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Acknowledgments</w:t>
      </w:r>
    </w:p>
    <w:bookmarkStart w:id="21" w:name="agradecimientos"/>
    <w:p>
      <w:pPr>
        <w:pStyle w:val="Heading1"/>
      </w:pPr>
      <w:bookmarkStart w:id="20" w:name="acknowledgments"/>
      <w:bookmarkEnd w:id="20"/>
      <w:r>
        <w:t xml:space="preserve">Agradecimientos</w:t>
      </w:r>
    </w:p>
    <w:bookmarkEnd w:id="21"/>
    <w:p>
      <w:pPr>
        <w:pStyle w:val="FirstParagraph"/>
      </w:pPr>
      <w:r>
        <w:t xml:space="preserve">Quiero dar las gracias a los revisores que señalaron mis numerosos errores garrafales. Hay pocas cosas mejores en la vida que tener a gente realmente inteligente que te señale tus meteduras de pata. Es incluso mejor cuando lo hacen antes de que lo hagas público. Gracias, Steve Souders, Bill Scott, Julien Lecomte, Stoyan Stefanov, Eric Miraglia y Elliotte Rusty Harold.</w:t>
      </w:r>
    </w:p>
    <w:p>
      <w:pPr>
        <w:pStyle w:val="BodyText"/>
      </w:pPr>
      <w:r>
        <w:t xml:space="preserve">Quiero dar las gracias a las personas con las que trabajé en Electric Communities y State Software, que me ayudaron a descubrir que en el fondo había bondad en este lenguaje, especialmente a Chip Morningstar, Randy Farmer, John La, Mark Miller, Scott Shattuck y Bill Edney.</w:t>
      </w:r>
    </w:p>
    <w:p>
      <w:pPr>
        <w:pStyle w:val="BodyText"/>
      </w:pPr>
      <w:r>
        <w:t xml:space="preserve">Quiero dar las gracias a Yahoo! Inc. por darme tiempo para trabajar en este proyecto y por ser un lugar tan estupendo para trabajar, y gracias a todos los miembros de la Ajax Strike Force, pasados y presentes. También quiero dar las gracias a O'Reilly Media, Inc. en particular a Mary Treseler, Simon St.Laurent y Sumita Mukherji por hacer que todo fuera tan bien.</w:t>
      </w:r>
    </w:p>
    <w:p>
      <w:pPr>
        <w:pStyle w:val="BodyText"/>
      </w:pPr>
      <w:r>
        <w:t xml:space="preserve">Un agradecimiento especial a la profesora Lisa Drake por todo lo que hace. Y quiero dar las gracias a los chicos del ECMA TC39 que se esfuerzan por hacer de ECMAScript un lenguaje mejor.</w:t>
      </w:r>
    </w:p>
    <w:p>
      <w:pPr>
        <w:pStyle w:val="BodyText"/>
      </w:pPr>
      <w:r>
        <w:t xml:space="preserve">Por último, gracias a Brendan Eich, el diseñador de lenguajes de programación más incomprendido del mundo, sin el cual este libro no habría sido necesario.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Acknowledgments</dc:title>
  <dc:creator/>
  <cp:keywords/>
  <dcterms:created xsi:type="dcterms:W3CDTF">2024-02-29T04:32:19Z</dcterms:created>
  <dcterms:modified xsi:type="dcterms:W3CDTF">2024-02-29T04:32:19Z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