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Unknown</w:t>
      </w:r>
    </w:p>
    <w:bookmarkStart w:id="26" w:name="sbo-rt-content"/>
    <w:bookmarkStart w:id="25" w:name="ack"/>
    <w:p>
      <w:pPr>
        <w:pStyle w:val="Heading2"/>
      </w:pPr>
      <w:bookmarkStart w:id="20" w:name="page_xxi"/>
      <w:r>
        <w:t xml:space="preserve"> </w:t>
      </w:r>
      <w:bookmarkEnd w:id="20"/>
      <w:r>
        <w:t xml:space="preserve"> </w:t>
      </w:r>
      <w:r>
        <w:t xml:space="preserve">Acknowledgments</w:t>
      </w:r>
    </w:p>
    <w:p>
      <w:pPr>
        <w:pStyle w:val="FirstParagraph"/>
      </w:pPr>
      <w:r>
        <w:drawing>
          <wp:inline>
            <wp:extent cx="5334000" cy="2044700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../images/common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Thanks to the No Starch team for all their efforts, and to Miran Lipovača for his brilliant illustrations.</w:t>
      </w:r>
    </w:p>
    <w:p>
      <w:pPr>
        <w:pStyle w:val="BodyText"/>
      </w:pPr>
      <w:r>
        <w:t xml:space="preserve">Thanks to my wife, daughter, and son, for suffering with a husband and father who had his nose buried in a computer screen even more than usual.</w:t>
      </w:r>
    </w:p>
    <w:p>
      <w:pPr>
        <w:pStyle w:val="BodyText"/>
      </w:pPr>
      <w:r>
        <w:t xml:space="preserve">To Mum, for endless amounts of encouragement over the years.</w:t>
      </w:r>
    </w:p>
    <w:p>
      <w:pPr>
        <w:pStyle w:val="BodyText"/>
      </w:pPr>
      <w:r>
        <w:t xml:space="preserve">Finally, thanks to my Dad for buying a computer back in the 1970s and putting up with someone who wanted to use it as much as he did. None of this would have been possible without him.</w:t>
      </w:r>
      <w:r>
        <w:t xml:space="preserve"> </w:t>
      </w:r>
      <w:bookmarkStart w:id="24" w:name="page_xxii"/>
      <w:r>
        <w:t xml:space="preserve"> </w:t>
      </w:r>
      <w:bookmarkEnd w:id="24"/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Unknown</dc:title>
  <dc:creator/>
  <cp:keywords/>
  <dcterms:created xsi:type="dcterms:W3CDTF">2024-04-24T23:21:39Z</dcterms:created>
  <dcterms:modified xsi:type="dcterms:W3CDTF">2024-04-24T23:21:39Z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