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1lev1sec24"/>
    <w:p>
      <w:pPr>
        <w:pStyle w:val="Heading3"/>
      </w:pPr>
      <w:r>
        <w:t xml:space="preserve">No</w:t>
      </w:r>
    </w:p>
    <w:p>
      <w:pPr>
        <w:pStyle w:val="FirstParagraph"/>
      </w:pPr>
      <w:r>
        <w:t xml:space="preserve">Si algo es verdadero, la palabra clave</w:t>
      </w:r>
      <w:r>
        <w:t xml:space="preserve"> </w:t>
      </w:r>
      <w:r>
        <w:t xml:space="preserve"> </w:t>
      </w:r>
      <w:r>
        <w:t xml:space="preserve">not</w:t>
      </w:r>
      <w:r>
        <w:t xml:space="preserve"> </w:t>
      </w:r>
      <w:r>
        <w:t xml:space="preserve">lo convierte en falso. Por ejemplo, si creamos una variable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y le asignamos el valor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, y luego imprimimos el valor de esta variable utilizando</w:t>
      </w:r>
      <w:r>
        <w:t xml:space="preserve"> </w:t>
      </w:r>
      <w:r>
        <w:t xml:space="preserve"> </w:t>
      </w:r>
      <w:r>
        <w:t xml:space="preserve">not</w:t>
      </w:r>
      <w:r>
        <w:t xml:space="preserve"> </w:t>
      </w:r>
      <w:r>
        <w:t xml:space="preserve">, obtendremos el siguiente resultado:</w:t>
      </w:r>
    </w:p>
    <w:p>
      <w:pPr>
        <w:pStyle w:val="SourceCode"/>
      </w:pPr>
      <w:r>
        <w:rPr>
          <w:rStyle w:val="VerbatimChar"/>
        </w:rPr>
        <w:t xml:space="preserve">&gt;&gt;&gt; a = True</w:t>
      </w:r>
      <w:r>
        <w:br/>
      </w:r>
      <w:r>
        <w:rPr>
          <w:rStyle w:val="VerbatimChar"/>
        </w:rPr>
        <w:t xml:space="preserve">&gt;&gt;&gt; print(not a)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Y de forma similar para un valor</w:t>
      </w:r>
      <w:r>
        <w:t xml:space="preserve"> </w:t>
      </w:r>
      <w:r>
        <w:t xml:space="preserve"> </w:t>
      </w:r>
      <w:r>
        <w:t xml:space="preserve">False</w:t>
      </w:r>
      <w:r>
        <w:t xml:space="preserve"> </w:t>
      </w:r>
      <w:r>
        <w:t xml:space="preserve">, obtenemos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b = False</w:t>
      </w:r>
      <w:r>
        <w:br/>
      </w:r>
      <w:r>
        <w:rPr>
          <w:rStyle w:val="VerbatimChar"/>
        </w:rPr>
        <w:t xml:space="preserve">&gt;&gt;&gt; print(not b)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Esto no parece muy útil hasta que empiezas a utilizar la palabra clave en las sentencias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. Por ejemplo, para averiguar si un elemento no está en una lista, podríamos escribir algo así:</w:t>
      </w:r>
    </w:p>
    <w:p>
      <w:pPr>
        <w:pStyle w:val="SourceCode"/>
      </w:pPr>
      <w:r>
        <w:rPr>
          <w:rStyle w:val="VerbatimChar"/>
        </w:rPr>
        <w:t xml:space="preserve">&gt;&gt;&gt; clothing_list = ['shorts', 'undies', 'boxers', 'long johns',</w:t>
      </w:r>
      <w:r>
        <w:br/>
      </w:r>
      <w:r>
        <w:rPr>
          <w:rStyle w:val="VerbatimChar"/>
        </w:rPr>
        <w:t xml:space="preserve">                 'knickers']</w:t>
      </w:r>
      <w:r>
        <w:br/>
      </w:r>
      <w:r>
        <w:rPr>
          <w:rStyle w:val="VerbatimChar"/>
        </w:rPr>
        <w:t xml:space="preserve">&gt;&gt;&gt; if 'pants' not in clothing_list:</w:t>
      </w:r>
      <w:r>
        <w:br/>
      </w:r>
      <w:r>
        <w:rPr>
          <w:rStyle w:val="VerbatimChar"/>
        </w:rPr>
        <w:t xml:space="preserve">        print('You really need to buy some pants')</w:t>
      </w:r>
      <w:r>
        <w:br/>
      </w:r>
      <w:r>
        <w:rPr>
          <w:rStyle w:val="VerbatimChar"/>
        </w:rPr>
        <w:t xml:space="preserve">You really need to buy some pants</w: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25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1.html" TargetMode="External" /><Relationship Type="http://schemas.openxmlformats.org/officeDocument/2006/relationships/hyperlink" Id="rId20" Target="app01_24.html" TargetMode="External" /><Relationship Type="http://schemas.openxmlformats.org/officeDocument/2006/relationships/hyperlink" Id="rId23" Target="app01_25.docx" TargetMode="External" /><Relationship Type="http://schemas.openxmlformats.org/officeDocument/2006/relationships/hyperlink" Id="rId22" Target="app01_2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1.html" TargetMode="External" /><Relationship Type="http://schemas.openxmlformats.org/officeDocument/2006/relationships/hyperlink" Id="rId20" Target="app01_24.html" TargetMode="External" /><Relationship Type="http://schemas.openxmlformats.org/officeDocument/2006/relationships/hyperlink" Id="rId23" Target="app01_25.docx" TargetMode="External" /><Relationship Type="http://schemas.openxmlformats.org/officeDocument/2006/relationships/hyperlink" Id="rId22" Target="app01_2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2024-04-24T23:21:54Z</dcterms:created>
  <dcterms:modified xsi:type="dcterms:W3CDTF">2024-04-24T23:21:54Z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