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app02lev1sec16"/>
    <w:p>
      <w:pPr>
        <w:pStyle w:val="Heading3"/>
      </w:pPr>
      <w:r>
        <w:t xml:space="preserve">La función len</w:t>
      </w:r>
    </w:p>
    <w:p>
      <w:pPr>
        <w:pStyle w:val="FirstParagraph"/>
      </w:pPr>
      <w:r>
        <w:drawing>
          <wp:inline>
            <wp:extent cx="5334000" cy="172163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313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función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devuelve la longitud de un objeto o, en el caso de una cadena, el número de caracteres de la cadena. Por ejemplo, para obtener la longitud de</w:t>
      </w:r>
      <w:r>
        <w:t xml:space="preserve"> </w:t>
      </w:r>
      <w:r>
        <w:t xml:space="preserve"> </w:t>
      </w:r>
      <w:r>
        <w:t xml:space="preserve">’this is a</w:t>
      </w:r>
      <w:r>
        <w:t xml:space="preserve"> </w:t>
      </w:r>
      <w:r>
        <w:t xml:space="preserve"> </w:t>
      </w:r>
      <w:r>
        <w:t xml:space="preserve">test string’</w:t>
      </w:r>
      <w:r>
        <w:t xml:space="preserve"> </w:t>
      </w:r>
      <w:r>
        <w:t xml:space="preserve"> </w:t>
      </w:r>
      <w:r>
        <w:t xml:space="preserve">, harías lo siguiente:</w:t>
      </w:r>
    </w:p>
    <w:p>
      <w:pPr>
        <w:pStyle w:val="SourceCode"/>
      </w:pPr>
      <w:r>
        <w:rPr>
          <w:rStyle w:val="VerbatimChar"/>
        </w:rPr>
        <w:t xml:space="preserve">&gt;&gt;&gt; len('this is a test string')</w:t>
      </w:r>
      <w:r>
        <w:br/>
      </w:r>
      <w:r>
        <w:rPr>
          <w:rStyle w:val="VerbatimChar"/>
        </w:rPr>
        <w:t xml:space="preserve">21</w:t>
      </w:r>
    </w:p>
    <w:p>
      <w:pPr>
        <w:pStyle w:val="FirstParagraph"/>
      </w:pPr>
      <w:r>
        <w:t xml:space="preserve">Cuando se utiliza con una lista o una tupla,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devuelve el número de elementos de esa lista o tupla:</w:t>
      </w:r>
    </w:p>
    <w:p>
      <w:pPr>
        <w:pStyle w:val="SourceCode"/>
      </w:pPr>
      <w:r>
        <w:rPr>
          <w:rStyle w:val="VerbatimChar"/>
        </w:rPr>
        <w:t xml:space="preserve">&gt;&gt;&gt; creature_list = ['unicorn', 'cyclops', 'fairy', 'elf', 'dragon', </w:t>
      </w:r>
      <w:r>
        <w:br/>
      </w:r>
      <w:r>
        <w:rPr>
          <w:rStyle w:val="VerbatimChar"/>
        </w:rPr>
        <w:t xml:space="preserve">                     'troll']</w:t>
      </w:r>
      <w:r>
        <w:br/>
      </w:r>
      <w:r>
        <w:rPr>
          <w:rStyle w:val="VerbatimChar"/>
        </w:rPr>
        <w:t xml:space="preserve">&gt;&gt;&gt; print(len(creature_list))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t xml:space="preserve">Si se utiliza con un</w:t>
      </w:r>
      <w:r>
        <w:t xml:space="preserve"> </w:t>
      </w:r>
      <w:r>
        <w:t xml:space="preserve"> </w:t>
      </w:r>
      <w:r>
        <w:t xml:space="preserve">dict</w:t>
      </w:r>
      <w:r>
        <w:t xml:space="preserve"> </w:t>
      </w:r>
      <w:r>
        <w:t xml:space="preserve">(o</w:t>
      </w:r>
      <w:r>
        <w:t xml:space="preserve"> </w:t>
      </w:r>
      <w:r>
        <w:rPr>
          <w:i/>
          <w:iCs/>
        </w:rPr>
        <w:t xml:space="preserve">diccionario</w:t>
      </w:r>
      <w:r>
        <w:t xml:space="preserve"> </w:t>
      </w:r>
      <w:r>
        <w:t xml:space="preserve">),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también devuelve el número de elementos del</w:t>
      </w:r>
      <w:r>
        <w:t xml:space="preserve"> </w:t>
      </w:r>
      <w:r>
        <w:t xml:space="preserve"> </w:t>
      </w:r>
      <w:r>
        <w:t xml:space="preserve">dict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enemies = {'Batman' : 'Joker',</w:t>
      </w:r>
      <w:r>
        <w:br/>
      </w:r>
      <w:r>
        <w:rPr>
          <w:rStyle w:val="VerbatimChar"/>
        </w:rPr>
        <w:t xml:space="preserve">               'Superman' : 'Lex Luthor', </w:t>
      </w:r>
      <w:r>
        <w:br/>
      </w:r>
      <w:r>
        <w:rPr>
          <w:rStyle w:val="VerbatimChar"/>
        </w:rPr>
        <w:t xml:space="preserve">               'Spiderman' : 'Green Goblin'}</w:t>
      </w:r>
      <w:r>
        <w:br/>
      </w:r>
      <w:r>
        <w:rPr>
          <w:rStyle w:val="VerbatimChar"/>
        </w:rPr>
        <w:t xml:space="preserve">&gt;&gt;&gt; print(len(enemies))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bookmarkStart w:id="23" w:name="page_314"/>
      <w:r>
        <w:t xml:space="preserve"> </w:t>
      </w:r>
      <w:bookmarkEnd w:id="23"/>
      <w:r>
        <w:t xml:space="preserve"> </w:t>
      </w:r>
      <w:r>
        <w:t xml:space="preserve">La función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es especialmente útil cuando trabajas con bucles. Por ejemplo, podríamos utilizarla para mostrar las posiciones de los índices de los elementos de una lista, de esta forma</w:t>
      </w:r>
    </w:p>
    <w:p>
      <w:pPr>
        <w:pStyle w:val="SourceCode"/>
      </w:pPr>
      <w:r>
        <w:rPr>
          <w:rStyle w:val="VerbatimChar"/>
        </w:rPr>
        <w:t xml:space="preserve">&gt;&gt;&gt; fruit = ['apple', 'banana', 'clementine', 'dragon fruit']</w:t>
      </w:r>
      <w:r>
        <w:br/>
      </w:r>
      <w:r>
        <w:rPr>
          <w:rStyle w:val="VerbatimChar"/>
        </w:rPr>
        <w:t xml:space="preserve">&gt;&gt;&gt; length = len(fruit)</w:t>
      </w:r>
      <w:r>
        <w:br/>
      </w:r>
      <w:r>
        <w:rPr>
          <w:rStyle w:val="VerbatimChar"/>
        </w:rPr>
        <w:t xml:space="preserve">&gt;&gt;&gt; for x in range(0, length):</w:t>
      </w:r>
      <w:r>
        <w:br/>
      </w:r>
      <w:r>
        <w:rPr>
          <w:rStyle w:val="VerbatimChar"/>
        </w:rPr>
        <w:t xml:space="preserve">        print(f'the fruit at index {x} is {fruit[x]}')</w:t>
      </w:r>
      <w:r>
        <w:br/>
      </w:r>
      <w:r>
        <w:br/>
      </w:r>
      <w:r>
        <w:rPr>
          <w:rStyle w:val="VerbatimChar"/>
        </w:rPr>
        <w:t xml:space="preserve">the fruit at index 0 is apple</w:t>
      </w:r>
      <w:r>
        <w:br/>
      </w:r>
      <w:r>
        <w:rPr>
          <w:rStyle w:val="VerbatimChar"/>
        </w:rPr>
        <w:t xml:space="preserve">the fruit at index 1 is banana</w:t>
      </w:r>
      <w:r>
        <w:br/>
      </w:r>
      <w:r>
        <w:rPr>
          <w:rStyle w:val="VerbatimChar"/>
        </w:rPr>
        <w:t xml:space="preserve">the fruit at index 2 is clementine</w:t>
      </w:r>
      <w:r>
        <w:br/>
      </w:r>
      <w:r>
        <w:rPr>
          <w:rStyle w:val="VerbatimChar"/>
        </w:rPr>
        <w:t xml:space="preserve">the fruit at index 3 is dragon fruit</w:t>
      </w:r>
    </w:p>
    <w:p>
      <w:pPr>
        <w:pStyle w:val="FirstParagraph"/>
      </w:pPr>
      <w:r>
        <w:t xml:space="preserve">Primero, almacenamos la longitud de la lista en la variable</w:t>
      </w:r>
      <w:r>
        <w:t xml:space="preserve"> </w:t>
      </w:r>
      <w:r>
        <w:t xml:space="preserve"> </w:t>
      </w:r>
      <w:r>
        <w:t xml:space="preserve">length</w:t>
      </w:r>
      <w:r>
        <w:t xml:space="preserve"> </w:t>
      </w:r>
      <w:r>
        <w:t xml:space="preserve">, y luego utilizamos esa variable en la función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para crear nuestro bucle. A medida que recorremos cada elemento de la lista, imprimimos un mensaje mostrando la posición del índice del elemento y su valor. También podrías utilizar la función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, si tuvieras una lista de cadenas y quisieras imprimir cada segundo o tercer elemento de la lista.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17 de 25: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app02.html" TargetMode="External" /><Relationship Type="http://schemas.openxmlformats.org/officeDocument/2006/relationships/hyperlink" Id="rId24" Target="app02_16.html" TargetMode="External" /><Relationship Type="http://schemas.openxmlformats.org/officeDocument/2006/relationships/hyperlink" Id="rId27" Target="app02_17.docx" TargetMode="External" /><Relationship Type="http://schemas.openxmlformats.org/officeDocument/2006/relationships/hyperlink" Id="rId26" Target="app02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pp02.html" TargetMode="External" /><Relationship Type="http://schemas.openxmlformats.org/officeDocument/2006/relationships/hyperlink" Id="rId24" Target="app02_16.html" TargetMode="External" /><Relationship Type="http://schemas.openxmlformats.org/officeDocument/2006/relationships/hyperlink" Id="rId27" Target="app02_17.docx" TargetMode="External" /><Relationship Type="http://schemas.openxmlformats.org/officeDocument/2006/relationships/hyperlink" Id="rId26" Target="app02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2024-04-24T23:22:12Z</dcterms:created>
  <dcterms:modified xsi:type="dcterms:W3CDTF">2024-04-24T23:22:12Z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