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2lev1sec5"/>
    <w:p>
      <w:pPr>
        <w:pStyle w:val="Heading3"/>
      </w:pPr>
      <w:r>
        <w:t xml:space="preserve">La función bin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bin</w:t>
      </w:r>
      <w:r>
        <w:t xml:space="preserve"> </w:t>
      </w:r>
      <w:r>
        <w:t xml:space="preserve">convierte un número en su</w:t>
      </w:r>
      <w:r>
        <w:t xml:space="preserve"> </w:t>
      </w:r>
      <w:r>
        <w:rPr>
          <w:i/>
          <w:iCs/>
        </w:rPr>
        <w:t xml:space="preserve">representación binaria .</w:t>
      </w:r>
      <w:r>
        <w:t xml:space="preserve"> </w:t>
      </w:r>
      <w:r>
        <w:t xml:space="preserve">El binario está fuera del alcance de este libro, pero, en resumen, es un sistema de numeración formado por 1s y 0s y es la base de casi todo en informática. He aquí un ejemplo sencillo, convirtiendo algunos números en binario:</w:t>
      </w:r>
    </w:p>
    <w:p>
      <w:pPr>
        <w:pStyle w:val="SourceCode"/>
      </w:pPr>
      <w:r>
        <w:rPr>
          <w:rStyle w:val="VerbatimChar"/>
        </w:rPr>
        <w:t xml:space="preserve">&gt;&gt;&gt; bin(100)</w:t>
      </w:r>
      <w:r>
        <w:br/>
      </w:r>
      <w:r>
        <w:rPr>
          <w:rStyle w:val="VerbatimChar"/>
        </w:rPr>
        <w:t xml:space="preserve">'0b1100100'</w:t>
      </w:r>
      <w:r>
        <w:br/>
      </w:r>
      <w:r>
        <w:rPr>
          <w:rStyle w:val="VerbatimChar"/>
        </w:rPr>
        <w:t xml:space="preserve">&gt;&gt;&gt; bin(5)</w:t>
      </w:r>
      <w:r>
        <w:br/>
      </w:r>
      <w:r>
        <w:rPr>
          <w:rStyle w:val="VerbatimChar"/>
        </w:rPr>
        <w:t xml:space="preserve">'0b101'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25: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2.html" TargetMode="External" /><Relationship Type="http://schemas.openxmlformats.org/officeDocument/2006/relationships/hyperlink" Id="rId20" Target="app02_5.html" TargetMode="External" /><Relationship Type="http://schemas.openxmlformats.org/officeDocument/2006/relationships/hyperlink" Id="rId23" Target="app02_6.docx" TargetMode="External" /><Relationship Type="http://schemas.openxmlformats.org/officeDocument/2006/relationships/hyperlink" Id="rId22" Target="app02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2.html" TargetMode="External" /><Relationship Type="http://schemas.openxmlformats.org/officeDocument/2006/relationships/hyperlink" Id="rId20" Target="app02_5.html" TargetMode="External" /><Relationship Type="http://schemas.openxmlformats.org/officeDocument/2006/relationships/hyperlink" Id="rId23" Target="app02_6.docx" TargetMode="External" /><Relationship Type="http://schemas.openxmlformats.org/officeDocument/2006/relationships/hyperlink" Id="rId22" Target="app02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2024-04-24T23:22:22Z</dcterms:created>
  <dcterms:modified xsi:type="dcterms:W3CDTF">2024-04-24T23:22:22Z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