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0" w:name="app02lev1sec6"/>
    <w:p>
      <w:pPr>
        <w:pStyle w:val="Heading3"/>
      </w:pPr>
      <w:bookmarkStart w:id="20" w:name="page_303"/>
      <w:r>
        <w:t xml:space="preserve"> </w:t>
      </w:r>
      <w:bookmarkEnd w:id="20"/>
      <w:r>
        <w:t xml:space="preserve"> </w:t>
      </w:r>
      <w:r>
        <w:t xml:space="preserve">La función bool</w:t>
      </w:r>
    </w:p>
    <w:p>
      <w:pPr>
        <w:pStyle w:val="FirstParagraph"/>
      </w:pPr>
      <w:r>
        <w:t xml:space="preserve">El nombre</w:t>
      </w:r>
      <w:r>
        <w:t xml:space="preserve"> </w:t>
      </w:r>
      <w:r>
        <w:t xml:space="preserve"> </w:t>
      </w:r>
      <w:r>
        <w:t xml:space="preserve">bool</w:t>
      </w:r>
      <w:r>
        <w:t xml:space="preserve"> </w:t>
      </w:r>
      <w:r>
        <w:t xml:space="preserve">es la abreviatura de</w:t>
      </w:r>
      <w:r>
        <w:t xml:space="preserve"> </w:t>
      </w:r>
      <w:r>
        <w:rPr>
          <w:i/>
          <w:iCs/>
        </w:rPr>
        <w:t xml:space="preserve">Boolean</w:t>
      </w:r>
      <w:r>
        <w:t xml:space="preserve"> </w:t>
      </w:r>
      <w:r>
        <w:t xml:space="preserve">, la palabra que utilizan los programadores para describir un tipo de dato que puede tener uno de dos valores posibles: normalmente,</w:t>
      </w:r>
      <w:r>
        <w:t xml:space="preserve"> </w:t>
      </w:r>
      <w:r>
        <w:t xml:space="preserve"> </w:t>
      </w:r>
      <w:r>
        <w:t xml:space="preserve">True</w:t>
      </w:r>
      <w:r>
        <w:t xml:space="preserve"> </w:t>
      </w:r>
      <w:r>
        <w:t xml:space="preserve">o</w:t>
      </w:r>
      <w:r>
        <w:t xml:space="preserve"> </w:t>
      </w:r>
      <w:r>
        <w:t xml:space="preserve"> </w:t>
      </w:r>
      <w:r>
        <w:t xml:space="preserve">False</w:t>
      </w:r>
      <w:r>
        <w:t xml:space="preserve"> </w:t>
      </w:r>
      <w:r>
        <w:t xml:space="preserve">.</w:t>
      </w:r>
    </w:p>
    <w:p>
      <w:pPr>
        <w:pStyle w:val="BodyText"/>
      </w:pPr>
      <w:r>
        <w:t xml:space="preserve">La función</w:t>
      </w:r>
      <w:r>
        <w:t xml:space="preserve"> </w:t>
      </w:r>
      <w:r>
        <w:t xml:space="preserve"> </w:t>
      </w:r>
      <w:r>
        <w:t xml:space="preserve">bool</w:t>
      </w:r>
      <w:r>
        <w:t xml:space="preserve"> </w:t>
      </w:r>
      <w:r>
        <w:t xml:space="preserve">toma un único parámetro y devuelve</w:t>
      </w:r>
      <w:r>
        <w:t xml:space="preserve"> </w:t>
      </w:r>
      <w:r>
        <w:t xml:space="preserve"> </w:t>
      </w:r>
      <w:r>
        <w:t xml:space="preserve">True</w:t>
      </w:r>
      <w:r>
        <w:t xml:space="preserve"> </w:t>
      </w:r>
      <w:r>
        <w:t xml:space="preserve">o</w:t>
      </w:r>
      <w:r>
        <w:t xml:space="preserve"> </w:t>
      </w:r>
      <w:r>
        <w:t xml:space="preserve"> </w:t>
      </w:r>
      <w:r>
        <w:t xml:space="preserve">False</w:t>
      </w:r>
      <w:r>
        <w:t xml:space="preserve"> </w:t>
      </w:r>
      <w:r>
        <w:t xml:space="preserve">en función de su valor. Cuando se utiliza</w:t>
      </w:r>
      <w:r>
        <w:t xml:space="preserve"> </w:t>
      </w:r>
      <w:r>
        <w:t xml:space="preserve"> </w:t>
      </w:r>
      <w:r>
        <w:t xml:space="preserve">bool</w:t>
      </w:r>
      <w:r>
        <w:t xml:space="preserve"> </w:t>
      </w:r>
      <w:r>
        <w:t xml:space="preserve">para números,</w:t>
      </w:r>
      <w:r>
        <w:t xml:space="preserve"> </w:t>
      </w:r>
      <w:r>
        <w:t xml:space="preserve"> </w:t>
      </w:r>
      <w:r>
        <w:t xml:space="preserve">0</w:t>
      </w:r>
      <w:r>
        <w:t xml:space="preserve"> </w:t>
      </w:r>
      <w:r>
        <w:t xml:space="preserve">devuelve</w:t>
      </w:r>
      <w:r>
        <w:t xml:space="preserve"> </w:t>
      </w:r>
      <w:r>
        <w:t xml:space="preserve"> </w:t>
      </w:r>
      <w:r>
        <w:t xml:space="preserve">False</w:t>
      </w:r>
      <w:r>
        <w:t xml:space="preserve"> </w:t>
      </w:r>
      <w:r>
        <w:t xml:space="preserve">pero cualquier otro número devuelve</w:t>
      </w:r>
      <w:r>
        <w:t xml:space="preserve"> </w:t>
      </w:r>
      <w:r>
        <w:t xml:space="preserve"> </w:t>
      </w:r>
      <w:r>
        <w:t xml:space="preserve">True</w:t>
      </w:r>
      <w:r>
        <w:t xml:space="preserve"> </w:t>
      </w:r>
      <w:r>
        <w:t xml:space="preserve">. Así es como puedes utilizar</w:t>
      </w:r>
      <w:r>
        <w:t xml:space="preserve"> </w:t>
      </w:r>
      <w:r>
        <w:t xml:space="preserve"> </w:t>
      </w:r>
      <w:r>
        <w:t xml:space="preserve">bool</w:t>
      </w:r>
      <w:r>
        <w:t xml:space="preserve"> </w:t>
      </w:r>
      <w:r>
        <w:t xml:space="preserve">con varios números:</w:t>
      </w:r>
    </w:p>
    <w:p>
      <w:pPr>
        <w:pStyle w:val="SourceCode"/>
      </w:pPr>
      <w:r>
        <w:rPr>
          <w:rStyle w:val="VerbatimChar"/>
        </w:rPr>
        <w:t xml:space="preserve">&gt;&gt;&gt; print(bool(0))</w:t>
      </w:r>
      <w:r>
        <w:br/>
      </w:r>
      <w:r>
        <w:rPr>
          <w:rStyle w:val="VerbatimChar"/>
        </w:rPr>
        <w:t xml:space="preserve">False</w:t>
      </w:r>
      <w:r>
        <w:br/>
      </w:r>
      <w:r>
        <w:rPr>
          <w:rStyle w:val="VerbatimChar"/>
        </w:rPr>
        <w:t xml:space="preserve">&gt;&gt;&gt; print(bool(1))</w:t>
      </w:r>
      <w:r>
        <w:br/>
      </w:r>
      <w:r>
        <w:rPr>
          <w:rStyle w:val="VerbatimChar"/>
        </w:rPr>
        <w:t xml:space="preserve">True</w:t>
      </w:r>
      <w:r>
        <w:br/>
      </w:r>
      <w:r>
        <w:rPr>
          <w:rStyle w:val="VerbatimChar"/>
        </w:rPr>
        <w:t xml:space="preserve">&gt;&gt;&gt; print(bool(1123.23))</w:t>
      </w:r>
      <w:r>
        <w:br/>
      </w:r>
      <w:r>
        <w:rPr>
          <w:rStyle w:val="VerbatimChar"/>
        </w:rPr>
        <w:t xml:space="preserve">True</w:t>
      </w:r>
      <w:r>
        <w:br/>
      </w:r>
      <w:r>
        <w:rPr>
          <w:rStyle w:val="VerbatimChar"/>
        </w:rPr>
        <w:t xml:space="preserve">&gt;&gt;&gt; print(bool(-500))</w:t>
      </w:r>
      <w:r>
        <w:br/>
      </w:r>
      <w:r>
        <w:rPr>
          <w:rStyle w:val="VerbatimChar"/>
        </w:rPr>
        <w:t xml:space="preserve">True</w:t>
      </w:r>
    </w:p>
    <w:p>
      <w:pPr>
        <w:pStyle w:val="FirstParagraph"/>
      </w:pPr>
      <w:r>
        <w:t xml:space="preserve">Cuando utilizas</w:t>
      </w:r>
      <w:r>
        <w:t xml:space="preserve"> </w:t>
      </w:r>
      <w:r>
        <w:t xml:space="preserve"> </w:t>
      </w:r>
      <w:r>
        <w:t xml:space="preserve">bool</w:t>
      </w:r>
      <w:r>
        <w:t xml:space="preserve"> </w:t>
      </w:r>
      <w:r>
        <w:t xml:space="preserve">para otros valores, como cadenas, devuelve</w:t>
      </w:r>
      <w:r>
        <w:t xml:space="preserve"> </w:t>
      </w:r>
      <w:r>
        <w:t xml:space="preserve"> </w:t>
      </w:r>
      <w:r>
        <w:t xml:space="preserve">False</w:t>
      </w:r>
      <w:r>
        <w:t xml:space="preserve"> </w:t>
      </w:r>
      <w:r>
        <w:t xml:space="preserve">si no hay valor para la cadena (en otras palabras, la palabra clave</w:t>
      </w:r>
      <w:r>
        <w:t xml:space="preserve"> </w:t>
      </w:r>
      <w:r>
        <w:t xml:space="preserve"> </w:t>
      </w:r>
      <w:r>
        <w:t xml:space="preserve">None</w:t>
      </w:r>
      <w:r>
        <w:t xml:space="preserve"> </w:t>
      </w:r>
      <w:r>
        <w:t xml:space="preserve">o una cadena vacía). En caso contrario, devolverá</w:t>
      </w:r>
      <w:r>
        <w:t xml:space="preserve"> </w:t>
      </w:r>
      <w:r>
        <w:t xml:space="preserve"> </w:t>
      </w:r>
      <w:r>
        <w:t xml:space="preserve">True</w:t>
      </w:r>
      <w:r>
        <w:t xml:space="preserve"> </w:t>
      </w:r>
      <w:r>
        <w:t xml:space="preserve">, como se muestra aquí:</w:t>
      </w:r>
    </w:p>
    <w:p>
      <w:pPr>
        <w:pStyle w:val="SourceCode"/>
      </w:pPr>
      <w:r>
        <w:rPr>
          <w:rStyle w:val="VerbatimChar"/>
        </w:rPr>
        <w:t xml:space="preserve">&gt;&gt;&gt; print(bool(None))</w:t>
      </w:r>
      <w:r>
        <w:br/>
      </w:r>
      <w:r>
        <w:rPr>
          <w:rStyle w:val="VerbatimChar"/>
        </w:rPr>
        <w:t xml:space="preserve">False</w:t>
      </w:r>
      <w:r>
        <w:br/>
      </w:r>
      <w:r>
        <w:rPr>
          <w:rStyle w:val="VerbatimChar"/>
        </w:rPr>
        <w:t xml:space="preserve">&gt;&gt;&gt; print(bool('a'))</w:t>
      </w:r>
      <w:r>
        <w:br/>
      </w:r>
      <w:r>
        <w:rPr>
          <w:rStyle w:val="VerbatimChar"/>
        </w:rPr>
        <w:t xml:space="preserve">True</w:t>
      </w:r>
      <w:r>
        <w:br/>
      </w:r>
      <w:r>
        <w:rPr>
          <w:rStyle w:val="VerbatimChar"/>
        </w:rPr>
        <w:t xml:space="preserve">&gt;&gt;&gt; print(bool(' '))</w:t>
      </w:r>
      <w:r>
        <w:br/>
      </w:r>
      <w:r>
        <w:rPr>
          <w:rStyle w:val="VerbatimChar"/>
        </w:rPr>
        <w:t xml:space="preserve">True</w:t>
      </w:r>
      <w:r>
        <w:br/>
      </w:r>
      <w:r>
        <w:rPr>
          <w:rStyle w:val="VerbatimChar"/>
        </w:rPr>
        <w:t xml:space="preserve">&gt;&gt;&gt; print(bool('What do you call a pig doing karate? Pork Chop!'))</w:t>
      </w:r>
      <w:r>
        <w:br/>
      </w:r>
      <w:r>
        <w:rPr>
          <w:rStyle w:val="VerbatimChar"/>
        </w:rPr>
        <w:t xml:space="preserve">True</w:t>
      </w:r>
    </w:p>
    <w:p>
      <w:pPr>
        <w:pStyle w:val="FirstParagraph"/>
      </w:pPr>
      <w:r>
        <w:t xml:space="preserve">La función</w:t>
      </w:r>
      <w:r>
        <w:t xml:space="preserve"> </w:t>
      </w:r>
      <w:r>
        <w:t xml:space="preserve"> </w:t>
      </w:r>
      <w:r>
        <w:t xml:space="preserve">bool</w:t>
      </w:r>
      <w:r>
        <w:t xml:space="preserve"> </w:t>
      </w:r>
      <w:r>
        <w:t xml:space="preserve">también devolverá</w:t>
      </w:r>
      <w:r>
        <w:t xml:space="preserve"> </w:t>
      </w:r>
      <w:r>
        <w:t xml:space="preserve"> </w:t>
      </w:r>
      <w:r>
        <w:t xml:space="preserve">False</w:t>
      </w:r>
      <w:r>
        <w:t xml:space="preserve"> </w:t>
      </w:r>
      <w:r>
        <w:t xml:space="preserve">para listas, tuplas y mapas que no contengan ningún valor, o</w:t>
      </w:r>
      <w:r>
        <w:t xml:space="preserve"> </w:t>
      </w:r>
      <w:r>
        <w:t xml:space="preserve"> </w:t>
      </w:r>
      <w:r>
        <w:t xml:space="preserve">True</w:t>
      </w:r>
      <w:r>
        <w:t xml:space="preserve"> </w:t>
      </w:r>
      <w:r>
        <w:t xml:space="preserve">cuando sí lo contengan:</w:t>
      </w:r>
    </w:p>
    <w:p>
      <w:pPr>
        <w:pStyle w:val="SourceCode"/>
      </w:pPr>
      <w:r>
        <w:rPr>
          <w:rStyle w:val="VerbatimChar"/>
        </w:rPr>
        <w:t xml:space="preserve">&gt;&gt;&gt; my_silly_list = []</w:t>
      </w:r>
      <w:r>
        <w:br/>
      </w:r>
      <w:r>
        <w:rPr>
          <w:rStyle w:val="VerbatimChar"/>
        </w:rPr>
        <w:t xml:space="preserve">&gt;&gt;&gt; print(bool(my_silly_list))</w:t>
      </w:r>
      <w:r>
        <w:br/>
      </w:r>
      <w:r>
        <w:rPr>
          <w:rStyle w:val="VerbatimChar"/>
        </w:rPr>
        <w:t xml:space="preserve">False</w:t>
      </w:r>
      <w:r>
        <w:br/>
      </w:r>
      <w:r>
        <w:rPr>
          <w:rStyle w:val="VerbatimChar"/>
        </w:rPr>
        <w:t xml:space="preserve">&gt;&gt;&gt; my_silly_list = ['s', 'i', 'l', 'l', 'y']</w:t>
      </w:r>
      <w:r>
        <w:br/>
      </w:r>
      <w:r>
        <w:rPr>
          <w:rStyle w:val="VerbatimChar"/>
        </w:rPr>
        <w:t xml:space="preserve">&gt;&gt;&gt; print(bool(my_silly_list))</w:t>
      </w:r>
      <w:r>
        <w:br/>
      </w:r>
      <w:r>
        <w:rPr>
          <w:rStyle w:val="VerbatimChar"/>
        </w:rPr>
        <w:t xml:space="preserve">True</w:t>
      </w:r>
    </w:p>
    <w:p>
      <w:pPr>
        <w:pStyle w:val="FirstParagraph"/>
      </w:pPr>
      <w:bookmarkStart w:id="21" w:name="page_304"/>
      <w:r>
        <w:t xml:space="preserve"> </w:t>
      </w:r>
      <w:bookmarkEnd w:id="21"/>
      <w:r>
        <w:t xml:space="preserve"> </w:t>
      </w:r>
      <w:r>
        <w:t xml:space="preserve">Puedes utilizar</w:t>
      </w:r>
      <w:r>
        <w:t xml:space="preserve"> </w:t>
      </w:r>
      <w:r>
        <w:t xml:space="preserve"> </w:t>
      </w:r>
      <w:r>
        <w:t xml:space="preserve">bool</w:t>
      </w:r>
      <w:r>
        <w:t xml:space="preserve"> </w:t>
      </w:r>
      <w:r>
        <w:t xml:space="preserve">cuando necesites decidir si un valor se ha establecido o no. Por ejemplo, si pedimos a las personas que utilizan nuestro programa que introduzcan el año en que nacieron, nuestra sentencia</w:t>
      </w:r>
      <w:r>
        <w:t xml:space="preserve"> </w:t>
      </w:r>
      <w:r>
        <w:t xml:space="preserve"> </w:t>
      </w:r>
      <w:r>
        <w:t xml:space="preserve">if</w:t>
      </w:r>
      <w:r>
        <w:t xml:space="preserve"> </w:t>
      </w:r>
      <w:r>
        <w:t xml:space="preserve">podría utilizar</w:t>
      </w:r>
      <w:r>
        <w:t xml:space="preserve"> </w:t>
      </w:r>
      <w:r>
        <w:t xml:space="preserve"> </w:t>
      </w:r>
      <w:r>
        <w:t xml:space="preserve">bool</w:t>
      </w:r>
      <w:r>
        <w:t xml:space="preserve"> </w:t>
      </w:r>
      <w:r>
        <w:t xml:space="preserve">para comprobar el valor que introducen:</w:t>
      </w:r>
    </w:p>
    <w:p>
      <w:pPr>
        <w:pStyle w:val="SourceCode"/>
      </w:pPr>
      <w:r>
        <w:rPr>
          <w:rStyle w:val="VerbatimChar"/>
        </w:rPr>
        <w:t xml:space="preserve">&gt;&gt;&gt; year = input('Year of birth: ')</w:t>
      </w:r>
      <w:r>
        <w:br/>
      </w:r>
      <w:r>
        <w:rPr>
          <w:rStyle w:val="VerbatimChar"/>
        </w:rPr>
        <w:t xml:space="preserve">Year of birth:</w:t>
      </w:r>
      <w:r>
        <w:br/>
      </w:r>
      <w:r>
        <w:rPr>
          <w:rStyle w:val="VerbatimChar"/>
        </w:rPr>
        <w:t xml:space="preserve">&gt;&gt;&gt; if not bool(year):</w:t>
      </w:r>
      <w:r>
        <w:br/>
      </w:r>
      <w:r>
        <w:rPr>
          <w:rStyle w:val="VerbatimChar"/>
        </w:rPr>
        <w:t xml:space="preserve">        print('You need to enter a value for your year of birth')</w:t>
      </w:r>
      <w:r>
        <w:br/>
      </w:r>
      <w:r>
        <w:br/>
      </w:r>
      <w:r>
        <w:rPr>
          <w:rStyle w:val="VerbatimChar"/>
        </w:rPr>
        <w:t xml:space="preserve">You need to enter a value for your year of birth</w:t>
      </w:r>
    </w:p>
    <w:p>
      <w:pPr>
        <w:pStyle w:val="FirstParagraph"/>
      </w:pPr>
      <w:r>
        <w:t xml:space="preserve">La primera línea de este ejemplo utiliza</w:t>
      </w:r>
      <w:r>
        <w:t xml:space="preserve"> </w:t>
      </w:r>
      <w:r>
        <w:t xml:space="preserve"> </w:t>
      </w:r>
      <w:r>
        <w:t xml:space="preserve">input</w:t>
      </w:r>
      <w:r>
        <w:t xml:space="preserve"> </w:t>
      </w:r>
      <w:r>
        <w:t xml:space="preserve">para almacenar lo que alguien introduce en el teclado como la variable año. Si se pulsa INTRO en la línea siguiente (sin escribir nada más) se obtiene una cadena vacía en la variable. (También utilizamos</w:t>
      </w:r>
      <w:r>
        <w:t xml:space="preserve"> </w:t>
      </w:r>
      <w:r>
        <w:t xml:space="preserve"> </w:t>
      </w:r>
      <w:r>
        <w:t xml:space="preserve">sys.stdin.readline()</w:t>
      </w:r>
      <w:r>
        <w:t xml:space="preserve"> </w:t>
      </w:r>
      <w:r>
        <w:t xml:space="preserve">en</w:t>
      </w:r>
      <w:r>
        <w:t xml:space="preserve"> </w:t>
      </w:r>
      <w:hyperlink r:id="rId22">
        <w:r>
          <w:rPr>
            <w:rStyle w:val="Hyperlink"/>
          </w:rPr>
          <w:t xml:space="preserve">el Capítulo 7</w:t>
        </w:r>
      </w:hyperlink>
      <w:r>
        <w:t xml:space="preserve"> </w:t>
      </w:r>
      <w:r>
        <w:t xml:space="preserve">, que es otra forma de hacer lo mismo).</w:t>
      </w:r>
    </w:p>
    <w:p>
      <w:pPr>
        <w:pStyle w:val="BodyText"/>
      </w:pPr>
      <w:r>
        <w:drawing>
          <wp:inline>
            <wp:extent cx="5334000" cy="6193507"/>
            <wp:effectExtent b="0" l="0" r="0" t="0"/>
            <wp:docPr descr="Image" title="" id="24" name="Picture"/>
            <a:graphic>
              <a:graphicData uri="http://schemas.openxmlformats.org/drawingml/2006/picture">
                <pic:pic>
                  <pic:nvPicPr>
                    <pic:cNvPr descr="../images/f0304-01.jpg" id="25" name="Picture"/>
                    <pic:cNvPicPr>
                      <a:picLocks noChangeArrowheads="1" noChangeAspect="1"/>
                    </pic:cNvPicPr>
                  </pic:nvPicPr>
                  <pic:blipFill>
                    <a:blip r:embed="rId23"/>
                    <a:stretch>
                      <a:fillRect/>
                    </a:stretch>
                  </pic:blipFill>
                  <pic:spPr bwMode="auto">
                    <a:xfrm>
                      <a:off x="0" y="0"/>
                      <a:ext cx="5334000" cy="6193507"/>
                    </a:xfrm>
                    <a:prstGeom prst="rect">
                      <a:avLst/>
                    </a:prstGeom>
                    <a:noFill/>
                    <a:ln w="9525">
                      <a:noFill/>
                      <a:headEnd/>
                      <a:tailEnd/>
                    </a:ln>
                  </pic:spPr>
                </pic:pic>
              </a:graphicData>
            </a:graphic>
          </wp:inline>
        </w:drawing>
      </w:r>
    </w:p>
    <w:p>
      <w:pPr>
        <w:pStyle w:val="BodyText"/>
      </w:pPr>
      <w:r>
        <w:t xml:space="preserve">En la línea siguiente, la sentencia</w:t>
      </w:r>
      <w:r>
        <w:t xml:space="preserve"> </w:t>
      </w:r>
      <w:r>
        <w:t xml:space="preserve"> </w:t>
      </w:r>
      <w:r>
        <w:t xml:space="preserve">if</w:t>
      </w:r>
      <w:r>
        <w:t xml:space="preserve"> </w:t>
      </w:r>
      <w:r>
        <w:t xml:space="preserve">comprueba el valor booleano de la variable. Como el usuario no ha introducido nada en este ejemplo, la función</w:t>
      </w:r>
      <w:r>
        <w:t xml:space="preserve"> </w:t>
      </w:r>
      <w:r>
        <w:t xml:space="preserve"> </w:t>
      </w:r>
      <w:r>
        <w:t xml:space="preserve">bool</w:t>
      </w:r>
      <w:r>
        <w:t xml:space="preserve"> </w:t>
      </w:r>
      <w:r>
        <w:t xml:space="preserve">devuelve</w:t>
      </w:r>
      <w:r>
        <w:t xml:space="preserve"> </w:t>
      </w:r>
      <w:r>
        <w:t xml:space="preserve"> </w:t>
      </w:r>
      <w:r>
        <w:t xml:space="preserve">False</w:t>
      </w:r>
      <w:r>
        <w:t xml:space="preserve"> </w:t>
      </w:r>
      <w:r>
        <w:t xml:space="preserve">. La sentencia</w:t>
      </w:r>
      <w:r>
        <w:t xml:space="preserve"> </w:t>
      </w:r>
      <w:r>
        <w:t xml:space="preserve"> </w:t>
      </w:r>
      <w:r>
        <w:t xml:space="preserve">if</w:t>
      </w:r>
      <w:r>
        <w:t xml:space="preserve"> </w:t>
      </w:r>
      <w:r>
        <w:t xml:space="preserve">utiliza la palabra clave</w:t>
      </w:r>
      <w:r>
        <w:t xml:space="preserve"> </w:t>
      </w:r>
      <w:r>
        <w:t xml:space="preserve"> </w:t>
      </w:r>
      <w:r>
        <w:t xml:space="preserve">not</w:t>
      </w:r>
      <w:r>
        <w:t xml:space="preserve"> </w:t>
      </w:r>
      <w:r>
        <w:t xml:space="preserve">, que es una forma de decir: "Haz esto si la función no devuelve</w:t>
      </w:r>
      <w:r>
        <w:t xml:space="preserve"> </w:t>
      </w:r>
      <w:r>
        <w:t xml:space="preserve"> </w:t>
      </w:r>
      <w:r>
        <w:t xml:space="preserve">True</w:t>
      </w:r>
      <w:r>
        <w:t xml:space="preserve"> </w:t>
      </w:r>
      <w:r>
        <w:t xml:space="preserve">," por lo que el código imprime</w:t>
      </w:r>
      <w:r>
        <w:t xml:space="preserve"> </w:t>
      </w:r>
      <w:r>
        <w:t xml:space="preserve"> </w:t>
      </w:r>
      <w:r>
        <w:t xml:space="preserve">You need to enter a value for your year of birth</w:t>
      </w:r>
      <w:r>
        <w:t xml:space="preserve"> </w:t>
      </w:r>
      <w:r>
        <w:t xml:space="preserve">en la línea siguiente.</w:t>
      </w:r>
    </w:p>
    <w:p>
      <w:pPr>
        <w:pStyle w:val="BodyText"/>
      </w:pPr>
      <w:hyperlink r:id="rId26">
        <w:r>
          <w:rPr>
            <w:rStyle w:val="Hyperlink"/>
          </w:rPr>
          <w:t xml:space="preserve">anterior</w:t>
        </w:r>
      </w:hyperlink>
      <w:hyperlink r:id="rId27">
        <w:r>
          <w:rPr>
            <w:rStyle w:val="Hyperlink"/>
          </w:rPr>
          <w:t xml:space="preserve">Subtema 7 de 25: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7" Target="app02.html" TargetMode="External" /><Relationship Type="http://schemas.openxmlformats.org/officeDocument/2006/relationships/hyperlink" Id="rId26" Target="app02_6.html" TargetMode="External" /><Relationship Type="http://schemas.openxmlformats.org/officeDocument/2006/relationships/hyperlink" Id="rId29" Target="app02_7.docx" TargetMode="External" /><Relationship Type="http://schemas.openxmlformats.org/officeDocument/2006/relationships/hyperlink" Id="rId28" Target="app02_8.html" TargetMode="External" /><Relationship Type="http://schemas.openxmlformats.org/officeDocument/2006/relationships/hyperlink" Id="rId22" Target="ch07.xhtml#ch07" TargetMode="External" /></Relationships>
</file>

<file path=word/_rels/footnotes.xml.rels><?xml version="1.0" encoding="UTF-8"?><Relationships xmlns="http://schemas.openxmlformats.org/package/2006/relationships"><Relationship Type="http://schemas.openxmlformats.org/officeDocument/2006/relationships/hyperlink" Id="rId27" Target="app02.html" TargetMode="External" /><Relationship Type="http://schemas.openxmlformats.org/officeDocument/2006/relationships/hyperlink" Id="rId26" Target="app02_6.html" TargetMode="External" /><Relationship Type="http://schemas.openxmlformats.org/officeDocument/2006/relationships/hyperlink" Id="rId29" Target="app02_7.docx" TargetMode="External" /><Relationship Type="http://schemas.openxmlformats.org/officeDocument/2006/relationships/hyperlink" Id="rId28" Target="app02_8.html" TargetMode="External" /><Relationship Type="http://schemas.openxmlformats.org/officeDocument/2006/relationships/hyperlink" Id="rId22" Target="ch07.xhtml#ch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2024-04-24T23:22:23Z</dcterms:created>
  <dcterms:modified xsi:type="dcterms:W3CDTF">2024-04-24T23:22:23Z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