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7" w:name="app03"/>
    <w:p>
      <w:pPr>
        <w:pStyle w:val="Heading2"/>
      </w:pPr>
      <w:bookmarkStart w:id="20" w:name="page_323"/>
      <w:r>
        <w:t xml:space="preserve"> </w:t>
      </w:r>
      <w:bookmarkEnd w:id="20"/>
      <w:r>
        <w:t xml:space="preserve"> </w:t>
      </w:r>
      <w:r>
        <w:t xml:space="preserve">C</w:t>
      </w:r>
      <w:r>
        <w:t xml:space="preserve"> </w:t>
      </w:r>
      <w:r>
        <w:br/>
      </w:r>
      <w:r>
        <w:t xml:space="preserve">Solución de problemas</w:t>
      </w:r>
    </w:p>
    <w:p>
      <w:pPr>
        <w:pStyle w:val="FirstParagraph"/>
      </w:pPr>
      <w:r>
        <w:drawing>
          <wp:inline>
            <wp:extent cx="5334000" cy="20447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este apéndice encontrarás información sobre cómo solucionar algunos problemas menos comunes con Python. Si ejecutas versiones antiguas de algunos sistemas operativos, es posible que experimentes estos problemas.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5: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app03.html" TargetMode="External" /><Relationship Type="http://schemas.openxmlformats.org/officeDocument/2006/relationships/hyperlink" Id="rId26" Target="app03_1.docx" TargetMode="External" /><Relationship Type="http://schemas.openxmlformats.org/officeDocument/2006/relationships/hyperlink" Id="rId25" Target="app03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pp03.html" TargetMode="External" /><Relationship Type="http://schemas.openxmlformats.org/officeDocument/2006/relationships/hyperlink" Id="rId26" Target="app03_1.docx" TargetMode="External" /><Relationship Type="http://schemas.openxmlformats.org/officeDocument/2006/relationships/hyperlink" Id="rId25" Target="app03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2024-04-24T23:22:27Z</dcterms:created>
  <dcterms:modified xsi:type="dcterms:W3CDTF">2024-04-24T23:22:27Z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