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5" w:name="ch02lev1sec1"/>
    <w:p>
      <w:pPr>
        <w:pStyle w:val="Heading3"/>
      </w:pPr>
      <w:bookmarkStart w:id="20" w:name="page_16"/>
      <w:r>
        <w:t xml:space="preserve"> </w:t>
      </w:r>
      <w:bookmarkEnd w:id="20"/>
      <w:r>
        <w:t xml:space="preserve"> </w:t>
      </w:r>
      <w:r>
        <w:t xml:space="preserve">Calcular con Python</w:t>
      </w:r>
    </w:p>
    <w:p>
      <w:pPr>
        <w:pStyle w:val="FirstParagraph"/>
      </w:pPr>
      <w:r>
        <w:t xml:space="preserve">Normalmente, cuando te piden que halles el producto de dos números como 8 × 3,57, utilizarías una calculadora o un lápiz y papel. ¿Qué te parece utilizar la Shell de Python para realizar tus cálculos? Vamos a probarlo.</w:t>
      </w:r>
    </w:p>
    <w:p>
      <w:pPr>
        <w:pStyle w:val="BodyText"/>
      </w:pPr>
      <w:r>
        <w:t xml:space="preserve">Inicia el intérprete de comandos Python haciendo doble clic en el icono IDLE de tu escritorio, o si utilizas Ubuntu, haz clic en el icono IDLE del menú Aplicaciones. En la pantalla, introduce este cálculo:</w:t>
      </w:r>
    </w:p>
    <w:p>
      <w:pPr>
        <w:pStyle w:val="SourceCode"/>
      </w:pPr>
      <w:r>
        <w:rPr>
          <w:rStyle w:val="VerbatimChar"/>
        </w:rPr>
        <w:t xml:space="preserve">&gt;&gt;&gt; 8 * 3.57</w:t>
      </w:r>
      <w:r>
        <w:br/>
      </w:r>
      <w:r>
        <w:rPr>
          <w:rStyle w:val="VerbatimChar"/>
        </w:rPr>
        <w:t xml:space="preserve">28.56</w:t>
      </w:r>
    </w:p>
    <w:p>
      <w:pPr>
        <w:pStyle w:val="FirstParagraph"/>
      </w:pPr>
      <w:r>
        <w:t xml:space="preserve">Al introducir un cálculo de multiplicación en Python, se utiliza el símbolo del asterisco (</w:t>
      </w:r>
      <w:r>
        <w:t xml:space="preserve"> </w:t>
      </w:r>
      <w:r>
        <w:t xml:space="preserve"> </w:t>
      </w:r>
      <w:r>
        <w:t xml:space="preserve">*</w:t>
      </w:r>
      <w:r>
        <w:t xml:space="preserve"> </w:t>
      </w:r>
      <w:r>
        <w:t xml:space="preserve">) en lugar del signo de multiplicación (×).</w:t>
      </w:r>
    </w:p>
    <w:p>
      <w:pPr>
        <w:pStyle w:val="BodyText"/>
      </w:pPr>
      <w:r>
        <w:t xml:space="preserve">¿Qué tal si probamos con una ecuación un poco más útil?</w:t>
      </w:r>
    </w:p>
    <w:p>
      <w:pPr>
        <w:pStyle w:val="BodyText"/>
      </w:pPr>
      <w:r>
        <w:t xml:space="preserve">Supón que estás cavando en el patio de tu casa y descubres una bolsa con 20 monedas de oro. Al día siguiente, bajas a hurtadillas al sótano y metes las monedas dentro del invento replicante a vapor de tu abuelo (por suerte,</w:t>
      </w:r>
      <w:r>
        <w:t xml:space="preserve"> </w:t>
      </w:r>
      <w:r>
        <w:rPr>
          <w:i/>
          <w:iCs/>
        </w:rPr>
        <w:t xml:space="preserve">sólo</w:t>
      </w:r>
      <w:r>
        <w:t xml:space="preserve"> </w:t>
      </w:r>
      <w:r>
        <w:t xml:space="preserve">caben las 20 monedas dentro). Oyes un silbido y un estallido y, unas horas después, salen disparadas otras 10 monedas relucientes.</w:t>
      </w:r>
    </w:p>
    <w:p>
      <w:pPr>
        <w:pStyle w:val="BodyText"/>
      </w:pPr>
      <w:r>
        <w:t xml:space="preserve">¿Cuántas monedas tendrías en tu cofre del tesoro si hicieras esto todos los días durante un año? Sobre el papel, las ecuaciones podrían tener este aspecto</w:t>
      </w:r>
    </w:p>
    <w:p>
      <w:pPr>
        <w:pStyle w:val="BodyText"/>
      </w:pPr>
      <w:r>
        <w:t xml:space="preserve">10 × 365 = 3650</w:t>
      </w:r>
      <w:r>
        <w:br/>
      </w:r>
      <w:r>
        <w:t xml:space="preserve">3650 + 20 = 3670</w:t>
      </w:r>
    </w:p>
    <w:p>
      <w:pPr>
        <w:pStyle w:val="BodyText"/>
      </w:pPr>
      <w:r>
        <w:t xml:space="preserve">Claro que es bastante fácil hacer estos cálculos con una calculadora o en papel, pero también podemos hacerlos con la Shell de Python. Primero, multiplicamos 10 monedas por 365 días en un año para obtener 3650. Después, sumamos las 20 monedas originales para obtener 3670.</w:t>
      </w:r>
    </w:p>
    <w:p>
      <w:pPr>
        <w:pStyle w:val="SourceCode"/>
      </w:pPr>
      <w:r>
        <w:rPr>
          <w:rStyle w:val="VerbatimChar"/>
        </w:rPr>
        <w:t xml:space="preserve">&gt;&gt;&gt; 10 * 365</w:t>
      </w:r>
      <w:r>
        <w:br/>
      </w:r>
      <w:r>
        <w:rPr>
          <w:rStyle w:val="VerbatimChar"/>
        </w:rPr>
        <w:t xml:space="preserve">3650</w:t>
      </w:r>
      <w:r>
        <w:br/>
      </w:r>
      <w:r>
        <w:rPr>
          <w:rStyle w:val="VerbatimChar"/>
        </w:rPr>
        <w:t xml:space="preserve">&gt;&gt;&gt; 3650 + 20</w:t>
      </w:r>
      <w:r>
        <w:br/>
      </w:r>
      <w:r>
        <w:rPr>
          <w:rStyle w:val="VerbatimChar"/>
        </w:rPr>
        <w:t xml:space="preserve">3670</w:t>
      </w:r>
    </w:p>
    <w:p>
      <w:pPr>
        <w:pStyle w:val="FirstParagraph"/>
      </w:pPr>
      <w:r>
        <w:t xml:space="preserve">Ahora, ¿qué pasaría si un cuervo viera el oro brillante que hay en tu habitación, y cada semana entrara volando y consiguiera robar tres monedas? ¿Cuántas monedas te quedarían al final del año? Así es como se ve este cálculo en la Shell de Python:</w:t>
      </w:r>
    </w:p>
    <w:p>
      <w:pPr>
        <w:pStyle w:val="SourceCode"/>
      </w:pPr>
      <w:r>
        <w:rPr>
          <w:rStyle w:val="VerbatimChar"/>
        </w:rPr>
        <w:t xml:space="preserve">&gt;&gt;&gt; 3 * 52</w:t>
      </w:r>
      <w:r>
        <w:br/>
      </w:r>
      <w:r>
        <w:rPr>
          <w:rStyle w:val="VerbatimChar"/>
        </w:rPr>
        <w:t xml:space="preserve">156</w:t>
      </w:r>
      <w:r>
        <w:br/>
      </w:r>
      <w:r>
        <w:rPr>
          <w:rStyle w:val="VerbatimChar"/>
        </w:rPr>
        <w:t xml:space="preserve">&gt;&gt;&gt; 3670 - 156</w:t>
      </w:r>
      <w:r>
        <w:br/>
      </w:r>
      <w:r>
        <w:rPr>
          <w:rStyle w:val="VerbatimChar"/>
        </w:rPr>
        <w:t xml:space="preserve">3514</w:t>
      </w:r>
    </w:p>
    <w:p>
      <w:pPr>
        <w:pStyle w:val="FirstParagraph"/>
      </w:pPr>
      <w:r>
        <w:t xml:space="preserve">Primero, multiplicamos 3 monedas por 52 semanas del año. El resultado es 156. Restamos ese número de nuestro número total de monedas (3670), lo que nos dice que nos quedarían 3514 monedas al final del año.</w:t>
      </w:r>
    </w:p>
    <w:p>
      <w:pPr>
        <w:pStyle w:val="BodyText"/>
      </w:pPr>
      <w:r>
        <w:t xml:space="preserve">Aunque podrías hacer fácilmente este cálculo con una calculadora, trabajarlo en la Shell de Python es beneficioso para aprender a escribir programas informáticos sencillos. En este libro, aprenderás a ampliar estas ideas para escribir programas aún más útiles.</w:t>
      </w:r>
    </w:p>
    <w:p>
      <w:pPr>
        <w:pStyle w:val="BodyText"/>
      </w:pPr>
      <w:hyperlink r:id="rId21">
        <w:r>
          <w:rPr>
            <w:rStyle w:val="Hyperlink"/>
          </w:rPr>
          <w:t xml:space="preserve">anterior</w:t>
        </w:r>
      </w:hyperlink>
      <w:hyperlink r:id="rId22">
        <w:r>
          <w:rPr>
            <w:rStyle w:val="Hyperlink"/>
          </w:rPr>
          <w:t xml:space="preserve">Subtema 2 de 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02.html" TargetMode="External" /><Relationship Type="http://schemas.openxmlformats.org/officeDocument/2006/relationships/hyperlink" Id="rId21" Target="ch02_1.html" TargetMode="External" /><Relationship Type="http://schemas.openxmlformats.org/officeDocument/2006/relationships/hyperlink" Id="rId24" Target="ch02_2.docx" TargetMode="External" /><Relationship Type="http://schemas.openxmlformats.org/officeDocument/2006/relationships/hyperlink" Id="rId23" Target="ch02_3.html" TargetMode="External" /></Relationships>
</file>

<file path=word/_rels/footnotes.xml.rels><?xml version="1.0" encoding="UTF-8"?><Relationships xmlns="http://schemas.openxmlformats.org/package/2006/relationships"><Relationship Type="http://schemas.openxmlformats.org/officeDocument/2006/relationships/hyperlink" Id="rId22" Target="ch02.html" TargetMode="External" /><Relationship Type="http://schemas.openxmlformats.org/officeDocument/2006/relationships/hyperlink" Id="rId21" Target="ch02_1.html" TargetMode="External" /><Relationship Type="http://schemas.openxmlformats.org/officeDocument/2006/relationships/hyperlink" Id="rId24" Target="ch02_2.docx" TargetMode="External" /><Relationship Type="http://schemas.openxmlformats.org/officeDocument/2006/relationships/hyperlink" Id="rId23" Target="ch02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2024-04-24T23:22:37Z</dcterms:created>
  <dcterms:modified xsi:type="dcterms:W3CDTF">2024-04-24T23:22:37Z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