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ch03lev1sec4"/>
    <w:p>
      <w:pPr>
        <w:pStyle w:val="Heading3"/>
      </w:pPr>
      <w:r>
        <w:t xml:space="preserve">Incrustar valores en cadenas</w:t>
      </w:r>
    </w:p>
    <w:p>
      <w:pPr>
        <w:pStyle w:val="FirstParagraph"/>
      </w:pPr>
      <w:r>
        <w:t xml:space="preserve">Si quieres mostrar un mensaje utilizando el contenido de una variable, puedes incrustarla en una cadena especial, llamada cadena</w:t>
      </w:r>
      <w:r>
        <w:t xml:space="preserve"> </w:t>
      </w:r>
      <w:r>
        <w:rPr>
          <w:i/>
          <w:iCs/>
        </w:rPr>
        <w:t xml:space="preserve">f</w:t>
      </w:r>
      <w:r>
        <w:t xml:space="preserve"> </w:t>
      </w:r>
      <w:r>
        <w:t xml:space="preserve">(también conocida como</w:t>
      </w:r>
      <w:r>
        <w:t xml:space="preserve"> </w:t>
      </w:r>
      <w:r>
        <w:rPr>
          <w:i/>
          <w:iCs/>
        </w:rPr>
        <w:t xml:space="preserve">cadena literal formateada</w:t>
      </w:r>
      <w:r>
        <w:t xml:space="preserve"> </w:t>
      </w:r>
      <w:r>
        <w:t xml:space="preserve">). Coloca llaves alrededor del nombre de la variable, que será sustituido por el valor real. (</w:t>
      </w:r>
      <w:r>
        <w:t xml:space="preserve"> </w:t>
      </w:r>
      <w:r>
        <w:rPr>
          <w:i/>
          <w:iCs/>
        </w:rPr>
        <w:t xml:space="preserve">Incrustar valores</w:t>
      </w:r>
      <w:r>
        <w:t xml:space="preserve"> </w:t>
      </w:r>
      <w:r>
        <w:t xml:space="preserve">, también conocido como</w:t>
      </w:r>
      <w:r>
        <w:t xml:space="preserve"> </w:t>
      </w:r>
      <w:r>
        <w:rPr>
          <w:i/>
          <w:iCs/>
        </w:rPr>
        <w:t xml:space="preserve">sustitución de cadenas</w:t>
      </w:r>
      <w:r>
        <w:t xml:space="preserve"> </w:t>
      </w:r>
      <w:r>
        <w:t xml:space="preserve">, es el lenguaje de programación para "insertar valores").</w:t>
      </w:r>
    </w:p>
    <w:p>
      <w:pPr>
        <w:pStyle w:val="BodyText"/>
      </w:pPr>
      <w:r>
        <w:t xml:space="preserve">Por ejemplo, para que Python calcule o almacene el número de puntos que has marcado en un partido, y luego lo añada a una frase como "He marcado 10 puntos", añade un</w:t>
      </w:r>
      <w:r>
        <w:t xml:space="preserve"> </w:t>
      </w:r>
      <w:r>
        <w:t xml:space="preserve"> </w:t>
      </w:r>
      <w:r>
        <w:t xml:space="preserve">f</w:t>
      </w:r>
      <w:r>
        <w:t xml:space="preserve"> </w:t>
      </w:r>
      <w:r>
        <w:t xml:space="preserve">antes de la primera comilla y luego sustituye el número 10 por la variable rodeada de llaves</w:t>
      </w:r>
      <w:r>
        <w:t xml:space="preserve"> </w:t>
      </w:r>
      <w:r>
        <w:t xml:space="preserve"> </w:t>
      </w:r>
      <w:r>
        <w:t xml:space="preserve">{}</w:t>
      </w:r>
      <w:r>
        <w:t xml:space="preserve"> </w:t>
      </w:r>
      <w:r>
        <w:t xml:space="preserve">, así:</w:t>
      </w:r>
    </w:p>
    <w:p>
      <w:pPr>
        <w:pStyle w:val="SourceCode"/>
      </w:pPr>
      <w:r>
        <w:rPr>
          <w:rStyle w:val="VerbatimChar"/>
        </w:rPr>
        <w:t xml:space="preserve">&gt;&gt;&gt; myscore = 1000</w:t>
      </w:r>
      <w:r>
        <w:br/>
      </w:r>
      <w:r>
        <w:rPr>
          <w:rStyle w:val="VerbatimChar"/>
        </w:rPr>
        <w:t xml:space="preserve">&gt;&gt;&gt; message = f'I scored {myscore} points'</w:t>
      </w:r>
      <w:r>
        <w:br/>
      </w:r>
      <w:r>
        <w:rPr>
          <w:rStyle w:val="VerbatimChar"/>
        </w:rPr>
        <w:t xml:space="preserve">&gt;&gt;&gt; print(message)</w:t>
      </w:r>
      <w:r>
        <w:br/>
      </w:r>
      <w:r>
        <w:rPr>
          <w:rStyle w:val="VerbatimChar"/>
        </w:rPr>
        <w:t xml:space="preserve">I scored 1000 points</w:t>
      </w:r>
    </w:p>
    <w:p>
      <w:pPr>
        <w:pStyle w:val="FirstParagraph"/>
      </w:pPr>
      <w:r>
        <w:t xml:space="preserve">Aquí, creamos la variable</w:t>
      </w:r>
      <w:r>
        <w:t xml:space="preserve"> </w:t>
      </w:r>
      <w:r>
        <w:t xml:space="preserve"> </w:t>
      </w:r>
      <w:r>
        <w:t xml:space="preserve">myscore</w:t>
      </w:r>
      <w:r>
        <w:t xml:space="preserve"> </w:t>
      </w:r>
      <w:r>
        <w:t xml:space="preserve">con el valor</w:t>
      </w:r>
      <w:r>
        <w:t xml:space="preserve"> </w:t>
      </w:r>
      <w:r>
        <w:t xml:space="preserve"> </w:t>
      </w:r>
      <w:r>
        <w:t xml:space="preserve">1000</w:t>
      </w:r>
      <w:r>
        <w:t xml:space="preserve"> </w:t>
      </w:r>
      <w:r>
        <w:t xml:space="preserve">y la variable</w:t>
      </w:r>
      <w:r>
        <w:t xml:space="preserve"> </w:t>
      </w:r>
      <w:r>
        <w:t xml:space="preserve"> </w:t>
      </w:r>
      <w:r>
        <w:t xml:space="preserve">message</w:t>
      </w:r>
      <w:r>
        <w:t xml:space="preserve"> </w:t>
      </w:r>
      <w:r>
        <w:t xml:space="preserve">que contiene la cadena f</w:t>
      </w:r>
      <w:r>
        <w:t xml:space="preserve"> </w:t>
      </w:r>
      <w:r>
        <w:t xml:space="preserve"> </w:t>
      </w:r>
      <w:r>
        <w:t xml:space="preserve"> </w:t>
      </w:r>
      <w:r>
        <w:t xml:space="preserve">'I scored {myscore}</w:t>
      </w:r>
      <w:r>
        <w:t xml:space="preserve"> </w:t>
      </w:r>
      <w:bookmarkStart w:id="20" w:name="page_30"/>
      <w:r>
        <w:t xml:space="preserve"> </w:t>
      </w:r>
      <w:bookmarkEnd w:id="20"/>
      <w:r>
        <w:t xml:space="preserve"> </w:t>
      </w:r>
      <w:r>
        <w:t xml:space="preserve">points'</w:t>
      </w:r>
      <w:r>
        <w:t xml:space="preserve"> </w:t>
      </w:r>
      <w:r>
        <w:t xml:space="preserve"> </w:t>
      </w:r>
      <w:r>
        <w:t xml:space="preserve"> </w:t>
      </w:r>
      <w:r>
        <w:t xml:space="preserve">. En la línea siguiente, llamamos a</w:t>
      </w:r>
      <w:r>
        <w:t xml:space="preserve"> </w:t>
      </w:r>
      <w:r>
        <w:t xml:space="preserve"> </w:t>
      </w:r>
      <w:r>
        <w:t xml:space="preserve">print(message)</w:t>
      </w:r>
      <w:r>
        <w:t xml:space="preserve"> </w:t>
      </w:r>
      <w:r>
        <w:t xml:space="preserve">para ver el resultado de nuestra sustitución de cadena. El resultado de imprimir este mensaje es</w:t>
      </w:r>
      <w:r>
        <w:t xml:space="preserve"> </w:t>
      </w:r>
      <w:r>
        <w:t xml:space="preserve"> </w:t>
      </w:r>
      <w:r>
        <w:t xml:space="preserve">I scored 1000 points</w:t>
      </w:r>
      <w:r>
        <w:t xml:space="preserve"> </w:t>
      </w:r>
      <w:r>
        <w:t xml:space="preserve">. No necesitamos utilizar una variable para el mensaje. Podríamos hacer el mismo ejemplo y utilizar sólo esto:</w:t>
      </w:r>
    </w:p>
    <w:p>
      <w:pPr>
        <w:pStyle w:val="SourceCode"/>
      </w:pPr>
      <w:r>
        <w:rPr>
          <w:rStyle w:val="VerbatimChar"/>
        </w:rPr>
        <w:t xml:space="preserve">print(f'I scored {myscore} points')</w:t>
      </w:r>
    </w:p>
    <w:p>
      <w:pPr>
        <w:pStyle w:val="FirstParagraph"/>
      </w:pPr>
      <w:r>
        <w:t xml:space="preserve">También podemos utilizar más de una variable en una cadena:</w:t>
      </w:r>
    </w:p>
    <w:p>
      <w:pPr>
        <w:pStyle w:val="SourceCode"/>
      </w:pPr>
      <w:r>
        <w:rPr>
          <w:rStyle w:val="VerbatimChar"/>
        </w:rPr>
        <w:t xml:space="preserve">&gt;&gt;&gt; first = 0</w:t>
      </w:r>
      <w:r>
        <w:br/>
      </w:r>
      <w:r>
        <w:rPr>
          <w:rStyle w:val="VerbatimChar"/>
        </w:rPr>
        <w:t xml:space="preserve">&gt;&gt;&gt; second = 8</w:t>
      </w:r>
      <w:r>
        <w:br/>
      </w:r>
      <w:r>
        <w:rPr>
          <w:rStyle w:val="VerbatimChar"/>
        </w:rPr>
        <w:t xml:space="preserve">&gt;&gt;&gt; print(f'What did the number {first} say to the number {second}? Nice belt!!')</w:t>
      </w:r>
      <w:r>
        <w:br/>
      </w:r>
      <w:r>
        <w:rPr>
          <w:rStyle w:val="VerbatimChar"/>
        </w:rPr>
        <w:t xml:space="preserve">What did the number 0 say to the number 8? Nice belt!!</w:t>
      </w:r>
    </w:p>
    <w:p>
      <w:pPr>
        <w:pStyle w:val="FirstParagraph"/>
      </w:pPr>
      <w:r>
        <w:t xml:space="preserve">Incluso podemos poner expresiones en una cadena f, así:</w:t>
      </w:r>
    </w:p>
    <w:p>
      <w:pPr>
        <w:pStyle w:val="SourceCode"/>
      </w:pPr>
      <w:r>
        <w:rPr>
          <w:rStyle w:val="VerbatimChar"/>
        </w:rPr>
        <w:t xml:space="preserve">&gt;&gt;&gt; print(f'Two plus two equals {2 + 2}')</w:t>
      </w:r>
      <w:r>
        <w:br/>
      </w:r>
      <w:r>
        <w:rPr>
          <w:rStyle w:val="VerbatimChar"/>
        </w:rPr>
        <w:t xml:space="preserve">Two plus two equals 4</w:t>
      </w:r>
    </w:p>
    <w:p>
      <w:pPr>
        <w:pStyle w:val="FirstParagraph"/>
      </w:pPr>
      <w:r>
        <w:t xml:space="preserve">En este ejemplo, Python evalúa la ecuación simple entre las llaves, de modo que la cadena impresa contiene el resultado.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5 de 14: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3.html" TargetMode="External" /><Relationship Type="http://schemas.openxmlformats.org/officeDocument/2006/relationships/hyperlink" Id="rId21" Target="ch03_4.html" TargetMode="External" /><Relationship Type="http://schemas.openxmlformats.org/officeDocument/2006/relationships/hyperlink" Id="rId24" Target="ch03_5.docx" TargetMode="External" /><Relationship Type="http://schemas.openxmlformats.org/officeDocument/2006/relationships/hyperlink" Id="rId23" Target="ch03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3.html" TargetMode="External" /><Relationship Type="http://schemas.openxmlformats.org/officeDocument/2006/relationships/hyperlink" Id="rId21" Target="ch03_4.html" TargetMode="External" /><Relationship Type="http://schemas.openxmlformats.org/officeDocument/2006/relationships/hyperlink" Id="rId24" Target="ch03_5.docx" TargetMode="External" /><Relationship Type="http://schemas.openxmlformats.org/officeDocument/2006/relationships/hyperlink" Id="rId23" Target="ch03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2024-04-24T23:22:48Z</dcterms:created>
  <dcterms:modified xsi:type="dcterms:W3CDTF">2024-04-24T23:22:48Z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