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25" w:name="ch05lev1sec7"/>
    <w:p>
      <w:pPr>
        <w:pStyle w:val="Heading3"/>
      </w:pPr>
      <w:r>
        <w:t xml:space="preserve">Variables sin valor-Ninguna</w:t>
      </w:r>
    </w:p>
    <w:p>
      <w:pPr>
        <w:pStyle w:val="FirstParagraph"/>
      </w:pPr>
      <w:r>
        <w:t xml:space="preserve">Igual que podemos asignar números, cadenas y listas a una variable, también podemos asignarle nada, o un valor vacío. En Python, un valor vacío se denomina</w:t>
      </w:r>
      <w:r>
        <w:t xml:space="preserve"> </w:t>
      </w:r>
      <w:r>
        <w:t xml:space="preserve"> </w:t>
      </w:r>
      <w:r>
        <w:t xml:space="preserve">None</w:t>
      </w:r>
      <w:r>
        <w:t xml:space="preserve"> </w:t>
      </w:r>
      <w:r>
        <w:t xml:space="preserve">. Es importante tener en cuenta que el valor</w:t>
      </w:r>
      <w:r>
        <w:t xml:space="preserve"> </w:t>
      </w:r>
      <w:r>
        <w:t xml:space="preserve"> </w:t>
      </w:r>
      <w:r>
        <w:t xml:space="preserve">None</w:t>
      </w:r>
      <w:r>
        <w:t xml:space="preserve"> </w:t>
      </w:r>
      <w:r>
        <w:t xml:space="preserve">es diferente del valor</w:t>
      </w:r>
      <w:r>
        <w:t xml:space="preserve"> </w:t>
      </w:r>
      <w:r>
        <w:t xml:space="preserve"> </w:t>
      </w:r>
      <w:r>
        <w:t xml:space="preserve">0</w:t>
      </w:r>
      <w:r>
        <w:t xml:space="preserve"> </w:t>
      </w:r>
      <w:r>
        <w:t xml:space="preserve">porque es la</w:t>
      </w:r>
      <w:r>
        <w:t xml:space="preserve"> </w:t>
      </w:r>
      <w:r>
        <w:rPr>
          <w:i/>
          <w:iCs/>
        </w:rPr>
        <w:t xml:space="preserve">ausencia</w:t>
      </w:r>
      <w:r>
        <w:t xml:space="preserve"> </w:t>
      </w:r>
      <w:r>
        <w:t xml:space="preserve">de un valor en lugar de un número con valor 0. He aquí un ejemplo en el que asignamos a una variable el valor</w:t>
      </w:r>
      <w:r>
        <w:t xml:space="preserve"> </w:t>
      </w:r>
      <w:r>
        <w:t xml:space="preserve"> </w:t>
      </w:r>
      <w:r>
        <w:t xml:space="preserve">None</w:t>
      </w:r>
      <w:r>
        <w:t xml:space="preserve"> </w:t>
      </w:r>
      <w:r>
        <w:t xml:space="preserve">:</w:t>
      </w:r>
    </w:p>
    <w:p>
      <w:pPr>
        <w:pStyle w:val="SourceCode"/>
      </w:pPr>
      <w:r>
        <w:rPr>
          <w:rStyle w:val="VerbatimChar"/>
        </w:rPr>
        <w:t xml:space="preserve">&gt;&gt;&gt; myval = None</w:t>
      </w:r>
      <w:r>
        <w:br/>
      </w:r>
      <w:r>
        <w:rPr>
          <w:rStyle w:val="VerbatimChar"/>
        </w:rPr>
        <w:t xml:space="preserve">&gt;&gt;&gt; print(myval)</w:t>
      </w:r>
      <w:r>
        <w:br/>
      </w:r>
      <w:r>
        <w:rPr>
          <w:rStyle w:val="VerbatimChar"/>
        </w:rPr>
        <w:t xml:space="preserve">None</w:t>
      </w:r>
    </w:p>
    <w:p>
      <w:pPr>
        <w:pStyle w:val="FirstParagraph"/>
      </w:pPr>
      <w:r>
        <w:t xml:space="preserve">Asignar</w:t>
      </w:r>
      <w:r>
        <w:t xml:space="preserve"> </w:t>
      </w:r>
      <w:r>
        <w:t xml:space="preserve"> </w:t>
      </w:r>
      <w:r>
        <w:t xml:space="preserve">None</w:t>
      </w:r>
      <w:r>
        <w:t xml:space="preserve"> </w:t>
      </w:r>
      <w:r>
        <w:t xml:space="preserve">a una variable indica a Python que la variable ya no tiene ningún valor (o mejor dicho, que ya no etiqueta un valor). También es una forma de definir una variable sin establecer su valor. Esto puede ser útil cuando sabes que necesitarás una variable más adelante en tu programa, pero quieres definir todas las variables al principio.</w:t>
      </w:r>
    </w:p>
    <w:p>
      <w:pPr>
        <w:pStyle w:val="BodyText"/>
      </w:pPr>
      <w:bookmarkStart w:id="20" w:name="page_64"/>
      <w:r>
        <w:t xml:space="preserve"> </w:t>
      </w:r>
      <w:bookmarkEnd w:id="20"/>
      <w:r>
        <w:t xml:space="preserve"> </w:t>
      </w:r>
      <w:r>
        <w:rPr>
          <w:b/>
          <w:bCs/>
        </w:rPr>
        <w:t xml:space="preserve">NOTA</w:t>
      </w:r>
      <w:r>
        <w:rPr>
          <w:b/>
          <w:bCs/>
        </w:rPr>
        <w:t xml:space="preserve"> </w:t>
      </w:r>
    </w:p>
    <w:p>
      <w:pPr>
        <w:pStyle w:val="BodyText"/>
      </w:pPr>
      <w:r>
        <w:rPr>
          <w:i/>
          <w:iCs/>
        </w:rPr>
        <w:t xml:space="preserve">Los programadores suelen definir sus variables al principio de un programa (o de una función) para tener una referencia rápida de todas las variables utilizadas en un trozo de código.</w:t>
      </w:r>
    </w:p>
    <w:p>
      <w:pPr>
        <w:pStyle w:val="BodyText"/>
      </w:pPr>
      <w:r>
        <w:t xml:space="preserve">También puedes buscar</w:t>
      </w:r>
      <w:r>
        <w:t xml:space="preserve"> </w:t>
      </w:r>
      <w:r>
        <w:t xml:space="preserve"> </w:t>
      </w:r>
      <w:r>
        <w:t xml:space="preserve">None</w:t>
      </w:r>
      <w:r>
        <w:t xml:space="preserve"> </w:t>
      </w:r>
      <w:r>
        <w:t xml:space="preserve">en una sentencia</w:t>
      </w:r>
      <w:r>
        <w:t xml:space="preserve"> </w:t>
      </w:r>
      <w:r>
        <w:t xml:space="preserve"> </w:t>
      </w:r>
      <w:r>
        <w:t xml:space="preserve">if</w:t>
      </w:r>
      <w:r>
        <w:t xml:space="preserve"> </w:t>
      </w:r>
      <w:r>
        <w:t xml:space="preserve">, como en el siguiente ejemplo:</w:t>
      </w:r>
    </w:p>
    <w:p>
      <w:pPr>
        <w:pStyle w:val="SourceCode"/>
      </w:pPr>
      <w:r>
        <w:rPr>
          <w:rStyle w:val="VerbatimChar"/>
        </w:rPr>
        <w:t xml:space="preserve">&gt;&gt;&gt; myval = None</w:t>
      </w:r>
      <w:r>
        <w:br/>
      </w:r>
      <w:r>
        <w:rPr>
          <w:rStyle w:val="VerbatimChar"/>
        </w:rPr>
        <w:t xml:space="preserve">&gt;&gt;&gt; if myval is None:</w:t>
      </w:r>
      <w:r>
        <w:br/>
      </w:r>
      <w:r>
        <w:rPr>
          <w:rStyle w:val="VerbatimChar"/>
        </w:rPr>
        <w:t xml:space="preserve">        print("The variable myval doesn't have a value")</w:t>
      </w:r>
      <w:r>
        <w:br/>
      </w:r>
      <w:r>
        <w:br/>
      </w:r>
      <w:r>
        <w:rPr>
          <w:rStyle w:val="VerbatimChar"/>
        </w:rPr>
        <w:t xml:space="preserve">The variable myval doesn't have a value</w:t>
      </w:r>
    </w:p>
    <w:p>
      <w:pPr>
        <w:pStyle w:val="FirstParagraph"/>
      </w:pPr>
      <w:r>
        <w:t xml:space="preserve">Esto es útil cuando quieres calcular el valor de una variable sólo si aún no se ha calculado. En este caso, la comprobación de</w:t>
      </w:r>
      <w:r>
        <w:t xml:space="preserve"> </w:t>
      </w:r>
      <w:r>
        <w:t xml:space="preserve"> </w:t>
      </w:r>
      <w:r>
        <w:t xml:space="preserve">None</w:t>
      </w:r>
      <w:r>
        <w:t xml:space="preserve"> </w:t>
      </w:r>
      <w:r>
        <w:t xml:space="preserve">indica a Python que realice el cálculo sólo si la variable no tiene ningún valor.</w:t>
      </w:r>
    </w:p>
    <w:p>
      <w:pPr>
        <w:pStyle w:val="BodyText"/>
      </w:pPr>
      <w:hyperlink r:id="rId21">
        <w:r>
          <w:rPr>
            <w:rStyle w:val="Hyperlink"/>
          </w:rPr>
          <w:t xml:space="preserve">anterior</w:t>
        </w:r>
      </w:hyperlink>
      <w:hyperlink r:id="rId22">
        <w:r>
          <w:rPr>
            <w:rStyle w:val="Hyperlink"/>
          </w:rPr>
          <w:t xml:space="preserve">Subtema 8 de 11: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h05.html" TargetMode="External" /><Relationship Type="http://schemas.openxmlformats.org/officeDocument/2006/relationships/hyperlink" Id="rId21" Target="ch05_7.html" TargetMode="External" /><Relationship Type="http://schemas.openxmlformats.org/officeDocument/2006/relationships/hyperlink" Id="rId24" Target="ch05_8.docx" TargetMode="External" /><Relationship Type="http://schemas.openxmlformats.org/officeDocument/2006/relationships/hyperlink" Id="rId23" Target="ch05_9.html" TargetMode="External" /></Relationships>
</file>

<file path=word/_rels/footnotes.xml.rels><?xml version="1.0" encoding="UTF-8"?><Relationships xmlns="http://schemas.openxmlformats.org/package/2006/relationships"><Relationship Type="http://schemas.openxmlformats.org/officeDocument/2006/relationships/hyperlink" Id="rId22" Target="ch05.html" TargetMode="External" /><Relationship Type="http://schemas.openxmlformats.org/officeDocument/2006/relationships/hyperlink" Id="rId21" Target="ch05_7.html" TargetMode="External" /><Relationship Type="http://schemas.openxmlformats.org/officeDocument/2006/relationships/hyperlink" Id="rId24" Target="ch05_8.docx" TargetMode="External" /><Relationship Type="http://schemas.openxmlformats.org/officeDocument/2006/relationships/hyperlink" Id="rId23" Target="ch05_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2024-04-24T23:23:06Z</dcterms:created>
  <dcterms:modified xsi:type="dcterms:W3CDTF">2024-04-24T23:23:06Z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