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7" w:name="ch06lev1sec2"/>
    <w:p>
      <w:pPr>
        <w:pStyle w:val="Heading3"/>
      </w:pPr>
      <w:r>
        <w:t xml:space="preserve">Ya que hablamos de bucles . . .</w:t>
      </w:r>
    </w:p>
    <w:p>
      <w:pPr>
        <w:pStyle w:val="FirstParagraph"/>
      </w:pPr>
      <w:r>
        <w:t xml:space="preserve">Un bucle</w:t>
      </w:r>
      <w:r>
        <w:t xml:space="preserve"> </w:t>
      </w:r>
      <w:r>
        <w:t xml:space="preserve"> </w:t>
      </w:r>
      <w:r>
        <w:t xml:space="preserve">for</w:t>
      </w:r>
      <w:r>
        <w:t xml:space="preserve"> </w:t>
      </w:r>
      <w:r>
        <w:t xml:space="preserve">no es el único tipo de bucle que puedes hacer en Python. También existe el bucle</w:t>
      </w:r>
      <w:r>
        <w:t xml:space="preserve"> </w:t>
      </w:r>
      <w:r>
        <w:t xml:space="preserve"> </w:t>
      </w:r>
      <w:r>
        <w:t xml:space="preserve">while</w:t>
      </w:r>
      <w:r>
        <w:t xml:space="preserve"> </w:t>
      </w:r>
      <w:r>
        <w:t xml:space="preserve">. Mientras que un bucle</w:t>
      </w:r>
      <w:r>
        <w:t xml:space="preserve"> </w:t>
      </w:r>
      <w:r>
        <w:t xml:space="preserve"> </w:t>
      </w:r>
      <w:r>
        <w:t xml:space="preserve">for</w:t>
      </w:r>
      <w:r>
        <w:t xml:space="preserve"> </w:t>
      </w:r>
      <w:r>
        <w:t xml:space="preserve">tiene una longitud específica, un bucle</w:t>
      </w:r>
      <w:r>
        <w:t xml:space="preserve"> </w:t>
      </w:r>
      <w:r>
        <w:t xml:space="preserve"> </w:t>
      </w:r>
      <w:r>
        <w:t xml:space="preserve">while</w:t>
      </w:r>
      <w:r>
        <w:t xml:space="preserve"> </w:t>
      </w:r>
      <w:r>
        <w:t xml:space="preserve">no la tiene. Se utiliza cuando no sabes con antelación cuándo debe detenerse el bucle.</w:t>
      </w:r>
    </w:p>
    <w:p>
      <w:pPr>
        <w:pStyle w:val="BodyText"/>
      </w:pPr>
      <w:r>
        <w:t xml:space="preserve">Imagina una escalera con 20 peldaños. La escalera está en el interior, y sabes que puedes subir fácilmente 20 peldaños. Un bucle</w:t>
      </w:r>
      <w:r>
        <w:t xml:space="preserve"> </w:t>
      </w:r>
      <w:r>
        <w:t xml:space="preserve"> </w:t>
      </w:r>
      <w:r>
        <w:t xml:space="preserve">for</w:t>
      </w:r>
      <w:r>
        <w:t xml:space="preserve"> </w:t>
      </w:r>
      <w:r>
        <w:t xml:space="preserve">es así:</w:t>
      </w:r>
    </w:p>
    <w:p>
      <w:pPr>
        <w:pStyle w:val="SourceCode"/>
      </w:pPr>
      <w:r>
        <w:rPr>
          <w:rStyle w:val="VerbatimChar"/>
        </w:rPr>
        <w:t xml:space="preserve">&gt;&gt;&gt; for step in range(0, 20):</w:t>
      </w:r>
      <w:r>
        <w:br/>
      </w:r>
      <w:r>
        <w:rPr>
          <w:rStyle w:val="VerbatimChar"/>
        </w:rPr>
        <w:t xml:space="preserve">        print(step)</w:t>
      </w:r>
    </w:p>
    <w:p>
      <w:pPr>
        <w:pStyle w:val="FirstParagraph"/>
      </w:pPr>
      <w:r>
        <w:t xml:space="preserve">Ahora imagina una escalera que sube por la ladera de una montaña. La montaña es muy alta, y puede que te quedes sin energía antes de llegar a la cima. O puede que el tiempo empeore y te obligue a detenerte. Así es un bucle</w:t>
      </w:r>
      <w:r>
        <w:t xml:space="preserve"> </w:t>
      </w:r>
      <w:r>
        <w:t xml:space="preserve"> </w:t>
      </w:r>
      <w:r>
        <w:t xml:space="preserve">while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step = 0</w:t>
      </w:r>
      <w:r>
        <w:br/>
      </w:r>
      <w:r>
        <w:rPr>
          <w:rStyle w:val="VerbatimChar"/>
        </w:rPr>
        <w:t xml:space="preserve">while step &lt; 10000:</w:t>
      </w:r>
      <w:r>
        <w:br/>
      </w:r>
      <w:r>
        <w:rPr>
          <w:rStyle w:val="VerbatimChar"/>
        </w:rPr>
        <w:t xml:space="preserve">    print(step)</w:t>
      </w:r>
      <w:r>
        <w:br/>
      </w:r>
      <w:r>
        <w:rPr>
          <w:rStyle w:val="VerbatimChar"/>
        </w:rPr>
        <w:t xml:space="preserve">    if tired == True: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rPr>
          <w:rStyle w:val="VerbatimChar"/>
        </w:rPr>
        <w:t xml:space="preserve">    elif badweather == True: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step = step + 1</w:t>
      </w:r>
    </w:p>
    <w:p>
      <w:pPr>
        <w:pStyle w:val="FirstParagraph"/>
      </w:pPr>
      <w:r>
        <w:t xml:space="preserve">Si intentas ejecutar este código, obtendrás un error, porque no hemos creado las variables</w:t>
      </w:r>
      <w:r>
        <w:t xml:space="preserve"> </w:t>
      </w:r>
      <w:r>
        <w:t xml:space="preserve"> </w:t>
      </w:r>
      <w:r>
        <w:t xml:space="preserve">tired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badweather</w:t>
      </w:r>
      <w:r>
        <w:t xml:space="preserve"> </w:t>
      </w:r>
      <w:r>
        <w:t xml:space="preserve">. Aunque aquí no hay suficiente código para hacer un programa que funcione, demuestra un bucle</w:t>
      </w:r>
      <w:r>
        <w:t xml:space="preserve"> </w:t>
      </w:r>
      <w:r>
        <w:t xml:space="preserve"> </w:t>
      </w:r>
      <w:r>
        <w:t xml:space="preserve">while</w:t>
      </w:r>
      <w:r>
        <w:t xml:space="preserve"> </w:t>
      </w:r>
      <w:r>
        <w:t xml:space="preserve">sencillo.</w:t>
      </w:r>
    </w:p>
    <w:p>
      <w:pPr>
        <w:pStyle w:val="BodyText"/>
      </w:pPr>
      <w:r>
        <w:drawing>
          <wp:inline>
            <wp:extent cx="5334000" cy="5418398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../images/f0078-0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8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Empezamos creando la variable</w:t>
      </w:r>
      <w:r>
        <w:t xml:space="preserve"> </w:t>
      </w:r>
      <w:r>
        <w:t xml:space="preserve"> </w:t>
      </w:r>
      <w:r>
        <w:t xml:space="preserve">step</w:t>
      </w:r>
      <w:r>
        <w:t xml:space="preserve"> </w:t>
      </w:r>
      <w:r>
        <w:t xml:space="preserve">con</w:t>
      </w:r>
      <w:r>
        <w:t xml:space="preserve"> </w:t>
      </w:r>
      <w:r>
        <w:t xml:space="preserve"> </w:t>
      </w:r>
      <w:r>
        <w:t xml:space="preserve">step = 0</w:t>
      </w:r>
      <w:r>
        <w:t xml:space="preserve"> </w:t>
      </w:r>
      <w:r>
        <w:t xml:space="preserve">. A continuación, creamos un bucle</w:t>
      </w:r>
      <w:r>
        <w:t xml:space="preserve"> </w:t>
      </w:r>
      <w:r>
        <w:t xml:space="preserve"> </w:t>
      </w:r>
      <w:r>
        <w:t xml:space="preserve">while</w:t>
      </w:r>
      <w:r>
        <w:t xml:space="preserve"> </w:t>
      </w:r>
      <w:r>
        <w:t xml:space="preserve">que comprueba si el valor de</w:t>
      </w:r>
      <w:r>
        <w:t xml:space="preserve"> </w:t>
      </w:r>
      <w:r>
        <w:t xml:space="preserve"> </w:t>
      </w:r>
      <w:r>
        <w:t xml:space="preserve">step</w:t>
      </w:r>
      <w:r>
        <w:t xml:space="preserve"> </w:t>
      </w:r>
      <w:r>
        <w:t xml:space="preserve">es menor que 10.000 (</w:t>
      </w:r>
      <w:r>
        <w:t xml:space="preserve"> </w:t>
      </w:r>
      <w:r>
        <w:t xml:space="preserve"> </w:t>
      </w:r>
      <w:r>
        <w:t xml:space="preserve">step &lt; 10000</w:t>
      </w:r>
      <w:r>
        <w:t xml:space="preserve"> </w:t>
      </w:r>
      <w:r>
        <w:t xml:space="preserve">), que es el número de pasos que hay desde la base de la montaña hasta la cima. Mientras</w:t>
      </w:r>
      <w:r>
        <w:t xml:space="preserve"> </w:t>
      </w:r>
      <w:r>
        <w:t xml:space="preserve"> </w:t>
      </w:r>
      <w:r>
        <w:t xml:space="preserve">step</w:t>
      </w:r>
      <w:r>
        <w:t xml:space="preserve"> </w:t>
      </w:r>
      <w:r>
        <w:t xml:space="preserve">sea menor que 10.000, Python ejecutará el resto del código.</w:t>
      </w:r>
    </w:p>
    <w:p>
      <w:pPr>
        <w:pStyle w:val="BodyText"/>
      </w:pPr>
      <w:r>
        <w:t xml:space="preserve">Con</w:t>
      </w:r>
      <w:r>
        <w:t xml:space="preserve"> </w:t>
      </w:r>
      <w:r>
        <w:t xml:space="preserve"> </w:t>
      </w:r>
      <w:r>
        <w:t xml:space="preserve">print(step)</w:t>
      </w:r>
      <w:r>
        <w:t xml:space="preserve"> </w:t>
      </w:r>
      <w:r>
        <w:t xml:space="preserve">, imprimimos el valor de</w:t>
      </w:r>
      <w:r>
        <w:t xml:space="preserve"> </w:t>
      </w:r>
      <w:r>
        <w:t xml:space="preserve"> </w:t>
      </w:r>
      <w:r>
        <w:t xml:space="preserve">step</w:t>
      </w:r>
      <w:r>
        <w:t xml:space="preserve"> </w:t>
      </w:r>
      <w:r>
        <w:t xml:space="preserve">y luego comprobamos si el valor de la variable</w:t>
      </w:r>
      <w:r>
        <w:t xml:space="preserve"> </w:t>
      </w:r>
      <w:r>
        <w:t xml:space="preserve"> </w:t>
      </w:r>
      <w:r>
        <w:t xml:space="preserve">tired</w:t>
      </w:r>
      <w:r>
        <w:t xml:space="preserve"> </w:t>
      </w:r>
      <w:r>
        <w:t xml:space="preserve">es</w:t>
      </w:r>
      <w:r>
        <w:t xml:space="preserve"> </w:t>
      </w:r>
      <w:r>
        <w:t xml:space="preserve"> </w:t>
      </w:r>
      <w:r>
        <w:t xml:space="preserve">True</w:t>
      </w:r>
      <w:r>
        <w:t xml:space="preserve"> </w:t>
      </w:r>
      <w:r>
        <w:t xml:space="preserve">con la condición</w:t>
      </w:r>
      <w:r>
        <w:t xml:space="preserve"> </w:t>
      </w:r>
      <w:r>
        <w:t xml:space="preserve"> </w:t>
      </w:r>
      <w:r>
        <w:t xml:space="preserve">if tired == True</w:t>
      </w:r>
      <w:r>
        <w:t xml:space="preserve"> </w:t>
      </w:r>
      <w:r>
        <w:t xml:space="preserve">. Si lo es, utilizamos</w:t>
      </w:r>
      <w:r>
        <w:t xml:space="preserve"> </w:t>
      </w:r>
      <w:r>
        <w:t xml:space="preserve"> </w:t>
      </w:r>
      <w:r>
        <w:t xml:space="preserve">break</w:t>
      </w:r>
      <w:r>
        <w:t xml:space="preserve"> </w:t>
      </w:r>
      <w:r>
        <w:t xml:space="preserve">para salir del bucle. La palabra clave</w:t>
      </w:r>
      <w:r>
        <w:t xml:space="preserve"> </w:t>
      </w:r>
      <w:r>
        <w:t xml:space="preserve"> </w:t>
      </w:r>
      <w:r>
        <w:t xml:space="preserve">break</w:t>
      </w:r>
      <w:r>
        <w:t xml:space="preserve"> </w:t>
      </w:r>
      <w:r>
        <w:t xml:space="preserve">es una forma de saltar fuera (o detener) un bucle inmediatamente, y funciona tanto con los bucles</w:t>
      </w:r>
      <w:r>
        <w:t xml:space="preserve"> </w:t>
      </w:r>
      <w:r>
        <w:t xml:space="preserve"> </w:t>
      </w:r>
      <w:r>
        <w:t xml:space="preserve">while</w:t>
      </w:r>
      <w:r>
        <w:t xml:space="preserve"> </w:t>
      </w:r>
      <w:r>
        <w:t xml:space="preserve">como con los</w:t>
      </w:r>
      <w:r>
        <w:t xml:space="preserve"> </w:t>
      </w:r>
      <w:r>
        <w:t xml:space="preserve"> </w:t>
      </w:r>
      <w:r>
        <w:t xml:space="preserve">for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En este ejemplo,</w:t>
      </w:r>
      <w:r>
        <w:t xml:space="preserve"> </w:t>
      </w:r>
      <w:r>
        <w:t xml:space="preserve"> </w:t>
      </w:r>
      <w:r>
        <w:t xml:space="preserve">break</w:t>
      </w:r>
      <w:r>
        <w:t xml:space="preserve"> </w:t>
      </w:r>
      <w:r>
        <w:t xml:space="preserve">hace que Python salte del bloque y pase a cualquier comando que apareciera después de la línea</w:t>
      </w:r>
      <w:r>
        <w:t xml:space="preserve"> </w:t>
      </w:r>
      <w:r>
        <w:t xml:space="preserve"> </w:t>
      </w:r>
      <w:r>
        <w:t xml:space="preserve">step = step + 1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La línea</w:t>
      </w:r>
      <w:r>
        <w:t xml:space="preserve"> </w:t>
      </w:r>
      <w:r>
        <w:t xml:space="preserve"> </w:t>
      </w:r>
      <w:r>
        <w:t xml:space="preserve">elif badweather == True</w:t>
      </w:r>
      <w:r>
        <w:t xml:space="preserve"> </w:t>
      </w:r>
      <w:r>
        <w:t xml:space="preserve">comprueba si</w:t>
      </w:r>
      <w:r>
        <w:t xml:space="preserve"> </w:t>
      </w:r>
      <w:r>
        <w:t xml:space="preserve"> </w:t>
      </w:r>
      <w:r>
        <w:t xml:space="preserve">badweather</w:t>
      </w:r>
      <w:r>
        <w:t xml:space="preserve"> </w:t>
      </w:r>
      <w:r>
        <w:t xml:space="preserve">está en</w:t>
      </w:r>
      <w:r>
        <w:t xml:space="preserve"> </w:t>
      </w:r>
      <w:r>
        <w:t xml:space="preserve"> </w:t>
      </w:r>
      <w:r>
        <w:t xml:space="preserve">True</w:t>
      </w:r>
      <w:r>
        <w:t xml:space="preserve"> </w:t>
      </w:r>
      <w:r>
        <w:t xml:space="preserve">; si es así,</w:t>
      </w:r>
      <w:r>
        <w:t xml:space="preserve"> </w:t>
      </w:r>
      <w:r>
        <w:t xml:space="preserve"> </w:t>
      </w:r>
      <w:r>
        <w:t xml:space="preserve">break</w:t>
      </w:r>
      <w:r>
        <w:t xml:space="preserve"> </w:t>
      </w:r>
      <w:r>
        <w:t xml:space="preserve">sale del bucle. Si ni</w:t>
      </w:r>
      <w:r>
        <w:t xml:space="preserve"> </w:t>
      </w:r>
      <w:r>
        <w:t xml:space="preserve"> </w:t>
      </w:r>
      <w:r>
        <w:t xml:space="preserve">tired</w:t>
      </w:r>
      <w:r>
        <w:t xml:space="preserve"> </w:t>
      </w:r>
      <w:r>
        <w:t xml:space="preserve">ni</w:t>
      </w:r>
      <w:r>
        <w:t xml:space="preserve"> </w:t>
      </w:r>
      <w:r>
        <w:t xml:space="preserve"> </w:t>
      </w:r>
      <w:r>
        <w:t xml:space="preserve">badweather</w:t>
      </w:r>
      <w:r>
        <w:t xml:space="preserve"> </w:t>
      </w:r>
      <w:r>
        <w:t xml:space="preserve">son</w:t>
      </w:r>
      <w:r>
        <w:t xml:space="preserve"> </w:t>
      </w:r>
      <w:r>
        <w:t xml:space="preserve"> </w:t>
      </w:r>
      <w:r>
        <w:t xml:space="preserve">True</w:t>
      </w:r>
      <w:r>
        <w:t xml:space="preserve"> </w:t>
      </w:r>
      <w:r>
        <w:t xml:space="preserve">(visto en</w:t>
      </w:r>
      <w:r>
        <w:t xml:space="preserve"> </w:t>
      </w:r>
      <w:r>
        <w:t xml:space="preserve"> </w:t>
      </w:r>
      <w:r>
        <w:t xml:space="preserve">else</w:t>
      </w:r>
      <w:r>
        <w:t xml:space="preserve"> </w:t>
      </w:r>
      <w:r>
        <w:t xml:space="preserve">), añadimos 1 a la variable</w:t>
      </w:r>
      <w:r>
        <w:t xml:space="preserve"> </w:t>
      </w:r>
      <w:r>
        <w:t xml:space="preserve"> </w:t>
      </w:r>
      <w:r>
        <w:t xml:space="preserve">step</w:t>
      </w:r>
      <w:r>
        <w:t xml:space="preserve"> </w:t>
      </w:r>
      <w:r>
        <w:t xml:space="preserve">con</w:t>
      </w:r>
      <w:r>
        <w:t xml:space="preserve"> </w:t>
      </w:r>
      <w:r>
        <w:t xml:space="preserve"> </w:t>
      </w:r>
      <w:r>
        <w:t xml:space="preserve">step = step + 1</w:t>
      </w:r>
      <w:r>
        <w:t xml:space="preserve"> </w:t>
      </w:r>
      <w:r>
        <w:t xml:space="preserve">, y el bucle continúa.</w:t>
      </w:r>
    </w:p>
    <w:p>
      <w:pPr>
        <w:pStyle w:val="BodyText"/>
      </w:pPr>
      <w:r>
        <w:t xml:space="preserve">Los pasos de un bucle</w:t>
      </w:r>
      <w:r>
        <w:t xml:space="preserve"> </w:t>
      </w:r>
      <w:r>
        <w:t xml:space="preserve"> </w:t>
      </w:r>
      <w:r>
        <w:t xml:space="preserve">while</w:t>
      </w:r>
      <w:r>
        <w:t xml:space="preserve"> </w:t>
      </w:r>
      <w:r>
        <w:t xml:space="preserve">son los siguientes:</w:t>
      </w:r>
    </w:p>
    <w:p>
      <w:pPr>
        <w:pStyle w:val="Compact"/>
        <w:numPr>
          <w:ilvl w:val="0"/>
          <w:numId w:val="1001"/>
        </w:numPr>
      </w:pPr>
      <w:r>
        <w:t xml:space="preserve">Comprueba la condición.</w:t>
      </w:r>
    </w:p>
    <w:p>
      <w:pPr>
        <w:pStyle w:val="Compact"/>
        <w:numPr>
          <w:ilvl w:val="0"/>
          <w:numId w:val="1001"/>
        </w:numPr>
      </w:pPr>
      <w:r>
        <w:t xml:space="preserve">Ejecuta el código del bloque.</w:t>
      </w:r>
    </w:p>
    <w:p>
      <w:pPr>
        <w:pStyle w:val="Compact"/>
        <w:numPr>
          <w:ilvl w:val="0"/>
          <w:numId w:val="1001"/>
        </w:numPr>
      </w:pPr>
      <w:r>
        <w:t xml:space="preserve">Repetir.</w:t>
      </w:r>
    </w:p>
    <w:p>
      <w:pPr>
        <w:pStyle w:val="FirstParagraph"/>
      </w:pPr>
      <w:r>
        <w:t xml:space="preserve">Lo más habitual es crear un bucle</w:t>
      </w:r>
      <w:r>
        <w:t xml:space="preserve"> </w:t>
      </w:r>
      <w:r>
        <w:t xml:space="preserve"> </w:t>
      </w:r>
      <w:r>
        <w:t xml:space="preserve">while</w:t>
      </w:r>
      <w:r>
        <w:t xml:space="preserve"> </w:t>
      </w:r>
      <w:r>
        <w:t xml:space="preserve">con varias condiciones, en lugar de sólo una, como en este caso:</w:t>
      </w:r>
    </w:p>
    <w:p>
      <w:pPr>
        <w:pStyle w:val="SourceCode"/>
      </w:pPr>
      <w:r>
        <w:rPr>
          <w:rStyle w:val="VerbatimChar"/>
        </w:rPr>
        <w:t xml:space="preserve">&gt;&gt;&gt; x = 45</w:t>
      </w:r>
      <w:r>
        <w:br/>
      </w:r>
      <w:r>
        <w:rPr>
          <w:rStyle w:val="VerbatimChar"/>
        </w:rPr>
        <w:t xml:space="preserve">&gt;&gt;&gt; y = 80</w:t>
      </w:r>
      <w:r>
        <w:br/>
      </w:r>
      <w:r>
        <w:rPr>
          <w:rStyle w:val="VerbatimChar"/>
        </w:rPr>
        <w:t xml:space="preserve">&gt;&gt;&gt; while x &lt; 50 and y &lt; 100:</w:t>
      </w:r>
      <w:r>
        <w:br/>
      </w:r>
      <w:r>
        <w:rPr>
          <w:rStyle w:val="VerbatimChar"/>
        </w:rPr>
        <w:t xml:space="preserve">        x = x + 1</w:t>
      </w:r>
      <w:r>
        <w:br/>
      </w:r>
      <w:r>
        <w:rPr>
          <w:rStyle w:val="VerbatimChar"/>
        </w:rPr>
        <w:t xml:space="preserve">        y = y + 1</w:t>
      </w:r>
      <w:r>
        <w:br/>
      </w:r>
      <w:r>
        <w:rPr>
          <w:rStyle w:val="VerbatimChar"/>
        </w:rPr>
        <w:t xml:space="preserve">        print(x, y)</w:t>
      </w:r>
    </w:p>
    <w:p>
      <w:pPr>
        <w:pStyle w:val="FirstParagraph"/>
      </w:pPr>
      <w:r>
        <w:t xml:space="preserve">Aquí, creamos una variable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con el valor 45 y una variable</w:t>
      </w:r>
      <w:r>
        <w:t xml:space="preserve"> </w:t>
      </w:r>
      <w:r>
        <w:t xml:space="preserve"> </w:t>
      </w:r>
      <w:r>
        <w:t xml:space="preserve">y</w:t>
      </w:r>
      <w:r>
        <w:t xml:space="preserve"> </w:t>
      </w:r>
      <w:r>
        <w:t xml:space="preserve">con el valor 80. El bucle comprueba dos condiciones: si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es menor que 50 y si</w:t>
      </w:r>
      <w:r>
        <w:t xml:space="preserve"> </w:t>
      </w:r>
      <w:r>
        <w:t xml:space="preserve"> </w:t>
      </w:r>
      <w:r>
        <w:t xml:space="preserve">y</w:t>
      </w:r>
      <w:r>
        <w:t xml:space="preserve"> </w:t>
      </w:r>
      <w:r>
        <w:t xml:space="preserve">es menor que 100. Si ambas condiciones son verdaderas, se ejecutan las líneas siguientes, que suman 1 a ambas variables y luego las imprimen. La salida de este código es la siguiente:</w:t>
      </w:r>
    </w:p>
    <w:p>
      <w:pPr>
        <w:pStyle w:val="SourceCode"/>
      </w:pPr>
      <w:r>
        <w:rPr>
          <w:rStyle w:val="VerbatimChar"/>
        </w:rPr>
        <w:t xml:space="preserve">46 81</w:t>
      </w:r>
      <w:r>
        <w:br/>
      </w:r>
      <w:r>
        <w:rPr>
          <w:rStyle w:val="VerbatimChar"/>
        </w:rPr>
        <w:t xml:space="preserve">47 82</w:t>
      </w:r>
      <w:r>
        <w:br/>
      </w:r>
      <w:r>
        <w:rPr>
          <w:rStyle w:val="VerbatimChar"/>
        </w:rPr>
        <w:t xml:space="preserve">48 83</w:t>
      </w:r>
      <w:r>
        <w:br/>
      </w:r>
      <w:r>
        <w:rPr>
          <w:rStyle w:val="VerbatimChar"/>
        </w:rPr>
        <w:t xml:space="preserve">49 84</w:t>
      </w:r>
      <w:r>
        <w:br/>
      </w:r>
      <w:r>
        <w:rPr>
          <w:rStyle w:val="VerbatimChar"/>
        </w:rPr>
        <w:t xml:space="preserve">50 85</w:t>
      </w:r>
    </w:p>
    <w:p>
      <w:pPr>
        <w:pStyle w:val="FirstParagraph"/>
      </w:pPr>
      <w:r>
        <w:t xml:space="preserve">¿Puedes averiguar cómo funciona esto?</w:t>
      </w:r>
    </w:p>
    <w:p>
      <w:pPr>
        <w:pStyle w:val="BodyText"/>
      </w:pPr>
      <w:r>
        <w:t xml:space="preserve">Empezamos a contar en 45 para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y en 80 para</w:t>
      </w:r>
      <w:r>
        <w:t xml:space="preserve"> </w:t>
      </w:r>
      <w:r>
        <w:t xml:space="preserve"> </w:t>
      </w:r>
      <w:r>
        <w:t xml:space="preserve">y</w:t>
      </w:r>
      <w:r>
        <w:t xml:space="preserve"> </w:t>
      </w:r>
      <w:r>
        <w:t xml:space="preserve">, y luego</w:t>
      </w:r>
      <w:r>
        <w:t xml:space="preserve"> </w:t>
      </w:r>
      <w:r>
        <w:rPr>
          <w:i/>
          <w:iCs/>
        </w:rPr>
        <w:t xml:space="preserve">incrementamos</w:t>
      </w:r>
      <w:r>
        <w:t xml:space="preserve"> </w:t>
      </w:r>
      <w:r>
        <w:t xml:space="preserve">(añadimos 1 a cada variable) cada vez que se ejecuta el código del bucle. El bucle se ejecutará mientras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sea menor que 50 y</w:t>
      </w:r>
      <w:r>
        <w:t xml:space="preserve"> </w:t>
      </w:r>
      <w:r>
        <w:t xml:space="preserve"> </w:t>
      </w:r>
      <w:r>
        <w:t xml:space="preserve">y</w:t>
      </w:r>
      <w:r>
        <w:t xml:space="preserve"> </w:t>
      </w:r>
      <w:r>
        <w:t xml:space="preserve">sea menor que 100. Después de ejecutar el bucle cinco veces, el valor de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alcanza 50. Ahora la primera condición (</w:t>
      </w:r>
      <w:r>
        <w:t xml:space="preserve"> </w:t>
      </w:r>
      <w:r>
        <w:t xml:space="preserve"> </w:t>
      </w:r>
      <w:r>
        <w:t xml:space="preserve">x &lt; 50</w:t>
      </w:r>
      <w:r>
        <w:t xml:space="preserve"> </w:t>
      </w:r>
      <w:r>
        <w:t xml:space="preserve">) ya no es cierta, por lo que Python detiene el bucle.</w:t>
      </w:r>
    </w:p>
    <w:p>
      <w:pPr>
        <w:pStyle w:val="BodyText"/>
      </w:pPr>
      <w:r>
        <w:t xml:space="preserve">También podemos utilizar un bucle</w:t>
      </w:r>
      <w:r>
        <w:t xml:space="preserve"> </w:t>
      </w:r>
      <w:r>
        <w:t xml:space="preserve"> </w:t>
      </w:r>
      <w:r>
        <w:t xml:space="preserve">while</w:t>
      </w:r>
      <w:r>
        <w:t xml:space="preserve"> </w:t>
      </w:r>
      <w:r>
        <w:t xml:space="preserve">para crear un</w:t>
      </w:r>
      <w:r>
        <w:t xml:space="preserve"> </w:t>
      </w:r>
      <w:r>
        <w:rPr>
          <w:i/>
          <w:iCs/>
        </w:rPr>
        <w:t xml:space="preserve">bucle semi-eterno</w:t>
      </w:r>
      <w:r>
        <w:t xml:space="preserve"> </w:t>
      </w:r>
      <w:r>
        <w:t xml:space="preserve">que podría durar eternamente, pero que continúa hasta que ocurre algo en el código para salir de él.</w:t>
      </w:r>
    </w:p>
    <w:p>
      <w:pPr>
        <w:pStyle w:val="BodyText"/>
      </w:pPr>
      <w:r>
        <w:t xml:space="preserve">Aquí tienes un ejemplo:</w:t>
      </w:r>
    </w:p>
    <w:p>
      <w:pPr>
        <w:pStyle w:val="SourceCode"/>
      </w:pPr>
      <w:r>
        <w:rPr>
          <w:rStyle w:val="VerbatimChar"/>
        </w:rPr>
        <w:t xml:space="preserve">while True:</w:t>
      </w:r>
      <w:r>
        <w:br/>
      </w:r>
      <w:r>
        <w:rPr>
          <w:rStyle w:val="VerbatimChar"/>
        </w:rPr>
        <w:t xml:space="preserve">    lots of code here</w:t>
      </w:r>
      <w:r>
        <w:br/>
      </w:r>
      <w:r>
        <w:rPr>
          <w:rStyle w:val="VerbatimChar"/>
        </w:rPr>
        <w:t xml:space="preserve">    lots of code here</w:t>
      </w:r>
      <w:r>
        <w:br/>
      </w:r>
      <w:r>
        <w:rPr>
          <w:rStyle w:val="VerbatimChar"/>
        </w:rPr>
        <w:t xml:space="preserve">    lots of code here</w:t>
      </w:r>
      <w:r>
        <w:br/>
      </w:r>
      <w:r>
        <w:rPr>
          <w:rStyle w:val="VerbatimChar"/>
        </w:rPr>
        <w:t xml:space="preserve">    if some_value == True:</w:t>
      </w:r>
      <w:r>
        <w:br/>
      </w:r>
      <w:r>
        <w:rPr>
          <w:rStyle w:val="VerbatimChar"/>
        </w:rPr>
        <w:t xml:space="preserve">        break</w:t>
      </w:r>
    </w:p>
    <w:p>
      <w:pPr>
        <w:pStyle w:val="FirstParagraph"/>
      </w:pPr>
      <w:r>
        <w:t xml:space="preserve">La condición para el bucle</w:t>
      </w:r>
      <w:r>
        <w:t xml:space="preserve"> </w:t>
      </w:r>
      <w:r>
        <w:t xml:space="preserve"> </w:t>
      </w:r>
      <w:r>
        <w:t xml:space="preserve">while</w:t>
      </w:r>
      <w:r>
        <w:t xml:space="preserve"> </w:t>
      </w:r>
      <w:r>
        <w:t xml:space="preserve">es simplemente</w:t>
      </w:r>
      <w:r>
        <w:t xml:space="preserve"> </w:t>
      </w:r>
      <w:r>
        <w:t xml:space="preserve"> </w:t>
      </w:r>
      <w:r>
        <w:t xml:space="preserve">True</w:t>
      </w:r>
      <w:r>
        <w:t xml:space="preserve"> </w:t>
      </w:r>
      <w:r>
        <w:t xml:space="preserve">, que siempre es verdadera, por lo que el código del bloque siempre se ejecutará (por tanto, el bucle es eterno). Python saldrá del bucle sólo si la variable</w:t>
      </w:r>
      <w:r>
        <w:t xml:space="preserve"> </w:t>
      </w:r>
      <w:r>
        <w:t xml:space="preserve"> </w:t>
      </w:r>
      <w:r>
        <w:t xml:space="preserve">some_value</w:t>
      </w:r>
      <w:r>
        <w:t xml:space="preserve"> </w:t>
      </w:r>
      <w:r>
        <w:t xml:space="preserve">es verdadera.</w:t>
      </w:r>
    </w:p>
    <w:p>
      <w:pPr>
        <w:pStyle w:val="BodyText"/>
      </w:pPr>
      <w:hyperlink r:id="rId23">
        <w:r>
          <w:rPr>
            <w:rStyle w:val="Hyperlink"/>
          </w:rPr>
          <w:t xml:space="preserve">anterior</w:t>
        </w:r>
      </w:hyperlink>
      <w:hyperlink r:id="rId24">
        <w:r>
          <w:rPr>
            <w:rStyle w:val="Hyperlink"/>
          </w:rPr>
          <w:t xml:space="preserve">Subtema 3 de 5: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4" Target="ch06.html" TargetMode="External" /><Relationship Type="http://schemas.openxmlformats.org/officeDocument/2006/relationships/hyperlink" Id="rId23" Target="ch06_2.html" TargetMode="External" /><Relationship Type="http://schemas.openxmlformats.org/officeDocument/2006/relationships/hyperlink" Id="rId26" Target="ch06_3.docx" TargetMode="External" /><Relationship Type="http://schemas.openxmlformats.org/officeDocument/2006/relationships/hyperlink" Id="rId25" Target="ch06_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h06.html" TargetMode="External" /><Relationship Type="http://schemas.openxmlformats.org/officeDocument/2006/relationships/hyperlink" Id="rId23" Target="ch06_2.html" TargetMode="External" /><Relationship Type="http://schemas.openxmlformats.org/officeDocument/2006/relationships/hyperlink" Id="rId26" Target="ch06_3.docx" TargetMode="External" /><Relationship Type="http://schemas.openxmlformats.org/officeDocument/2006/relationships/hyperlink" Id="rId25" Target="ch06_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2024-04-24T23:23:11Z</dcterms:created>
  <dcterms:modified xsi:type="dcterms:W3CDTF">2024-04-24T23:23:11Z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