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09"/>
    <w:p>
      <w:pPr>
        <w:pStyle w:val="Heading2"/>
      </w:pPr>
      <w:bookmarkStart w:id="20" w:name="page_115"/>
      <w:r>
        <w:t xml:space="preserve"> </w:t>
      </w:r>
      <w:bookmarkEnd w:id="20"/>
      <w:r>
        <w:t xml:space="preserve"> </w:t>
      </w:r>
      <w:r>
        <w:t xml:space="preserve">9</w:t>
      </w:r>
      <w:r>
        <w:t xml:space="preserve"> </w:t>
      </w:r>
      <w:r>
        <w:br/>
      </w:r>
      <w:r>
        <w:t xml:space="preserve">Más gráficos de tortuga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Volvamos al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que empezamos a utilizar en</w:t>
      </w:r>
      <w:r>
        <w:t xml:space="preserve"> </w:t>
      </w:r>
      <w:hyperlink r:id="rId24">
        <w:r>
          <w:rPr>
            <w:rStyle w:val="Hyperlink"/>
          </w:rPr>
          <w:t xml:space="preserve">el Capítulo 4 .</w:t>
        </w:r>
      </w:hyperlink>
      <w:r>
        <w:t xml:space="preserve"> </w:t>
      </w:r>
      <w:r>
        <w:t xml:space="preserve">En este capítulo, aprenderemos que las tortugas de Python pueden hacer mucho más que dibujar simples líneas negras. Puedes utilizarlas para dibujar formas geométricas más avanzadas, crear diferentes colores e incluso rellenar tus formas con color.</w:t>
      </w:r>
    </w:p>
    <w:p>
      <w:pPr>
        <w:pStyle w:val="BodyText"/>
      </w:pPr>
      <w:hyperlink r:id="rId25">
        <w:r>
          <w:rPr>
            <w:rStyle w:val="Hyperlink"/>
          </w:rPr>
          <w:t xml:space="preserve">Subtema 1 de 12: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4.xhtml#ch04" TargetMode="External" /><Relationship Type="http://schemas.openxmlformats.org/officeDocument/2006/relationships/hyperlink" Id="rId25" Target="ch09.html" TargetMode="External" /><Relationship Type="http://schemas.openxmlformats.org/officeDocument/2006/relationships/hyperlink" Id="rId27" Target="ch09_1.docx" TargetMode="External" /><Relationship Type="http://schemas.openxmlformats.org/officeDocument/2006/relationships/hyperlink" Id="rId26" Target="ch09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4.xhtml#ch04" TargetMode="External" /><Relationship Type="http://schemas.openxmlformats.org/officeDocument/2006/relationships/hyperlink" Id="rId25" Target="ch09.html" TargetMode="External" /><Relationship Type="http://schemas.openxmlformats.org/officeDocument/2006/relationships/hyperlink" Id="rId27" Target="ch09_1.docx" TargetMode="External" /><Relationship Type="http://schemas.openxmlformats.org/officeDocument/2006/relationships/hyperlink" Id="rId26" Target="ch09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2024-04-24T23:23:34Z</dcterms:created>
  <dcterms:modified xsi:type="dcterms:W3CDTF">2024-04-24T23:23:34Z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