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10lev1sec2"/>
    <w:p>
      <w:pPr>
        <w:pStyle w:val="Heading3"/>
      </w:pPr>
      <w:r>
        <w:t xml:space="preserve">Uso de parámetros con nombre</w:t>
      </w:r>
    </w:p>
    <w:p>
      <w:pPr>
        <w:pStyle w:val="FirstParagraph"/>
      </w:pPr>
      <w:r>
        <w:rPr>
          <w:i/>
          <w:iCs/>
        </w:rPr>
        <w:t xml:space="preserve">Los</w:t>
      </w:r>
      <w:r>
        <w:t xml:space="preserve"> </w:t>
      </w:r>
      <w:r>
        <w:t xml:space="preserve">parámetros con nombre son como los parámetros normales, pero en lugar de utilizar el orden específico de los valores proporcionados a una función para determinar qué valor pertenece a qué parámetro (el primer valor es el primer parámetro, el segundo valor es el segundo parámetro, etc.), nombramos explícitamente los valores para que puedan aparecer en cualquier orden.</w:t>
      </w:r>
    </w:p>
    <w:p>
      <w:pPr>
        <w:pStyle w:val="BodyText"/>
      </w:pPr>
      <w:r>
        <w:t xml:space="preserve">A veces las funciones tienen muchos parámetros, y no siempre necesitamos proporcionar un valor para cada uno. Con los parámetros con nombre, podemos proporcionar valores sólo para los parámetros a los que necesitamos dar valores.</w:t>
      </w:r>
    </w:p>
    <w:p>
      <w:pPr>
        <w:pStyle w:val="BodyText"/>
      </w:pPr>
      <w:r>
        <w:t xml:space="preserve">Por ejemplo, supongamos que tenemos una función</w:t>
      </w:r>
      <w:r>
        <w:t xml:space="preserve"> </w:t>
      </w:r>
      <w:r>
        <w:t xml:space="preserve"> </w:t>
      </w:r>
      <w:r>
        <w:t xml:space="preserve">person</w:t>
      </w:r>
      <w:r>
        <w:t xml:space="preserve"> </w:t>
      </w:r>
      <w:r>
        <w:t xml:space="preserve">que toma dos parámetros,</w:t>
      </w:r>
      <w:r>
        <w:t xml:space="preserve"> </w:t>
      </w:r>
      <w:r>
        <w:t xml:space="preserve"> </w:t>
      </w:r>
      <w:r>
        <w:t xml:space="preserve">width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height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def person(width, height):</w:t>
      </w:r>
      <w:r>
        <w:br/>
      </w:r>
      <w:r>
        <w:rPr>
          <w:rStyle w:val="VerbatimChar"/>
        </w:rPr>
        <w:t xml:space="preserve">        print(f'I am {width} feet wide, {height} feet high')</w:t>
      </w:r>
    </w:p>
    <w:p>
      <w:pPr>
        <w:pStyle w:val="FirstParagraph"/>
      </w:pPr>
      <w:r>
        <w:t xml:space="preserve">Normalmente, podríamos llamar a esta función así:</w:t>
      </w:r>
    </w:p>
    <w:p>
      <w:pPr>
        <w:pStyle w:val="SourceCode"/>
      </w:pPr>
      <w:r>
        <w:rPr>
          <w:rStyle w:val="VerbatimChar"/>
        </w:rPr>
        <w:t xml:space="preserve">&gt;&gt;&gt; person(4, 3)</w:t>
      </w:r>
      <w:r>
        <w:br/>
      </w:r>
      <w:r>
        <w:rPr>
          <w:rStyle w:val="VerbatimChar"/>
        </w:rPr>
        <w:t xml:space="preserve">I am 4 feet wide, 3 feet high</w:t>
      </w:r>
    </w:p>
    <w:p>
      <w:pPr>
        <w:pStyle w:val="FirstParagraph"/>
      </w:pPr>
      <w:r>
        <w:t xml:space="preserve">Utilizando parámetros con nombre, podríamos llamar a esta función y especificar el nombre del parámetro con cada valor:</w:t>
      </w:r>
    </w:p>
    <w:p>
      <w:pPr>
        <w:pStyle w:val="SourceCode"/>
      </w:pPr>
      <w:r>
        <w:rPr>
          <w:rStyle w:val="VerbatimChar"/>
        </w:rPr>
        <w:t xml:space="preserve">&gt;&gt;&gt; person(height=3, width=4)</w:t>
      </w:r>
      <w:r>
        <w:br/>
      </w:r>
      <w:r>
        <w:rPr>
          <w:rStyle w:val="VerbatimChar"/>
        </w:rPr>
        <w:t xml:space="preserve">I am 4 feet wide, 3 feet high</w:t>
      </w:r>
    </w:p>
    <w:p>
      <w:pPr>
        <w:pStyle w:val="FirstParagraph"/>
      </w:pPr>
      <w:r>
        <w:t xml:space="preserve">Los parámetros con nombre serán especialmente útiles a medida que hagamos más cosas con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17: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0.html" TargetMode="External" /><Relationship Type="http://schemas.openxmlformats.org/officeDocument/2006/relationships/hyperlink" Id="rId20" Target="ch10_2.html" TargetMode="External" /><Relationship Type="http://schemas.openxmlformats.org/officeDocument/2006/relationships/hyperlink" Id="rId23" Target="ch10_3.docx" TargetMode="External" /><Relationship Type="http://schemas.openxmlformats.org/officeDocument/2006/relationships/hyperlink" Id="rId22" Target="ch10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0.html" TargetMode="External" /><Relationship Type="http://schemas.openxmlformats.org/officeDocument/2006/relationships/hyperlink" Id="rId20" Target="ch10_2.html" TargetMode="External" /><Relationship Type="http://schemas.openxmlformats.org/officeDocument/2006/relationships/hyperlink" Id="rId23" Target="ch10_3.docx" TargetMode="External" /><Relationship Type="http://schemas.openxmlformats.org/officeDocument/2006/relationships/hyperlink" Id="rId22" Target="ch10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2024-04-24T23:23:53Z</dcterms:created>
  <dcterms:modified xsi:type="dcterms:W3CDTF">2024-04-24T23:23:53Z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