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7" w:name="ch14"/>
    <w:p>
      <w:pPr>
        <w:pStyle w:val="Heading2"/>
      </w:pPr>
      <w:bookmarkStart w:id="20" w:name="page_213"/>
      <w:r>
        <w:t xml:space="preserve"> </w:t>
      </w:r>
      <w:bookmarkEnd w:id="20"/>
      <w:r>
        <w:t xml:space="preserve"> </w:t>
      </w:r>
      <w:r>
        <w:t xml:space="preserve">14</w:t>
      </w:r>
      <w:r>
        <w:t xml:space="preserve"> </w:t>
      </w:r>
      <w:r>
        <w:br/>
      </w:r>
      <w:r>
        <w:t xml:space="preserve">Desarrollando el Juego del Sr. Hombre de Palo</w:t>
      </w:r>
    </w:p>
    <w:p>
      <w:pPr>
        <w:pStyle w:val="FirstParagraph"/>
      </w:pPr>
      <w:r>
        <w:drawing>
          <wp:inline>
            <wp:extent cx="5334000" cy="2044700"/>
            <wp:effectExtent b="0" l="0" r="0" t="0"/>
            <wp:docPr descr="Image" title="" id="22" name="Picture"/>
            <a:graphic>
              <a:graphicData uri="http://schemas.openxmlformats.org/drawingml/2006/picture">
                <pic:pic>
                  <pic:nvPicPr>
                    <pic:cNvPr descr="../images/common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Ahora que hemos creado las imágenes del Sr. Hombre de Palo Corre</w:t>
      </w:r>
      <w:r>
        <w:t xml:space="preserve"> </w:t>
      </w:r>
      <w:r>
        <w:rPr>
          <w:i/>
          <w:iCs/>
        </w:rPr>
        <w:t xml:space="preserve">por la Salida</w:t>
      </w:r>
      <w:r>
        <w:t xml:space="preserve"> </w:t>
      </w:r>
      <w:r>
        <w:t xml:space="preserve">, podemos empezar a desarrollar el código. La descripción del juego en el capítulo anterior nos da una idea de lo que necesitaremos: una figura de palo que pueda correr y saltar y plataformas a las que deba saltar. Escribiremos código para mostrar la figura de palo y moverla por la pantalla, así como para mostrar las plataformas. Pero antes de escribir este código, tenemos que crear el lienzo para mostrar nuestra imagen de fondo.</w:t>
      </w:r>
    </w:p>
    <w:p>
      <w:pPr>
        <w:pStyle w:val="BodyText"/>
      </w:pPr>
      <w:hyperlink r:id="rId24">
        <w:r>
          <w:rPr>
            <w:rStyle w:val="Hyperlink"/>
          </w:rPr>
          <w:t xml:space="preserve">Subtema 1 de 16: (Ver todo)</w:t>
        </w:r>
      </w:hyperlink>
      <w:hyperlink r:id="rId25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6"/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24" Target="ch14.html" TargetMode="External" /><Relationship Type="http://schemas.openxmlformats.org/officeDocument/2006/relationships/hyperlink" Id="rId26" Target="ch14_1.docx" TargetMode="External" /><Relationship Type="http://schemas.openxmlformats.org/officeDocument/2006/relationships/hyperlink" Id="rId25" Target="ch14_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ch14.html" TargetMode="External" /><Relationship Type="http://schemas.openxmlformats.org/officeDocument/2006/relationships/hyperlink" Id="rId26" Target="ch14_1.docx" TargetMode="External" /><Relationship Type="http://schemas.openxmlformats.org/officeDocument/2006/relationships/hyperlink" Id="rId25" Target="ch14_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2024-04-24T23:24:19Z</dcterms:created>
  <dcterms:modified xsi:type="dcterms:W3CDTF">2024-04-24T23:24:19Z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