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7" w:name="ch14lev1sec4"/>
    <w:p>
      <w:pPr>
        <w:pStyle w:val="Heading3"/>
      </w:pPr>
      <w:r>
        <w:t xml:space="preserve">Creación de la función mainloop</w:t>
      </w:r>
    </w:p>
    <w:p>
      <w:pPr>
        <w:pStyle w:val="FirstParagraph"/>
      </w:pPr>
      <w:r>
        <w:t xml:space="preserve">Utilizaremos la función</w:t>
      </w:r>
      <w:r>
        <w:t xml:space="preserve"> </w:t>
      </w:r>
      <w:r>
        <w:t xml:space="preserve"> </w:t>
      </w:r>
      <w:r>
        <w:t xml:space="preserve">mainloop</w:t>
      </w:r>
      <w:r>
        <w:t xml:space="preserve"> </w:t>
      </w:r>
      <w:r>
        <w:t xml:space="preserve">de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para animar nuestro juego. Esta función se parece mucho al bucle principal (o bucle de animación) que creamos para el juego</w:t>
      </w:r>
      <w:r>
        <w:t xml:space="preserve"> </w:t>
      </w:r>
      <w:r>
        <w:rPr>
          <w:i/>
          <w:iCs/>
        </w:rPr>
        <w:t xml:space="preserve">¡Rebota!</w:t>
      </w:r>
      <w:r>
        <w:t xml:space="preserve"> </w:t>
      </w:r>
      <w:r>
        <w:t xml:space="preserve">en</w:t>
      </w:r>
      <w:r>
        <w:t xml:space="preserve"> </w:t>
      </w:r>
      <w:hyperlink r:id="rId20">
        <w:r>
          <w:rPr>
            <w:rStyle w:val="Hyperlink"/>
          </w:rPr>
          <w:t xml:space="preserve">el Capítulo 11 .</w:t>
        </w:r>
      </w:hyperlink>
    </w:p>
    <w:p>
      <w:pPr>
        <w:pStyle w:val="BodyText"/>
      </w:pPr>
      <w:bookmarkStart w:id="21" w:name="page_217"/>
      <w:r>
        <w:t xml:space="preserve"> </w:t>
      </w:r>
      <w:bookmarkEnd w:id="21"/>
      <w:r>
        <w:t xml:space="preserve"> </w:t>
      </w:r>
      <w:r>
        <w:t xml:space="preserve">Nuestra función es la siguiente:</w:t>
      </w:r>
    </w:p>
    <w:p>
      <w:pPr>
        <w:pStyle w:val="SourceCode"/>
      </w:pPr>
      <w:r>
        <w:rPr>
          <w:rStyle w:val="VerbatimChar"/>
        </w:rPr>
        <w:t xml:space="preserve">        for x in range(0, 5):</w:t>
      </w:r>
      <w:r>
        <w:br/>
      </w:r>
      <w:r>
        <w:rPr>
          <w:rStyle w:val="VerbatimChar"/>
        </w:rPr>
        <w:t xml:space="preserve">            for y in range(0, 5):</w:t>
      </w:r>
      <w:r>
        <w:br/>
      </w:r>
      <w:r>
        <w:rPr>
          <w:rStyle w:val="VerbatimChar"/>
        </w:rPr>
        <w:t xml:space="preserve">                self.canvas.create_image(x * w, y * h, </w:t>
      </w:r>
      <w:r>
        <w:br/>
      </w:r>
      <w:r>
        <w:rPr>
          <w:rStyle w:val="VerbatimChar"/>
        </w:rPr>
        <w:t xml:space="preserve">                        image=self.bg, anchor='nw')</w:t>
      </w:r>
      <w:r>
        <w:br/>
      </w:r>
      <w:r>
        <w:rPr>
          <w:rStyle w:val="VerbatimChar"/>
        </w:rPr>
        <w:t xml:space="preserve">        self.sprites = []</w:t>
      </w:r>
      <w:r>
        <w:br/>
      </w:r>
      <w:r>
        <w:rPr>
          <w:rStyle w:val="VerbatimChar"/>
        </w:rPr>
        <w:t xml:space="preserve">        self.running = True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def mainloop(self):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           if self.running == True:</w:t>
      </w:r>
      <w:r>
        <w:br/>
      </w:r>
      <w:r>
        <w:rPr>
          <w:rStyle w:val="VerbatimChar"/>
        </w:rPr>
        <w:t xml:space="preserve">               for sprite in self.sprites:</w:t>
      </w:r>
      <w:r>
        <w:br/>
      </w:r>
      <w:r>
        <w:rPr>
          <w:rStyle w:val="VerbatimChar"/>
        </w:rPr>
        <w:t xml:space="preserve">                   sprite.move()</w:t>
      </w:r>
      <w:r>
        <w:br/>
      </w:r>
      <w:r>
        <w:rPr>
          <w:rStyle w:val="VerbatimChar"/>
        </w:rPr>
        <w:t xml:space="preserve">            self.tk.update_idletasks()</w:t>
      </w:r>
      <w:r>
        <w:br/>
      </w:r>
      <w:r>
        <w:rPr>
          <w:rStyle w:val="VerbatimChar"/>
        </w:rPr>
        <w:t xml:space="preserve">            self.tk.update()</w:t>
      </w:r>
      <w:r>
        <w:br/>
      </w:r>
      <w:r>
        <w:rPr>
          <w:rStyle w:val="VerbatimChar"/>
        </w:rPr>
        <w:t xml:space="preserve">            time.sleep(0.01)</w:t>
      </w:r>
    </w:p>
    <w:p>
      <w:pPr>
        <w:pStyle w:val="FirstParagraph"/>
      </w:pPr>
      <w:r>
        <w:t xml:space="preserve">Creamos un bucle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que se ejecutará hasta que se cierre la ventana del juego (</w:t>
      </w:r>
      <w:r>
        <w:t xml:space="preserve"> </w:t>
      </w:r>
      <w:r>
        <w:t xml:space="preserve"> </w:t>
      </w:r>
      <w:r>
        <w:t xml:space="preserve">while True</w:t>
      </w:r>
      <w:r>
        <w:t xml:space="preserve"> </w:t>
      </w:r>
      <w:r>
        <w:t xml:space="preserve">es un bucle infinito, que vimos por primera vez en la</w:t>
      </w:r>
      <w:r>
        <w:t xml:space="preserve"> </w:t>
      </w:r>
      <w:hyperlink r:id="rId22">
        <w:r>
          <w:rPr>
            <w:rStyle w:val="Hyperlink"/>
          </w:rPr>
          <w:t xml:space="preserve">página 175</w:t>
        </w:r>
      </w:hyperlink>
      <w:r>
        <w:t xml:space="preserve"> </w:t>
      </w:r>
      <w:r>
        <w:t xml:space="preserve">). A continuación, comprobamos si la variable</w:t>
      </w:r>
      <w:r>
        <w:t xml:space="preserve"> </w:t>
      </w:r>
      <w:r>
        <w:t xml:space="preserve"> </w:t>
      </w:r>
      <w:r>
        <w:t xml:space="preserve">running</w:t>
      </w:r>
      <w:r>
        <w:t xml:space="preserve"> </w:t>
      </w:r>
      <w:r>
        <w:t xml:space="preserve">es igual a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Si lo es, recorremos todos los sprites de la lista de sprites (</w:t>
      </w:r>
      <w:r>
        <w:t xml:space="preserve"> </w:t>
      </w:r>
      <w:r>
        <w:t xml:space="preserve"> </w:t>
      </w:r>
      <w:r>
        <w:t xml:space="preserve">self.sprites</w:t>
      </w:r>
      <w:r>
        <w:t xml:space="preserve"> </w:t>
      </w:r>
      <w:r>
        <w:t xml:space="preserve">), llamando a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para cada uno de ellos. (Aún no hemos creado ningún sprites, así que este código no hará nada si ejecutamos el programa ahora, pero será útil más adelante).</w:t>
      </w:r>
    </w:p>
    <w:p>
      <w:pPr>
        <w:pStyle w:val="BodyText"/>
      </w:pPr>
      <w:r>
        <w:t xml:space="preserve">Las tres últimas líneas de la función obligan al objeto</w:t>
      </w:r>
      <w:r>
        <w:t xml:space="preserve"> </w:t>
      </w:r>
      <w:r>
        <w:t xml:space="preserve"> </w:t>
      </w:r>
      <w:r>
        <w:t xml:space="preserve">tk</w:t>
      </w:r>
      <w:r>
        <w:t xml:space="preserve"> </w:t>
      </w:r>
      <w:r>
        <w:t xml:space="preserve">a redibujar la pantalla y a dormir durante una fracción de segundo, como hicimos con el juego</w:t>
      </w:r>
      <w:r>
        <w:t xml:space="preserve"> </w:t>
      </w:r>
      <w:r>
        <w:rPr>
          <w:i/>
          <w:iCs/>
        </w:rPr>
        <w:t xml:space="preserve">¡Bounce!</w:t>
      </w:r>
    </w:p>
    <w:p>
      <w:pPr>
        <w:pStyle w:val="BodyText"/>
      </w:pPr>
      <w:r>
        <w:t xml:space="preserve">Así que puedes ejecutar este código, añadir las dos líneas siguientes (observa que no hay sangría) y guardar el archivo:</w:t>
      </w:r>
    </w:p>
    <w:p>
      <w:pPr>
        <w:pStyle w:val="BodyText"/>
      </w:pPr>
      <w:r>
        <w:drawing>
          <wp:inline>
            <wp:extent cx="5334000" cy="5503333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f0217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g = Game()</w:t>
      </w:r>
      <w:r>
        <w:br/>
      </w:r>
      <w:r>
        <w:rPr>
          <w:rStyle w:val="VerbatimChar"/>
        </w:rPr>
        <w:t xml:space="preserve">g.mainloop()</w:t>
      </w:r>
    </w:p>
    <w:p>
      <w:pPr>
        <w:pStyle w:val="FirstParagraph"/>
      </w:pPr>
      <w:r>
        <w:t xml:space="preserve">Nota</w:t>
      </w:r>
      <w:r>
        <w:t xml:space="preserve"> </w:t>
      </w:r>
    </w:p>
    <w:p>
      <w:pPr>
        <w:pStyle w:val="BodyText"/>
      </w:pPr>
      <w:r>
        <w:rPr>
          <w:i/>
          <w:iCs/>
        </w:rPr>
        <w:t xml:space="preserve">Asegúrate de añadir este código al final del archivo de tu juego.</w:t>
      </w:r>
      <w:r>
        <w:t xml:space="preserve"> </w:t>
      </w:r>
      <w:r>
        <w:t xml:space="preserve">Asegúrate</w:t>
      </w:r>
      <w:r>
        <w:rPr>
          <w:i/>
          <w:iCs/>
        </w:rPr>
        <w:t xml:space="preserve">también de que tus imágenes y el archivo Python están todos en la</w:t>
      </w:r>
      <w:r>
        <w:t xml:space="preserve"> </w:t>
      </w:r>
      <w:r>
        <w:rPr>
          <w:i/>
          <w:iCs/>
        </w:rPr>
        <w:t xml:space="preserve">carpeta</w:t>
      </w:r>
      <w:r>
        <w:t xml:space="preserve"> </w:t>
      </w:r>
      <w:r>
        <w:t xml:space="preserve">stickman</w:t>
      </w:r>
      <w:r>
        <w:t xml:space="preserve"> </w:t>
      </w:r>
      <w:r>
        <w:rPr>
          <w:i/>
          <w:iCs/>
        </w:rPr>
        <w:t xml:space="preserve">que creaste en</w:t>
      </w:r>
      <w:r>
        <w:t xml:space="preserve"> </w:t>
      </w:r>
      <w:r>
        <w:t xml:space="preserve">el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Capítulo 13 .</w:t>
        </w:r>
      </w:hyperlink>
    </w:p>
    <w:p>
      <w:pPr>
        <w:pStyle w:val="BodyText"/>
      </w:pPr>
      <w:bookmarkStart w:id="27" w:name="page_218"/>
      <w:r>
        <w:t xml:space="preserve"> </w:t>
      </w:r>
      <w:bookmarkEnd w:id="27"/>
      <w:r>
        <w:t xml:space="preserve"> </w:t>
      </w:r>
      <w:r>
        <w:t xml:space="preserve">Este código crea un objeto de la clase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y lo guarda como variable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. A continuación, llamamos a la función</w:t>
      </w:r>
      <w:r>
        <w:t xml:space="preserve"> </w:t>
      </w:r>
      <w:r>
        <w:t xml:space="preserve"> </w:t>
      </w:r>
      <w:r>
        <w:t xml:space="preserve">mainloop</w:t>
      </w:r>
      <w:r>
        <w:t xml:space="preserve"> </w:t>
      </w:r>
      <w:r>
        <w:t xml:space="preserve">sobre el nuevo objeto para dibujar la pantalla.</w:t>
      </w:r>
    </w:p>
    <w:p>
      <w:pPr>
        <w:pStyle w:val="BodyText"/>
      </w:pPr>
      <w:r>
        <w:t xml:space="preserve">Una vez guardado el programa, ejecútalo en IDLE con</w:t>
      </w:r>
      <w:r>
        <w:t xml:space="preserve"> </w:t>
      </w:r>
      <w:r>
        <w:rPr>
          <w:b/>
          <w:bCs/>
        </w:rPr>
        <w:t xml:space="preserve">Ejecutar</w:t>
      </w:r>
      <w:r>
        <w:t xml:space="preserve"> </w:t>
      </w:r>
      <w:r>
        <w:rPr>
          <w:b/>
          <w:bCs/>
        </w:rPr>
        <w:t xml:space="preserve">▸ Ejecutar Módulo</w:t>
      </w:r>
      <w:r>
        <w:t xml:space="preserve"> </w:t>
      </w:r>
      <w:r>
        <w:t xml:space="preserve">. Debería aparecer una ventana con la imagen de fondo llenando el lienzo, como en la</w:t>
      </w:r>
      <w:r>
        <w:t xml:space="preserve"> </w:t>
      </w:r>
      <w:hyperlink r:id="rId28">
        <w:r>
          <w:rPr>
            <w:rStyle w:val="Hyperlink"/>
          </w:rPr>
          <w:t xml:space="preserve">Figura 14-2 .</w:t>
        </w:r>
      </w:hyperlink>
    </w:p>
    <w:p>
      <w:pPr>
        <w:pStyle w:val="BodyText"/>
      </w:pPr>
      <w:bookmarkStart w:id="32" w:name="ch14fig02"/>
      <w:r>
        <w:drawing>
          <wp:inline>
            <wp:extent cx="5334000" cy="5635255"/>
            <wp:effectExtent b="0" l="0" r="0" t="0"/>
            <wp:docPr descr="Image" title="" id="30" name="Picture"/>
            <a:graphic>
              <a:graphicData uri="http://schemas.openxmlformats.org/drawingml/2006/picture">
                <pic:pic>
                  <pic:nvPicPr>
                    <pic:cNvPr descr="../images/14fig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Figura</w:t>
      </w:r>
      <w:r>
        <w:rPr>
          <w:i/>
          <w:iCs/>
        </w:rPr>
        <w:t xml:space="preserve">14-2: Fondo del juego</w:t>
      </w:r>
    </w:p>
    <w:p>
      <w:pPr>
        <w:pStyle w:val="BodyText"/>
      </w:pPr>
      <w:r>
        <w:t xml:space="preserve">Con esto, hemos añadido un bonito fondo para nuestro juego y creado un bucle de animación que dibujará los sprites por nosotros (una vez que los hayamos creado).</w:t>
      </w:r>
    </w:p>
    <w:p>
      <w:pPr>
        <w:pStyle w:val="BodyText"/>
      </w:pPr>
      <w:hyperlink r:id="rId33">
        <w:r>
          <w:rPr>
            <w:rStyle w:val="Hyperlink"/>
          </w:rPr>
          <w:t xml:space="preserve">anterior</w:t>
        </w:r>
      </w:hyperlink>
      <w:hyperlink r:id="rId34">
        <w:r>
          <w:rPr>
            <w:rStyle w:val="Hyperlink"/>
          </w:rPr>
          <w:t xml:space="preserve">Subtema 5 de 16: (Ver todo)</w:t>
        </w:r>
      </w:hyperlink>
      <w:hyperlink r:id="rId3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6"/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hyperlink" Id="rId20" Target="ch11.xhtml#ch11" TargetMode="External" /><Relationship Type="http://schemas.openxmlformats.org/officeDocument/2006/relationships/hyperlink" Id="rId22" Target="ch11.xhtml#para95" TargetMode="External" /><Relationship Type="http://schemas.openxmlformats.org/officeDocument/2006/relationships/hyperlink" Id="rId26" Target="ch13.xhtml#ch13" TargetMode="External" /><Relationship Type="http://schemas.openxmlformats.org/officeDocument/2006/relationships/hyperlink" Id="rId34" Target="ch14.html" TargetMode="External" /><Relationship Type="http://schemas.openxmlformats.org/officeDocument/2006/relationships/hyperlink" Id="rId28" Target="ch14.xhtml#ch14fig02" TargetMode="External" /><Relationship Type="http://schemas.openxmlformats.org/officeDocument/2006/relationships/hyperlink" Id="rId33" Target="ch14_4.html" TargetMode="External" /><Relationship Type="http://schemas.openxmlformats.org/officeDocument/2006/relationships/hyperlink" Id="rId36" Target="ch14_5.docx" TargetMode="External" /><Relationship Type="http://schemas.openxmlformats.org/officeDocument/2006/relationships/hyperlink" Id="rId35" Target="ch14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11.xhtml#ch11" TargetMode="External" /><Relationship Type="http://schemas.openxmlformats.org/officeDocument/2006/relationships/hyperlink" Id="rId22" Target="ch11.xhtml#para95" TargetMode="External" /><Relationship Type="http://schemas.openxmlformats.org/officeDocument/2006/relationships/hyperlink" Id="rId26" Target="ch13.xhtml#ch13" TargetMode="External" /><Relationship Type="http://schemas.openxmlformats.org/officeDocument/2006/relationships/hyperlink" Id="rId34" Target="ch14.html" TargetMode="External" /><Relationship Type="http://schemas.openxmlformats.org/officeDocument/2006/relationships/hyperlink" Id="rId28" Target="ch14.xhtml#ch14fig02" TargetMode="External" /><Relationship Type="http://schemas.openxmlformats.org/officeDocument/2006/relationships/hyperlink" Id="rId33" Target="ch14_4.html" TargetMode="External" /><Relationship Type="http://schemas.openxmlformats.org/officeDocument/2006/relationships/hyperlink" Id="rId36" Target="ch14_5.docx" TargetMode="External" /><Relationship Type="http://schemas.openxmlformats.org/officeDocument/2006/relationships/hyperlink" Id="rId35" Target="ch14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2024-04-24T23:24:26Z</dcterms:created>
  <dcterms:modified xsi:type="dcterms:W3CDTF">2024-04-24T23:24:26Z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