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</w:p>
    <w:p w:rsidR="006525E0" w:rsidRPr="006525E0" w:rsidRDefault="00CC5BC0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CC5BC0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FD0EBD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 Batch 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 : 50)</w:t>
      </w:r>
    </w:p>
    <w:p w:rsidR="003569DA" w:rsidRDefault="003569DA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100)</w:t>
      </w:r>
      <w:r w:rsidRPr="003569DA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3569DA" w:rsidRPr="003569DA" w:rsidRDefault="003569DA" w:rsidP="003569D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Log File To Db Batch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>
        <w:rPr>
          <w:rFonts w:asciiTheme="minorEastAsia" w:hAnsiTheme="minorEastAsia" w:cs="굴림"/>
          <w:kern w:val="0"/>
          <w:sz w:val="24"/>
          <w:szCs w:val="24"/>
        </w:rPr>
        <w:t>hunk size : 50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0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D36F0A" w:rsidRDefault="00D36F0A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20,0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00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17,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3,000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30 user, loop count: 100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6525E0" w:rsidRDefault="006525E0" w:rsidP="006525E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BD3909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6B03D9">
        <w:rPr>
          <w:rFonts w:asciiTheme="minorEastAsia" w:hAnsiTheme="minorEastAsia" w:cs="굴림"/>
          <w:kern w:val="0"/>
          <w:sz w:val="24"/>
          <w:szCs w:val="24"/>
        </w:rPr>
        <w:t>H</w:t>
      </w:r>
    </w:p>
    <w:p w:rsidR="006525E0" w:rsidRDefault="006525E0" w:rsidP="006525E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</w:p>
    <w:p w:rsidR="00944CE5" w:rsidRPr="00057B0D" w:rsidRDefault="00944CE5" w:rsidP="00821D9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057B0D">
        <w:rPr>
          <w:rFonts w:asciiTheme="minorEastAsia" w:hAnsiTheme="minorEastAsia" w:cs="굴림" w:hint="eastAsia"/>
          <w:kern w:val="0"/>
          <w:sz w:val="24"/>
          <w:szCs w:val="24"/>
        </w:rPr>
        <w:t>결과 그래프</w:t>
      </w:r>
      <w:r w:rsidR="004A1186" w:rsidRPr="00057B0D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CC5BC0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C91EB9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 w:rsidR="0011733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G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ateway</w:t>
      </w:r>
    </w:p>
    <w:p w:rsidR="0067316F" w:rsidRDefault="0067316F" w:rsidP="0067316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67316F" w:rsidRPr="006525E0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117330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7.7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7316F" w:rsidRDefault="0067316F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465,648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8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7316F" w:rsidRDefault="00117330" w:rsidP="0067316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2E049949" wp14:editId="23BB9DBE">
            <wp:extent cx="5731510" cy="47942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E1" w:rsidRPr="00522C43" w:rsidRDefault="00812CE1" w:rsidP="00522C4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 w:rsidP="0065736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57364" w:rsidRPr="006525E0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0944B1">
        <w:rPr>
          <w:rFonts w:asciiTheme="minorEastAsia" w:hAnsiTheme="minorEastAsia" w:cs="굴림" w:hint="eastAsia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7.6</w:t>
      </w:r>
      <w:r w:rsidR="000944B1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657364" w:rsidRDefault="00657364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476,280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68299D">
        <w:rPr>
          <w:rFonts w:asciiTheme="minorEastAsia" w:hAnsiTheme="minorEastAsia" w:cs="굴림"/>
          <w:kern w:val="0"/>
          <w:sz w:val="24"/>
          <w:szCs w:val="24"/>
        </w:rPr>
        <w:t>(8min)</w:t>
      </w:r>
    </w:p>
    <w:p w:rsidR="00657364" w:rsidRDefault="00117330" w:rsidP="0065736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69F7297C" wp14:editId="54DBFB20">
            <wp:extent cx="5731510" cy="47815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Pr="00522C43" w:rsidRDefault="00657364" w:rsidP="0065736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117330" w:rsidRDefault="00117330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117330" w:rsidRDefault="00117330" w:rsidP="00117330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  <w:r w:rsidR="00EB3920">
        <w:rPr>
          <w:rFonts w:asciiTheme="minorEastAsia" w:hAnsiTheme="minorEastAsia" w:cs="굴림"/>
          <w:kern w:val="0"/>
          <w:sz w:val="24"/>
          <w:szCs w:val="24"/>
        </w:rPr>
        <w:t>0</w:t>
      </w:r>
    </w:p>
    <w:p w:rsidR="00A874B4" w:rsidRPr="006525E0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7.8/h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458,983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(7.65m)</w:t>
      </w:r>
    </w:p>
    <w:p w:rsidR="00A874B4" w:rsidRDefault="00A874B4" w:rsidP="00A874B4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Pr="00522C43" w:rsidRDefault="00A874B4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2C5F2D74" wp14:editId="5A5F7D00">
            <wp:extent cx="5731510" cy="4546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64" w:rsidRDefault="00657364" w:rsidP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Pr="006525E0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117330">
        <w:rPr>
          <w:rFonts w:asciiTheme="minorEastAsia" w:hAnsiTheme="minorEastAsia" w:cs="굴림"/>
          <w:b/>
          <w:bCs/>
          <w:kern w:val="0"/>
          <w:sz w:val="24"/>
          <w:szCs w:val="24"/>
        </w:rPr>
        <w:t>Q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uickstart</w:t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1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1.8/h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2,020,513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(34m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</w:t>
      </w:r>
      <w:r w:rsidR="00EF48D0">
        <w:rPr>
          <w:rFonts w:asciiTheme="minorEastAsia" w:hAnsiTheme="minorEastAsia" w:cs="굴림"/>
          <w:kern w:val="0"/>
          <w:sz w:val="24"/>
          <w:szCs w:val="24"/>
        </w:rPr>
        <w:t>)</w:t>
      </w:r>
    </w:p>
    <w:p w:rsidR="003A1EAA" w:rsidRDefault="00117330" w:rsidP="0011733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117330" w:rsidRDefault="00117330" w:rsidP="0011733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4F46E471" wp14:editId="36FD4CC1">
            <wp:extent cx="5731510" cy="4737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2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100</w:t>
      </w:r>
    </w:p>
    <w:p w:rsidR="0068299D" w:rsidRPr="006525E0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TPH: </w:t>
      </w:r>
      <w:r>
        <w:rPr>
          <w:rFonts w:asciiTheme="minorEastAsia" w:hAnsiTheme="minorEastAsia" w:cs="굴림"/>
          <w:kern w:val="0"/>
          <w:sz w:val="24"/>
          <w:szCs w:val="24"/>
        </w:rPr>
        <w:t>1.5/h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>
        <w:rPr>
          <w:rFonts w:asciiTheme="minorEastAsia" w:hAnsiTheme="minorEastAsia" w:cs="굴림"/>
          <w:kern w:val="0"/>
          <w:sz w:val="24"/>
          <w:szCs w:val="24"/>
        </w:rPr>
        <w:t>2,391,059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>
        <w:rPr>
          <w:rFonts w:asciiTheme="minorEastAsia" w:hAnsiTheme="minorEastAsia" w:cs="굴림"/>
          <w:kern w:val="0"/>
          <w:sz w:val="24"/>
          <w:szCs w:val="24"/>
        </w:rPr>
        <w:t>(40min)</w:t>
      </w:r>
    </w:p>
    <w:p w:rsidR="0068299D" w:rsidRDefault="0068299D" w:rsidP="0068299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68299D" w:rsidRDefault="0068299D" w:rsidP="0068299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68299D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3A94C613" wp14:editId="787F98B9">
            <wp:extent cx="5731510" cy="4756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3A1EAA" w:rsidRDefault="003A1EAA" w:rsidP="003A1EA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t xml:space="preserve">Log 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File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To Db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Pr="008F056D">
        <w:rPr>
          <w:rFonts w:asciiTheme="minorEastAsia" w:hAnsiTheme="minorEastAsia" w:cs="굴림"/>
          <w:b/>
          <w:bCs/>
          <w:kern w:val="0"/>
          <w:sz w:val="24"/>
          <w:szCs w:val="24"/>
        </w:rPr>
        <w:t>Batch</w:t>
      </w:r>
      <w:r w:rsidRPr="008F056D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Test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 xml:space="preserve"> 3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500</w:t>
      </w:r>
    </w:p>
    <w:p w:rsidR="003A1EAA" w:rsidRPr="006525E0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TP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H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1.5</w:t>
      </w:r>
      <w:r w:rsidR="00AE5B4E">
        <w:rPr>
          <w:rFonts w:asciiTheme="minorEastAsia" w:hAnsiTheme="minorEastAsia" w:cs="굴림"/>
          <w:kern w:val="0"/>
          <w:sz w:val="24"/>
          <w:szCs w:val="24"/>
        </w:rPr>
        <w:t>/h</w:t>
      </w:r>
    </w:p>
    <w:p w:rsidR="003A1EAA" w:rsidRDefault="003A1EAA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응답 시간: </w:t>
      </w:r>
      <w:r w:rsidR="00F1750F">
        <w:rPr>
          <w:rFonts w:asciiTheme="minorEastAsia" w:hAnsiTheme="minorEastAsia" w:cs="굴림"/>
          <w:kern w:val="0"/>
          <w:sz w:val="24"/>
          <w:szCs w:val="24"/>
        </w:rPr>
        <w:t>2,448,453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ms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(40</w:t>
      </w:r>
      <w:r w:rsidR="00906C13"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 w:rsidR="00906C13">
        <w:rPr>
          <w:rFonts w:asciiTheme="minorEastAsia" w:hAnsiTheme="minorEastAsia" w:cs="굴림"/>
          <w:kern w:val="0"/>
          <w:sz w:val="24"/>
          <w:szCs w:val="24"/>
        </w:rPr>
        <w:t>in)</w:t>
      </w:r>
    </w:p>
    <w:p w:rsidR="003A1EAA" w:rsidRDefault="00117330" w:rsidP="003A1EA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요약</w:t>
      </w:r>
    </w:p>
    <w:p w:rsidR="00F1750F" w:rsidRDefault="00F1750F" w:rsidP="00F1750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4"/>
          <w:szCs w:val="24"/>
        </w:rPr>
      </w:pPr>
      <w:r w:rsidRPr="00F1750F">
        <w:rPr>
          <w:rFonts w:asciiTheme="minorEastAsia" w:hAnsiTheme="minorEastAsia" w:cs="굴림"/>
          <w:kern w:val="0"/>
          <w:sz w:val="24"/>
          <w:szCs w:val="24"/>
        </w:rPr>
        <w:drawing>
          <wp:inline distT="0" distB="0" distL="0" distR="0" wp14:anchorId="3D2F290C" wp14:editId="1F4831AE">
            <wp:extent cx="5731510" cy="4813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AA" w:rsidRDefault="003A1EAA" w:rsidP="003A1EA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657364" w:rsidRDefault="00657364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</w:p>
    <w:p w:rsidR="0020385B" w:rsidRDefault="0020385B" w:rsidP="0020385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6525E0" w:rsidRPr="006525E0" w:rsidRDefault="00CC5BC0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  <w:bookmarkStart w:id="0" w:name="_GoBack"/>
      <w:bookmarkEnd w:id="0"/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BC0" w:rsidRDefault="00CC5BC0" w:rsidP="000349AE">
      <w:pPr>
        <w:spacing w:after="0" w:line="240" w:lineRule="auto"/>
      </w:pPr>
      <w:r>
        <w:separator/>
      </w:r>
    </w:p>
  </w:endnote>
  <w:endnote w:type="continuationSeparator" w:id="0">
    <w:p w:rsidR="00CC5BC0" w:rsidRDefault="00CC5BC0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BC0" w:rsidRDefault="00CC5BC0" w:rsidP="000349AE">
      <w:pPr>
        <w:spacing w:after="0" w:line="240" w:lineRule="auto"/>
      </w:pPr>
      <w:r>
        <w:separator/>
      </w:r>
    </w:p>
  </w:footnote>
  <w:footnote w:type="continuationSeparator" w:id="0">
    <w:p w:rsidR="00CC5BC0" w:rsidRDefault="00CC5BC0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944B1"/>
    <w:rsid w:val="000D21C8"/>
    <w:rsid w:val="000D3047"/>
    <w:rsid w:val="000E743E"/>
    <w:rsid w:val="000F4E26"/>
    <w:rsid w:val="000F707D"/>
    <w:rsid w:val="00117330"/>
    <w:rsid w:val="001344FC"/>
    <w:rsid w:val="001421A3"/>
    <w:rsid w:val="00156108"/>
    <w:rsid w:val="00164379"/>
    <w:rsid w:val="0016675E"/>
    <w:rsid w:val="0018462A"/>
    <w:rsid w:val="00196D20"/>
    <w:rsid w:val="001A4E2F"/>
    <w:rsid w:val="001A77A8"/>
    <w:rsid w:val="0020385B"/>
    <w:rsid w:val="00246C2A"/>
    <w:rsid w:val="00262127"/>
    <w:rsid w:val="002D2D03"/>
    <w:rsid w:val="002D694B"/>
    <w:rsid w:val="003150D0"/>
    <w:rsid w:val="003569DA"/>
    <w:rsid w:val="00375426"/>
    <w:rsid w:val="003A1EAA"/>
    <w:rsid w:val="003C0440"/>
    <w:rsid w:val="003F6254"/>
    <w:rsid w:val="0040568F"/>
    <w:rsid w:val="004A1186"/>
    <w:rsid w:val="004A32C6"/>
    <w:rsid w:val="005043A3"/>
    <w:rsid w:val="00522C43"/>
    <w:rsid w:val="005354C5"/>
    <w:rsid w:val="005C2974"/>
    <w:rsid w:val="005D5D45"/>
    <w:rsid w:val="00606D74"/>
    <w:rsid w:val="006525E0"/>
    <w:rsid w:val="0065287B"/>
    <w:rsid w:val="00657364"/>
    <w:rsid w:val="00657E3E"/>
    <w:rsid w:val="0067011D"/>
    <w:rsid w:val="0067316F"/>
    <w:rsid w:val="0068299D"/>
    <w:rsid w:val="00684125"/>
    <w:rsid w:val="00697E78"/>
    <w:rsid w:val="006A61FD"/>
    <w:rsid w:val="006B03D9"/>
    <w:rsid w:val="006B3577"/>
    <w:rsid w:val="006C05A8"/>
    <w:rsid w:val="006C2521"/>
    <w:rsid w:val="006D3CBC"/>
    <w:rsid w:val="007224CF"/>
    <w:rsid w:val="00744538"/>
    <w:rsid w:val="00781B46"/>
    <w:rsid w:val="00786D45"/>
    <w:rsid w:val="007A6D98"/>
    <w:rsid w:val="007F59BE"/>
    <w:rsid w:val="00812CE1"/>
    <w:rsid w:val="00855351"/>
    <w:rsid w:val="008606DC"/>
    <w:rsid w:val="00862D94"/>
    <w:rsid w:val="00883572"/>
    <w:rsid w:val="00897659"/>
    <w:rsid w:val="008A209A"/>
    <w:rsid w:val="008F056D"/>
    <w:rsid w:val="008F78DD"/>
    <w:rsid w:val="00906C13"/>
    <w:rsid w:val="00921929"/>
    <w:rsid w:val="00923EE8"/>
    <w:rsid w:val="00944CE5"/>
    <w:rsid w:val="00955780"/>
    <w:rsid w:val="00993C87"/>
    <w:rsid w:val="009A1509"/>
    <w:rsid w:val="009B755F"/>
    <w:rsid w:val="009E59DA"/>
    <w:rsid w:val="00A26990"/>
    <w:rsid w:val="00A825FE"/>
    <w:rsid w:val="00A874B4"/>
    <w:rsid w:val="00A90B65"/>
    <w:rsid w:val="00AD012D"/>
    <w:rsid w:val="00AE5B4E"/>
    <w:rsid w:val="00B303DD"/>
    <w:rsid w:val="00B45F17"/>
    <w:rsid w:val="00BB74A6"/>
    <w:rsid w:val="00BD3909"/>
    <w:rsid w:val="00C213EC"/>
    <w:rsid w:val="00C3539F"/>
    <w:rsid w:val="00C37FF7"/>
    <w:rsid w:val="00C4033C"/>
    <w:rsid w:val="00C43077"/>
    <w:rsid w:val="00C91EB9"/>
    <w:rsid w:val="00CA45EF"/>
    <w:rsid w:val="00CC5BC0"/>
    <w:rsid w:val="00CE15A1"/>
    <w:rsid w:val="00CE165B"/>
    <w:rsid w:val="00CE6918"/>
    <w:rsid w:val="00D204C2"/>
    <w:rsid w:val="00D36F0A"/>
    <w:rsid w:val="00D93FE5"/>
    <w:rsid w:val="00DA6037"/>
    <w:rsid w:val="00DC5D13"/>
    <w:rsid w:val="00E240EB"/>
    <w:rsid w:val="00E26760"/>
    <w:rsid w:val="00E375D7"/>
    <w:rsid w:val="00E7686D"/>
    <w:rsid w:val="00E8270B"/>
    <w:rsid w:val="00EB3920"/>
    <w:rsid w:val="00ED1F3D"/>
    <w:rsid w:val="00EF48D0"/>
    <w:rsid w:val="00EF5089"/>
    <w:rsid w:val="00F1750F"/>
    <w:rsid w:val="00F5557C"/>
    <w:rsid w:val="00F55AF8"/>
    <w:rsid w:val="00FB348E"/>
    <w:rsid w:val="00FB5FDC"/>
    <w:rsid w:val="00FC5A2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275B7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02FD-DCBB-405F-8F0A-B5DCC65AA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239</cp:revision>
  <dcterms:created xsi:type="dcterms:W3CDTF">2025-01-07T05:58:00Z</dcterms:created>
  <dcterms:modified xsi:type="dcterms:W3CDTF">2025-01-15T08:09:00Z</dcterms:modified>
</cp:coreProperties>
</file>