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610CE" w14:textId="2D9D9262" w:rsidR="00B558D7" w:rsidRPr="009903EF" w:rsidRDefault="00B558D7" w:rsidP="00EC1480">
      <w:pPr>
        <w:spacing w:line="276" w:lineRule="auto"/>
        <w:rPr>
          <w:b/>
        </w:rPr>
      </w:pPr>
      <w:r w:rsidRPr="009903EF">
        <w:rPr>
          <w:b/>
        </w:rPr>
        <w:t xml:space="preserve">Homework Assignment </w:t>
      </w:r>
      <w:r w:rsidR="009775D8" w:rsidRPr="009903EF">
        <w:rPr>
          <w:b/>
        </w:rPr>
        <w:t>1</w:t>
      </w:r>
    </w:p>
    <w:p w14:paraId="246F926B" w14:textId="221D69DA" w:rsidR="00B558D7" w:rsidRPr="009903EF" w:rsidRDefault="007637E9" w:rsidP="00EC1480">
      <w:pPr>
        <w:spacing w:line="276" w:lineRule="auto"/>
      </w:pPr>
      <w:r w:rsidRPr="009903EF">
        <w:t xml:space="preserve">Due: 11:59PM </w:t>
      </w:r>
      <w:r w:rsidR="001C1EFF" w:rsidRPr="009903EF">
        <w:rPr>
          <w:rFonts w:ascii="맑은 고딕" w:eastAsia="맑은 고딕" w:hAnsi="맑은 고딕" w:cs="맑은 고딕" w:hint="eastAsia"/>
        </w:rPr>
        <w:t>A</w:t>
      </w:r>
      <w:r w:rsidR="001C1EFF" w:rsidRPr="009903EF">
        <w:rPr>
          <w:rFonts w:ascii="맑은 고딕" w:eastAsia="맑은 고딕" w:hAnsi="맑은 고딕" w:cs="맑은 고딕"/>
        </w:rPr>
        <w:t>pril</w:t>
      </w:r>
      <w:r w:rsidRPr="009903EF">
        <w:t xml:space="preserve"> </w:t>
      </w:r>
      <w:r w:rsidR="001C1EFF" w:rsidRPr="009903EF">
        <w:t>12</w:t>
      </w:r>
      <w:r w:rsidRPr="009903EF">
        <w:t>, 202</w:t>
      </w:r>
      <w:r w:rsidR="00AA4260" w:rsidRPr="009903EF">
        <w:t>1</w:t>
      </w:r>
    </w:p>
    <w:p w14:paraId="6750D5B4" w14:textId="77777777" w:rsidR="00B558D7" w:rsidRPr="009903EF" w:rsidRDefault="00B558D7" w:rsidP="002F3ECE">
      <w:pPr>
        <w:spacing w:line="276" w:lineRule="auto"/>
      </w:pPr>
    </w:p>
    <w:p w14:paraId="7A09972D" w14:textId="22CDDDD6" w:rsidR="00EC1480" w:rsidRDefault="00AA4260" w:rsidP="007514F7">
      <w:pPr>
        <w:spacing w:line="276" w:lineRule="auto"/>
      </w:pPr>
      <w:r w:rsidRPr="009903EF">
        <w:t xml:space="preserve">1. </w:t>
      </w:r>
      <w:r w:rsidR="00A120EE" w:rsidRPr="009903EF">
        <w:t>Fill in the blanks.</w:t>
      </w:r>
    </w:p>
    <w:p w14:paraId="2BC6A9E2" w14:textId="64F6A492" w:rsidR="00FE2D8E" w:rsidRPr="009903EF" w:rsidRDefault="009903EF" w:rsidP="00913A1A">
      <w:pPr>
        <w:spacing w:line="276" w:lineRule="auto"/>
        <w:ind w:firstLine="720"/>
        <w:rPr>
          <w:rFonts w:eastAsiaTheme="minorEastAsia"/>
        </w:rPr>
      </w:pPr>
      <w:r>
        <w:rPr>
          <w:rFonts w:eastAsiaTheme="minorEastAsia"/>
        </w:rPr>
        <w:t>Sol)</w:t>
      </w:r>
    </w:p>
    <w:p w14:paraId="6E3CAB46" w14:textId="3BD1167B" w:rsidR="00EC1480" w:rsidRPr="009903EF" w:rsidRDefault="001C1EFF" w:rsidP="00913A1A">
      <w:pPr>
        <w:spacing w:line="276" w:lineRule="auto"/>
        <w:ind w:firstLine="720"/>
      </w:pPr>
      <w:r w:rsidRPr="009903EF">
        <w:t>(a) DDL</w:t>
      </w:r>
    </w:p>
    <w:p w14:paraId="5C058E0C" w14:textId="6314D5EE" w:rsidR="0073682B" w:rsidRPr="009903EF" w:rsidRDefault="001C1EFF" w:rsidP="00913A1A">
      <w:pPr>
        <w:spacing w:line="276" w:lineRule="auto"/>
        <w:ind w:firstLine="720"/>
        <w:rPr>
          <w:rFonts w:eastAsiaTheme="minorEastAsia"/>
        </w:rPr>
      </w:pPr>
      <w:r w:rsidRPr="009903EF">
        <w:rPr>
          <w:rFonts w:eastAsiaTheme="minorEastAsia" w:hint="eastAsia"/>
        </w:rPr>
        <w:t>(</w:t>
      </w:r>
      <w:r w:rsidRPr="009903EF">
        <w:rPr>
          <w:rFonts w:eastAsiaTheme="minorEastAsia"/>
        </w:rPr>
        <w:t>b) DML</w:t>
      </w:r>
    </w:p>
    <w:p w14:paraId="19E5968B" w14:textId="75CB0DD7" w:rsidR="00EC1480" w:rsidRPr="009903EF" w:rsidRDefault="001C1EFF" w:rsidP="00913A1A">
      <w:pPr>
        <w:spacing w:line="276" w:lineRule="auto"/>
        <w:ind w:firstLine="720"/>
        <w:rPr>
          <w:rFonts w:eastAsiaTheme="minorEastAsia"/>
        </w:rPr>
      </w:pPr>
      <w:r w:rsidRPr="009903EF">
        <w:rPr>
          <w:rFonts w:eastAsiaTheme="minorEastAsia"/>
        </w:rPr>
        <w:t xml:space="preserve">(c) </w:t>
      </w:r>
      <w:proofErr w:type="spellStart"/>
      <w:r w:rsidRPr="009903EF">
        <w:rPr>
          <w:rFonts w:eastAsiaTheme="minorEastAsia"/>
        </w:rPr>
        <w:t>nonull</w:t>
      </w:r>
      <w:proofErr w:type="spellEnd"/>
      <w:r w:rsidRPr="009903EF">
        <w:rPr>
          <w:rFonts w:eastAsiaTheme="minorEastAsia"/>
        </w:rPr>
        <w:t>, unique</w:t>
      </w:r>
    </w:p>
    <w:p w14:paraId="09DEF2BC" w14:textId="0310A2B7" w:rsidR="001C1EFF" w:rsidRPr="009903EF" w:rsidRDefault="001C1EFF" w:rsidP="00913A1A">
      <w:pPr>
        <w:spacing w:line="276" w:lineRule="auto"/>
        <w:ind w:firstLine="720"/>
        <w:rPr>
          <w:rFonts w:eastAsiaTheme="minorEastAsia"/>
        </w:rPr>
      </w:pPr>
      <w:r w:rsidRPr="009903EF">
        <w:rPr>
          <w:rFonts w:eastAsiaTheme="minorEastAsia" w:hint="eastAsia"/>
        </w:rPr>
        <w:t>(</w:t>
      </w:r>
      <w:r w:rsidRPr="009903EF">
        <w:rPr>
          <w:rFonts w:eastAsiaTheme="minorEastAsia"/>
        </w:rPr>
        <w:t>d) foreign key</w:t>
      </w:r>
    </w:p>
    <w:p w14:paraId="303EEE58" w14:textId="2C8EAFB0" w:rsidR="001C1EFF" w:rsidRPr="009903EF" w:rsidRDefault="001C1EFF" w:rsidP="00913A1A">
      <w:pPr>
        <w:spacing w:line="276" w:lineRule="auto"/>
        <w:ind w:firstLine="720"/>
        <w:rPr>
          <w:rFonts w:eastAsiaTheme="minorEastAsia"/>
        </w:rPr>
      </w:pPr>
      <w:r w:rsidRPr="009903EF">
        <w:rPr>
          <w:rFonts w:eastAsiaTheme="minorEastAsia"/>
        </w:rPr>
        <w:t>(e)</w:t>
      </w:r>
      <w:r w:rsidR="004B746A" w:rsidRPr="009903EF">
        <w:rPr>
          <w:rFonts w:eastAsiaTheme="minorEastAsia"/>
        </w:rPr>
        <w:t xml:space="preserve"> scalar subqueries</w:t>
      </w:r>
    </w:p>
    <w:p w14:paraId="78F6C881" w14:textId="60D5A7C7" w:rsidR="004B746A" w:rsidRPr="009903EF" w:rsidRDefault="004B746A" w:rsidP="00913A1A">
      <w:pPr>
        <w:spacing w:line="276" w:lineRule="auto"/>
        <w:ind w:firstLine="720"/>
        <w:rPr>
          <w:rFonts w:eastAsiaTheme="minorEastAsia"/>
        </w:rPr>
      </w:pPr>
      <w:r w:rsidRPr="009903EF">
        <w:rPr>
          <w:rFonts w:eastAsiaTheme="minorEastAsia" w:hint="eastAsia"/>
        </w:rPr>
        <w:t>(</w:t>
      </w:r>
      <w:r w:rsidRPr="009903EF">
        <w:rPr>
          <w:rFonts w:eastAsiaTheme="minorEastAsia"/>
        </w:rPr>
        <w:t xml:space="preserve">f) </w:t>
      </w:r>
      <w:r w:rsidR="00056629" w:rsidRPr="009903EF">
        <w:rPr>
          <w:rFonts w:eastAsiaTheme="minorEastAsia"/>
        </w:rPr>
        <w:t>order by</w:t>
      </w:r>
    </w:p>
    <w:p w14:paraId="18B3C63F" w14:textId="0BD8AAE5" w:rsidR="004B746A" w:rsidRPr="009903EF" w:rsidRDefault="004B746A" w:rsidP="00913A1A">
      <w:pPr>
        <w:spacing w:line="276" w:lineRule="auto"/>
        <w:ind w:firstLine="720"/>
        <w:rPr>
          <w:rFonts w:eastAsiaTheme="minorEastAsia"/>
        </w:rPr>
      </w:pPr>
      <w:r w:rsidRPr="009903EF">
        <w:rPr>
          <w:rFonts w:eastAsiaTheme="minorEastAsia" w:hint="eastAsia"/>
        </w:rPr>
        <w:t>(</w:t>
      </w:r>
      <w:r w:rsidRPr="009903EF">
        <w:rPr>
          <w:rFonts w:eastAsiaTheme="minorEastAsia"/>
        </w:rPr>
        <w:t>g) with</w:t>
      </w:r>
    </w:p>
    <w:p w14:paraId="5CB00B1D" w14:textId="77B257EC" w:rsidR="00EC1480" w:rsidRPr="009903EF" w:rsidRDefault="00EC1480" w:rsidP="007514F7">
      <w:pPr>
        <w:spacing w:line="276" w:lineRule="auto"/>
        <w:rPr>
          <w:rFonts w:eastAsiaTheme="minorEastAsia"/>
        </w:rPr>
      </w:pPr>
    </w:p>
    <w:p w14:paraId="0FE3DDE4" w14:textId="77777777" w:rsidR="00A120EE" w:rsidRPr="009903EF" w:rsidRDefault="00A120EE" w:rsidP="007514F7">
      <w:pPr>
        <w:spacing w:line="276" w:lineRule="auto"/>
        <w:rPr>
          <w:rFonts w:eastAsiaTheme="minorEastAsia"/>
        </w:rPr>
      </w:pPr>
    </w:p>
    <w:p w14:paraId="7CD69099" w14:textId="034B3439" w:rsidR="00EC1480" w:rsidRDefault="00EC1480" w:rsidP="00EC1480">
      <w:pPr>
        <w:spacing w:line="276" w:lineRule="auto"/>
      </w:pPr>
      <w:r w:rsidRPr="009903EF">
        <w:t xml:space="preserve">2. </w:t>
      </w:r>
      <w:r w:rsidR="009903EF" w:rsidRPr="009903EF">
        <w:t xml:space="preserve">The SQL LIKE operator is case sensitive (in most systems), but the </w:t>
      </w:r>
      <w:proofErr w:type="gramStart"/>
      <w:r w:rsidR="009903EF" w:rsidRPr="009903EF">
        <w:t>LOWER(</w:t>
      </w:r>
      <w:proofErr w:type="gramEnd"/>
      <w:r w:rsidR="009903EF" w:rsidRPr="009903EF">
        <w:t>) function on strings can be used to perform case-insensitive matching. Show how to write a query that finds departments whose names contain the string “sci” as a substring, regardless of the case</w:t>
      </w:r>
      <w:r w:rsidR="009903EF">
        <w:t>.</w:t>
      </w:r>
    </w:p>
    <w:p w14:paraId="771F1571" w14:textId="11166282" w:rsidR="009903EF" w:rsidRPr="009903EF" w:rsidRDefault="009903EF" w:rsidP="00913A1A">
      <w:pPr>
        <w:spacing w:line="276" w:lineRule="auto"/>
        <w:ind w:firstLine="720"/>
        <w:rPr>
          <w:rFonts w:eastAsiaTheme="minorEastAsia"/>
        </w:rPr>
      </w:pPr>
      <w:r>
        <w:rPr>
          <w:rFonts w:eastAsiaTheme="minorEastAsia"/>
        </w:rPr>
        <w:t>Sol)</w:t>
      </w:r>
    </w:p>
    <w:p w14:paraId="7D73AA6D" w14:textId="0C60483E" w:rsidR="00B12FAC" w:rsidRPr="009903EF" w:rsidRDefault="003E571A" w:rsidP="00913A1A">
      <w:pPr>
        <w:spacing w:line="276" w:lineRule="auto"/>
        <w:ind w:firstLine="720"/>
        <w:rPr>
          <w:rFonts w:eastAsia="바탕"/>
        </w:rPr>
      </w:pPr>
      <w:r w:rsidRPr="009903EF">
        <w:rPr>
          <w:rFonts w:eastAsia="바탕" w:hint="eastAsia"/>
        </w:rPr>
        <w:t>S</w:t>
      </w:r>
      <w:r w:rsidRPr="009903EF">
        <w:rPr>
          <w:rFonts w:eastAsia="바탕"/>
        </w:rPr>
        <w:t xml:space="preserve">ELECT </w:t>
      </w:r>
      <w:proofErr w:type="spellStart"/>
      <w:r w:rsidRPr="009903EF">
        <w:rPr>
          <w:rFonts w:eastAsia="바탕"/>
        </w:rPr>
        <w:t>dep</w:t>
      </w:r>
      <w:r w:rsidR="00815C17" w:rsidRPr="009903EF">
        <w:rPr>
          <w:rFonts w:eastAsia="바탕"/>
        </w:rPr>
        <w:t>t_name</w:t>
      </w:r>
      <w:proofErr w:type="spellEnd"/>
    </w:p>
    <w:p w14:paraId="66FFF7C2" w14:textId="5E2176F2" w:rsidR="003E571A" w:rsidRPr="009903EF" w:rsidRDefault="00815C17" w:rsidP="00913A1A">
      <w:pPr>
        <w:spacing w:line="276" w:lineRule="auto"/>
        <w:ind w:firstLine="720"/>
        <w:rPr>
          <w:rFonts w:eastAsia="바탕"/>
        </w:rPr>
      </w:pPr>
      <w:r w:rsidRPr="009903EF">
        <w:rPr>
          <w:rFonts w:eastAsia="바탕"/>
        </w:rPr>
        <w:t>FROM department</w:t>
      </w:r>
    </w:p>
    <w:p w14:paraId="61973B4D" w14:textId="70112F10" w:rsidR="00EC1480" w:rsidRPr="009903EF" w:rsidRDefault="00815C17" w:rsidP="00913A1A">
      <w:pPr>
        <w:spacing w:line="276" w:lineRule="auto"/>
        <w:ind w:firstLine="720"/>
        <w:rPr>
          <w:rFonts w:eastAsia="바탕"/>
        </w:rPr>
      </w:pPr>
      <w:r w:rsidRPr="009903EF">
        <w:rPr>
          <w:rFonts w:eastAsia="바탕"/>
        </w:rPr>
        <w:t>WHERE lower(</w:t>
      </w:r>
      <w:proofErr w:type="spellStart"/>
      <w:r w:rsidRPr="009903EF">
        <w:rPr>
          <w:rFonts w:eastAsia="바탕"/>
        </w:rPr>
        <w:t>dept_name</w:t>
      </w:r>
      <w:proofErr w:type="spellEnd"/>
      <w:r w:rsidRPr="009903EF">
        <w:rPr>
          <w:rFonts w:eastAsia="바탕"/>
        </w:rPr>
        <w:t>) like ‘%</w:t>
      </w:r>
      <w:r w:rsidRPr="009903EF">
        <w:rPr>
          <w:rFonts w:eastAsia="바탕" w:hint="eastAsia"/>
        </w:rPr>
        <w:t>s</w:t>
      </w:r>
      <w:r w:rsidRPr="009903EF">
        <w:rPr>
          <w:rFonts w:eastAsia="바탕"/>
        </w:rPr>
        <w:t>ci%</w:t>
      </w:r>
      <w:proofErr w:type="gramStart"/>
      <w:r w:rsidRPr="009903EF">
        <w:rPr>
          <w:rFonts w:eastAsia="바탕"/>
        </w:rPr>
        <w:t>’;</w:t>
      </w:r>
      <w:proofErr w:type="gramEnd"/>
    </w:p>
    <w:p w14:paraId="5E477DCF" w14:textId="77777777" w:rsidR="00A120EE" w:rsidRPr="009903EF" w:rsidRDefault="00A120EE" w:rsidP="007514F7">
      <w:pPr>
        <w:spacing w:line="276" w:lineRule="auto"/>
        <w:rPr>
          <w:rFonts w:eastAsia="바탕"/>
        </w:rPr>
      </w:pPr>
    </w:p>
    <w:p w14:paraId="6F8EC001" w14:textId="77777777" w:rsidR="000B0CC4" w:rsidRPr="009903EF" w:rsidRDefault="000B0CC4" w:rsidP="007514F7">
      <w:pPr>
        <w:spacing w:line="276" w:lineRule="auto"/>
      </w:pPr>
    </w:p>
    <w:p w14:paraId="110414F0" w14:textId="783B2DE5" w:rsidR="0073682B" w:rsidRDefault="00EC1480" w:rsidP="0013329D">
      <w:pPr>
        <w:spacing w:line="276" w:lineRule="auto"/>
      </w:pPr>
      <w:r w:rsidRPr="009903EF">
        <w:t xml:space="preserve">3. </w:t>
      </w:r>
      <w:r w:rsidR="0013329D">
        <w:t>(4 pt.; Exercise problem 3.20) Show that, in SQL, &lt;&gt; ALL is identical to NOT IN.</w:t>
      </w:r>
    </w:p>
    <w:p w14:paraId="115CB569" w14:textId="6881A417" w:rsidR="000A2DE9" w:rsidRPr="000A2DE9" w:rsidRDefault="000A2DE9" w:rsidP="00913A1A">
      <w:pPr>
        <w:spacing w:line="276" w:lineRule="auto"/>
        <w:ind w:firstLine="720"/>
        <w:rPr>
          <w:rFonts w:eastAsiaTheme="minorEastAsia"/>
        </w:rPr>
      </w:pPr>
      <w:r>
        <w:rPr>
          <w:rFonts w:eastAsiaTheme="minorEastAsia"/>
        </w:rPr>
        <w:t>Sol)</w:t>
      </w:r>
    </w:p>
    <w:p w14:paraId="2B811E0E" w14:textId="5FB10429" w:rsidR="0013329D" w:rsidRDefault="0013329D" w:rsidP="00913A1A">
      <w:pPr>
        <w:spacing w:line="276" w:lineRule="auto"/>
        <w:ind w:firstLine="720"/>
        <w:rPr>
          <w:rFonts w:eastAsiaTheme="minorEastAsia"/>
        </w:rPr>
      </w:pPr>
      <w:r>
        <w:rPr>
          <w:rFonts w:eastAsiaTheme="minorEastAsia" w:hint="eastAsia"/>
        </w:rPr>
        <w:t>S</w:t>
      </w:r>
      <w:r>
        <w:rPr>
          <w:rFonts w:eastAsiaTheme="minorEastAsia"/>
        </w:rPr>
        <w:t xml:space="preserve">ELECT </w:t>
      </w:r>
      <w:proofErr w:type="spellStart"/>
      <w:r>
        <w:rPr>
          <w:rFonts w:eastAsiaTheme="minorEastAsia"/>
        </w:rPr>
        <w:t>isbn</w:t>
      </w:r>
      <w:proofErr w:type="spellEnd"/>
    </w:p>
    <w:p w14:paraId="1E881BA4" w14:textId="5F1E60AA" w:rsidR="0013329D" w:rsidRDefault="0013329D" w:rsidP="00913A1A">
      <w:pPr>
        <w:spacing w:line="276" w:lineRule="auto"/>
        <w:ind w:firstLine="720"/>
        <w:rPr>
          <w:rFonts w:eastAsiaTheme="minorEastAsia"/>
        </w:rPr>
      </w:pPr>
      <w:r>
        <w:rPr>
          <w:rFonts w:eastAsiaTheme="minorEastAsia"/>
        </w:rPr>
        <w:t>FROM book</w:t>
      </w:r>
    </w:p>
    <w:p w14:paraId="27EDFB87" w14:textId="766EA29B" w:rsidR="0013329D" w:rsidRDefault="0013329D" w:rsidP="00913A1A">
      <w:pPr>
        <w:spacing w:line="276" w:lineRule="auto"/>
        <w:ind w:firstLine="720"/>
        <w:rPr>
          <w:rFonts w:eastAsiaTheme="minorEastAsia"/>
        </w:rPr>
      </w:pPr>
      <w:r>
        <w:rPr>
          <w:rFonts w:eastAsiaTheme="minorEastAsia" w:hint="eastAsia"/>
        </w:rPr>
        <w:t>W</w:t>
      </w:r>
      <w:r>
        <w:rPr>
          <w:rFonts w:eastAsiaTheme="minorEastAsia"/>
        </w:rPr>
        <w:t xml:space="preserve">HERE </w:t>
      </w:r>
      <w:proofErr w:type="spellStart"/>
      <w:r>
        <w:rPr>
          <w:rFonts w:eastAsiaTheme="minorEastAsia"/>
        </w:rPr>
        <w:t>isbn</w:t>
      </w:r>
      <w:proofErr w:type="spellEnd"/>
      <w:r>
        <w:rPr>
          <w:rFonts w:eastAsiaTheme="minorEastAsia"/>
        </w:rPr>
        <w:t xml:space="preserve"> &lt;&gt;ALL (1</w:t>
      </w:r>
      <w:proofErr w:type="gramStart"/>
      <w:r>
        <w:rPr>
          <w:rFonts w:eastAsiaTheme="minorEastAsia"/>
        </w:rPr>
        <w:t>)</w:t>
      </w:r>
      <w:r w:rsidR="00EB0772">
        <w:rPr>
          <w:rFonts w:eastAsiaTheme="minorEastAsia"/>
        </w:rPr>
        <w:t>;</w:t>
      </w:r>
      <w:proofErr w:type="gramEnd"/>
    </w:p>
    <w:p w14:paraId="49A5BDC9" w14:textId="42DFE4D2" w:rsidR="00EB0772" w:rsidRDefault="00EB0772" w:rsidP="00913A1A">
      <w:pPr>
        <w:spacing w:line="276" w:lineRule="auto"/>
        <w:ind w:firstLine="720"/>
        <w:rPr>
          <w:rFonts w:eastAsiaTheme="minorEastAsia"/>
        </w:rPr>
      </w:pPr>
      <w:r>
        <w:rPr>
          <w:rFonts w:eastAsiaTheme="minorEastAsia"/>
        </w:rPr>
        <w:t>=</w:t>
      </w:r>
    </w:p>
    <w:p w14:paraId="6D34B157" w14:textId="3B4B0FB1" w:rsidR="0013329D" w:rsidRDefault="0013329D" w:rsidP="00913A1A">
      <w:pPr>
        <w:spacing w:line="276" w:lineRule="auto"/>
        <w:ind w:firstLine="720"/>
        <w:rPr>
          <w:rFonts w:eastAsiaTheme="minorEastAsia"/>
        </w:rPr>
      </w:pPr>
      <w:r>
        <w:rPr>
          <w:rFonts w:eastAsiaTheme="minorEastAsia" w:hint="eastAsia"/>
        </w:rPr>
        <w:t>S</w:t>
      </w:r>
      <w:r>
        <w:rPr>
          <w:rFonts w:eastAsiaTheme="minorEastAsia"/>
        </w:rPr>
        <w:t xml:space="preserve">ELECT </w:t>
      </w:r>
      <w:proofErr w:type="spellStart"/>
      <w:r>
        <w:rPr>
          <w:rFonts w:eastAsiaTheme="minorEastAsia"/>
        </w:rPr>
        <w:t>isbn</w:t>
      </w:r>
      <w:proofErr w:type="spellEnd"/>
    </w:p>
    <w:p w14:paraId="13AD480F" w14:textId="42D2D868" w:rsidR="0013329D" w:rsidRDefault="0013329D" w:rsidP="00913A1A">
      <w:pPr>
        <w:spacing w:line="276" w:lineRule="auto"/>
        <w:ind w:firstLine="720"/>
        <w:rPr>
          <w:rFonts w:eastAsiaTheme="minorEastAsia"/>
        </w:rPr>
      </w:pPr>
      <w:r>
        <w:rPr>
          <w:rFonts w:eastAsiaTheme="minorEastAsia"/>
        </w:rPr>
        <w:t>FROM book</w:t>
      </w:r>
    </w:p>
    <w:p w14:paraId="2DC4D5A4" w14:textId="0D61054E" w:rsidR="0013329D" w:rsidRPr="0013329D" w:rsidRDefault="0013329D" w:rsidP="00913A1A">
      <w:pPr>
        <w:spacing w:line="276" w:lineRule="auto"/>
        <w:ind w:firstLine="720"/>
        <w:rPr>
          <w:rFonts w:eastAsiaTheme="minorEastAsia"/>
        </w:rPr>
      </w:pPr>
      <w:r>
        <w:rPr>
          <w:rFonts w:eastAsiaTheme="minorEastAsia" w:hint="eastAsia"/>
        </w:rPr>
        <w:t>W</w:t>
      </w:r>
      <w:r>
        <w:rPr>
          <w:rFonts w:eastAsiaTheme="minorEastAsia"/>
        </w:rPr>
        <w:t xml:space="preserve">HERE </w:t>
      </w:r>
      <w:proofErr w:type="spellStart"/>
      <w:r>
        <w:rPr>
          <w:rFonts w:eastAsiaTheme="minorEastAsia"/>
        </w:rPr>
        <w:t>isbn</w:t>
      </w:r>
      <w:proofErr w:type="spellEnd"/>
      <w:r>
        <w:rPr>
          <w:rFonts w:eastAsiaTheme="minorEastAsia"/>
        </w:rPr>
        <w:t xml:space="preserve"> NOT IN (1</w:t>
      </w:r>
      <w:proofErr w:type="gramStart"/>
      <w:r>
        <w:rPr>
          <w:rFonts w:eastAsiaTheme="minorEastAsia"/>
        </w:rPr>
        <w:t>)</w:t>
      </w:r>
      <w:r w:rsidR="00EB0772">
        <w:rPr>
          <w:rFonts w:eastAsiaTheme="minorEastAsia"/>
        </w:rPr>
        <w:t>;</w:t>
      </w:r>
      <w:proofErr w:type="gramEnd"/>
    </w:p>
    <w:p w14:paraId="017EB6E6" w14:textId="77777777" w:rsidR="0013329D" w:rsidRPr="0013329D" w:rsidRDefault="0013329D" w:rsidP="0013329D">
      <w:pPr>
        <w:spacing w:line="276" w:lineRule="auto"/>
        <w:rPr>
          <w:rFonts w:eastAsiaTheme="minorEastAsia"/>
          <w:color w:val="000000" w:themeColor="text1"/>
        </w:rPr>
      </w:pPr>
    </w:p>
    <w:p w14:paraId="54C704CE" w14:textId="5080EAE9" w:rsidR="00EC1480" w:rsidRDefault="00EC1480" w:rsidP="007514F7">
      <w:pPr>
        <w:spacing w:line="276" w:lineRule="auto"/>
        <w:rPr>
          <w:rFonts w:eastAsiaTheme="minorEastAsia"/>
          <w:color w:val="000000" w:themeColor="text1"/>
        </w:rPr>
      </w:pPr>
    </w:p>
    <w:p w14:paraId="7CC0BD57" w14:textId="092CA480" w:rsidR="000A2DE9" w:rsidRDefault="000A2DE9" w:rsidP="007514F7">
      <w:pPr>
        <w:spacing w:line="276" w:lineRule="auto"/>
        <w:rPr>
          <w:rFonts w:eastAsiaTheme="minorEastAsia"/>
          <w:color w:val="000000" w:themeColor="text1"/>
        </w:rPr>
      </w:pPr>
    </w:p>
    <w:p w14:paraId="10AF7993" w14:textId="36D7C349" w:rsidR="000A2DE9" w:rsidRDefault="000A2DE9" w:rsidP="007514F7">
      <w:pPr>
        <w:spacing w:line="276" w:lineRule="auto"/>
        <w:rPr>
          <w:rFonts w:eastAsiaTheme="minorEastAsia"/>
          <w:color w:val="000000" w:themeColor="text1"/>
        </w:rPr>
      </w:pPr>
    </w:p>
    <w:p w14:paraId="0E6B9AEB" w14:textId="5122E337" w:rsidR="000A2DE9" w:rsidRDefault="000A2DE9" w:rsidP="007514F7">
      <w:pPr>
        <w:spacing w:line="276" w:lineRule="auto"/>
        <w:rPr>
          <w:rFonts w:eastAsiaTheme="minorEastAsia"/>
          <w:color w:val="000000" w:themeColor="text1"/>
        </w:rPr>
      </w:pPr>
    </w:p>
    <w:p w14:paraId="42739783" w14:textId="678850F5" w:rsidR="000A2DE9" w:rsidRDefault="000A2DE9" w:rsidP="007514F7">
      <w:pPr>
        <w:spacing w:line="276" w:lineRule="auto"/>
        <w:rPr>
          <w:rFonts w:eastAsiaTheme="minorEastAsia"/>
          <w:color w:val="000000" w:themeColor="text1"/>
        </w:rPr>
      </w:pPr>
    </w:p>
    <w:p w14:paraId="7396B512" w14:textId="77777777" w:rsidR="000A2DE9" w:rsidRPr="000A2DE9" w:rsidRDefault="000A2DE9" w:rsidP="007514F7">
      <w:pPr>
        <w:spacing w:line="276" w:lineRule="auto"/>
        <w:rPr>
          <w:rFonts w:eastAsiaTheme="minorEastAsia"/>
          <w:color w:val="000000" w:themeColor="text1"/>
        </w:rPr>
      </w:pPr>
    </w:p>
    <w:p w14:paraId="5C661D57" w14:textId="3A4F34A0" w:rsidR="00EC1480" w:rsidRPr="009903EF" w:rsidRDefault="00EC1480" w:rsidP="00EC1480">
      <w:pPr>
        <w:spacing w:line="276" w:lineRule="auto"/>
      </w:pPr>
      <w:r w:rsidRPr="009903EF">
        <w:lastRenderedPageBreak/>
        <w:t xml:space="preserve">4. </w:t>
      </w:r>
      <w:r w:rsidR="000A2DE9">
        <w:t>(4 pt.; Exercise problem 3.19) List two reasons why null values might be introduced into the database.</w:t>
      </w:r>
    </w:p>
    <w:p w14:paraId="04C8C661" w14:textId="665D1711" w:rsidR="002E33DF" w:rsidRDefault="000A2DE9" w:rsidP="00913A1A">
      <w:pPr>
        <w:spacing w:line="276" w:lineRule="auto"/>
        <w:ind w:firstLine="720"/>
        <w:rPr>
          <w:rFonts w:eastAsiaTheme="minorEastAsia"/>
        </w:rPr>
      </w:pPr>
      <w:r>
        <w:rPr>
          <w:rFonts w:eastAsiaTheme="minorEastAsia"/>
        </w:rPr>
        <w:t>Sol)</w:t>
      </w:r>
    </w:p>
    <w:p w14:paraId="16466D81" w14:textId="50E1677C" w:rsidR="002E33DF" w:rsidRDefault="002E33DF" w:rsidP="00913A1A">
      <w:pPr>
        <w:spacing w:line="276" w:lineRule="auto"/>
        <w:ind w:firstLine="720"/>
        <w:rPr>
          <w:rFonts w:eastAsiaTheme="minorEastAsia"/>
        </w:rPr>
      </w:pPr>
      <w:r>
        <w:rPr>
          <w:rFonts w:eastAsiaTheme="minorEastAsia"/>
        </w:rPr>
        <w:t>Firstly, we don’t know about the values</w:t>
      </w:r>
      <w:r>
        <w:rPr>
          <w:rFonts w:eastAsiaTheme="minorEastAsia" w:hint="eastAsia"/>
        </w:rPr>
        <w:t>.</w:t>
      </w:r>
    </w:p>
    <w:p w14:paraId="724BEE30" w14:textId="194A90B6" w:rsidR="002E33DF" w:rsidRDefault="002E33DF" w:rsidP="00913A1A">
      <w:pPr>
        <w:spacing w:line="276" w:lineRule="auto"/>
        <w:ind w:firstLine="720"/>
        <w:rPr>
          <w:rFonts w:eastAsiaTheme="minorEastAsia"/>
        </w:rPr>
      </w:pPr>
      <w:r>
        <w:rPr>
          <w:rFonts w:eastAsiaTheme="minorEastAsia"/>
        </w:rPr>
        <w:t>Secondly, there doesn’t exist the values.</w:t>
      </w:r>
    </w:p>
    <w:p w14:paraId="5C9E4CBD" w14:textId="67DAA71D" w:rsidR="008D08C8" w:rsidRDefault="008D08C8" w:rsidP="007514F7">
      <w:pPr>
        <w:spacing w:line="276" w:lineRule="auto"/>
        <w:rPr>
          <w:rFonts w:eastAsiaTheme="minorEastAsia"/>
        </w:rPr>
      </w:pPr>
    </w:p>
    <w:p w14:paraId="4A4A028A" w14:textId="77777777" w:rsidR="006C61CE" w:rsidRDefault="006C61CE" w:rsidP="007514F7">
      <w:pPr>
        <w:spacing w:line="276" w:lineRule="auto"/>
        <w:rPr>
          <w:rFonts w:eastAsiaTheme="minorEastAsia"/>
        </w:rPr>
      </w:pPr>
    </w:p>
    <w:p w14:paraId="75C3F827" w14:textId="77777777" w:rsidR="00FE2D8E" w:rsidRDefault="008D08C8" w:rsidP="007514F7">
      <w:pPr>
        <w:spacing w:line="276" w:lineRule="auto"/>
      </w:pPr>
      <w:r>
        <w:rPr>
          <w:rFonts w:eastAsiaTheme="minorEastAsia" w:hint="eastAsia"/>
        </w:rPr>
        <w:t>5</w:t>
      </w:r>
      <w:r>
        <w:rPr>
          <w:rFonts w:eastAsiaTheme="minorEastAsia"/>
        </w:rPr>
        <w:t>. (</w:t>
      </w:r>
      <w:r>
        <w:t>2 pt. each; based on Exercise problems 3.9, 3.10, 3.16, and 3.17) Consider the relational database of Figure 3.19, where the primary keys are underlined. Given an expression in SQL for each of the following queries.</w:t>
      </w:r>
    </w:p>
    <w:p w14:paraId="45EC71D3" w14:textId="77777777" w:rsidR="00346EDD" w:rsidRDefault="008D08C8" w:rsidP="007514F7">
      <w:pPr>
        <w:spacing w:line="276" w:lineRule="auto"/>
      </w:pPr>
      <w:r>
        <w:t>a</w:t>
      </w:r>
      <w:r w:rsidR="00FE2D8E">
        <w:t>)</w:t>
      </w:r>
      <w:r>
        <w:t xml:space="preserve"> Find the ID of each employee who does not work for “First Bank Corporation”.</w:t>
      </w:r>
    </w:p>
    <w:p w14:paraId="2780DBDA" w14:textId="2EDB4160" w:rsidR="00323FB0" w:rsidRDefault="008D08C8" w:rsidP="00346EDD">
      <w:pPr>
        <w:spacing w:line="276" w:lineRule="auto"/>
        <w:ind w:firstLine="720"/>
      </w:pPr>
      <w:r>
        <w:t>SQL Query</w:t>
      </w:r>
      <w:r w:rsidR="00346EDD">
        <w:t>)</w:t>
      </w:r>
    </w:p>
    <w:p w14:paraId="2C67C3C3" w14:textId="7104541D" w:rsidR="00346EDD" w:rsidRDefault="00994E0E" w:rsidP="00346EDD">
      <w:pPr>
        <w:spacing w:line="276" w:lineRule="auto"/>
        <w:ind w:firstLine="720"/>
        <w:rPr>
          <w:rFonts w:eastAsiaTheme="minorEastAsia"/>
        </w:rPr>
      </w:pPr>
      <w:r>
        <w:rPr>
          <w:rFonts w:eastAsiaTheme="minorEastAsia" w:hint="eastAsia"/>
        </w:rPr>
        <w:t>S</w:t>
      </w:r>
      <w:r>
        <w:rPr>
          <w:rFonts w:eastAsiaTheme="minorEastAsia"/>
        </w:rPr>
        <w:t xml:space="preserve">ELECT e.ID, </w:t>
      </w:r>
      <w:proofErr w:type="spellStart"/>
      <w:proofErr w:type="gramStart"/>
      <w:r>
        <w:rPr>
          <w:rFonts w:eastAsiaTheme="minorEastAsia"/>
        </w:rPr>
        <w:t>e.person</w:t>
      </w:r>
      <w:proofErr w:type="gramEnd"/>
      <w:r>
        <w:rPr>
          <w:rFonts w:eastAsiaTheme="minorEastAsia"/>
        </w:rPr>
        <w:t>_name</w:t>
      </w:r>
      <w:proofErr w:type="spellEnd"/>
      <w:r>
        <w:rPr>
          <w:rFonts w:eastAsiaTheme="minorEastAsia"/>
        </w:rPr>
        <w:t xml:space="preserve">, </w:t>
      </w:r>
      <w:proofErr w:type="spellStart"/>
      <w:r>
        <w:rPr>
          <w:rFonts w:eastAsiaTheme="minorEastAsia"/>
        </w:rPr>
        <w:t>e.city</w:t>
      </w:r>
      <w:proofErr w:type="spellEnd"/>
    </w:p>
    <w:p w14:paraId="66AD2F84" w14:textId="21573CD2" w:rsidR="00994E0E" w:rsidRDefault="00994E0E" w:rsidP="00346EDD">
      <w:pPr>
        <w:spacing w:line="276" w:lineRule="auto"/>
        <w:ind w:firstLine="720"/>
        <w:rPr>
          <w:rFonts w:eastAsiaTheme="minorEastAsia"/>
        </w:rPr>
      </w:pPr>
      <w:r>
        <w:rPr>
          <w:rFonts w:eastAsiaTheme="minorEastAsia" w:hint="eastAsia"/>
        </w:rPr>
        <w:t>F</w:t>
      </w:r>
      <w:r>
        <w:rPr>
          <w:rFonts w:eastAsiaTheme="minorEastAsia"/>
        </w:rPr>
        <w:t>ROM employee as e, works as w</w:t>
      </w:r>
    </w:p>
    <w:p w14:paraId="1ECA8695" w14:textId="705FE9CB" w:rsidR="00994E0E" w:rsidRDefault="00994E0E" w:rsidP="00346EDD">
      <w:pPr>
        <w:spacing w:line="276" w:lineRule="auto"/>
        <w:ind w:firstLine="720"/>
        <w:rPr>
          <w:rFonts w:eastAsiaTheme="minorEastAsia"/>
        </w:rPr>
      </w:pPr>
      <w:r>
        <w:rPr>
          <w:rFonts w:eastAsiaTheme="minorEastAsia"/>
        </w:rPr>
        <w:t xml:space="preserve">WHERE e.ID = w.ID AND </w:t>
      </w:r>
      <w:proofErr w:type="spellStart"/>
      <w:proofErr w:type="gramStart"/>
      <w:r>
        <w:rPr>
          <w:rFonts w:eastAsiaTheme="minorEastAsia"/>
        </w:rPr>
        <w:t>w.company</w:t>
      </w:r>
      <w:proofErr w:type="gramEnd"/>
      <w:r>
        <w:rPr>
          <w:rFonts w:eastAsiaTheme="minorEastAsia"/>
        </w:rPr>
        <w:t>_name</w:t>
      </w:r>
      <w:proofErr w:type="spellEnd"/>
      <w:r>
        <w:rPr>
          <w:rFonts w:eastAsiaTheme="minorEastAsia"/>
        </w:rPr>
        <w:t xml:space="preserve"> = ‘First Bank Corporation’</w:t>
      </w:r>
      <w:r w:rsidR="00A21093">
        <w:rPr>
          <w:rFonts w:eastAsiaTheme="minorEastAsia"/>
        </w:rPr>
        <w:t>;</w:t>
      </w:r>
    </w:p>
    <w:p w14:paraId="7E0E660F" w14:textId="096E48B6" w:rsidR="001464D5" w:rsidRDefault="001464D5" w:rsidP="001464D5">
      <w:pPr>
        <w:spacing w:line="276" w:lineRule="auto"/>
        <w:rPr>
          <w:rFonts w:eastAsiaTheme="minorEastAsia"/>
        </w:rPr>
      </w:pPr>
    </w:p>
    <w:p w14:paraId="286962E2" w14:textId="77777777" w:rsidR="001464D5" w:rsidRDefault="001464D5" w:rsidP="001464D5">
      <w:pPr>
        <w:spacing w:line="276" w:lineRule="auto"/>
      </w:pPr>
      <w:r>
        <w:rPr>
          <w:rFonts w:eastAsiaTheme="minorEastAsia" w:hint="eastAsia"/>
        </w:rPr>
        <w:t>b</w:t>
      </w:r>
      <w:r>
        <w:rPr>
          <w:rFonts w:eastAsiaTheme="minorEastAsia"/>
        </w:rPr>
        <w:t>)</w:t>
      </w:r>
      <w:r w:rsidRPr="001464D5">
        <w:t xml:space="preserve"> </w:t>
      </w:r>
      <w:r>
        <w:t>Find the ID, name, and city of residence of each employee who works for “First Bank Corporation” and earns more than $10,000.</w:t>
      </w:r>
    </w:p>
    <w:p w14:paraId="66E819F3" w14:textId="303806C1" w:rsidR="001464D5" w:rsidRDefault="001464D5" w:rsidP="001464D5">
      <w:pPr>
        <w:spacing w:line="276" w:lineRule="auto"/>
        <w:ind w:firstLine="720"/>
      </w:pPr>
      <w:r>
        <w:t>SQL Query)</w:t>
      </w:r>
    </w:p>
    <w:p w14:paraId="7067EFAE" w14:textId="0650359E" w:rsidR="00560446" w:rsidRDefault="00A21093" w:rsidP="001464D5">
      <w:pPr>
        <w:spacing w:line="276" w:lineRule="auto"/>
        <w:ind w:firstLine="720"/>
        <w:rPr>
          <w:rFonts w:eastAsiaTheme="minorEastAsia"/>
        </w:rPr>
      </w:pPr>
      <w:r>
        <w:rPr>
          <w:rFonts w:eastAsiaTheme="minorEastAsia" w:hint="eastAsia"/>
        </w:rPr>
        <w:t>S</w:t>
      </w:r>
      <w:r>
        <w:rPr>
          <w:rFonts w:eastAsiaTheme="minorEastAsia"/>
        </w:rPr>
        <w:t xml:space="preserve">ELECT </w:t>
      </w:r>
      <w:r w:rsidR="007E1EA8">
        <w:rPr>
          <w:rFonts w:eastAsiaTheme="minorEastAsia"/>
        </w:rPr>
        <w:t>e.</w:t>
      </w:r>
      <w:r>
        <w:rPr>
          <w:rFonts w:eastAsiaTheme="minorEastAsia"/>
        </w:rPr>
        <w:t xml:space="preserve">ID, </w:t>
      </w:r>
      <w:proofErr w:type="spellStart"/>
      <w:proofErr w:type="gramStart"/>
      <w:r w:rsidR="007E1EA8">
        <w:rPr>
          <w:rFonts w:eastAsiaTheme="minorEastAsia"/>
        </w:rPr>
        <w:t>e.</w:t>
      </w:r>
      <w:r w:rsidR="00C031CC">
        <w:rPr>
          <w:rFonts w:eastAsiaTheme="minorEastAsia"/>
        </w:rPr>
        <w:t>person</w:t>
      </w:r>
      <w:proofErr w:type="gramEnd"/>
      <w:r w:rsidR="00C031CC">
        <w:rPr>
          <w:rFonts w:eastAsiaTheme="minorEastAsia"/>
        </w:rPr>
        <w:t>_</w:t>
      </w:r>
      <w:r>
        <w:rPr>
          <w:rFonts w:eastAsiaTheme="minorEastAsia"/>
        </w:rPr>
        <w:t>name</w:t>
      </w:r>
      <w:proofErr w:type="spellEnd"/>
      <w:r>
        <w:rPr>
          <w:rFonts w:eastAsiaTheme="minorEastAsia"/>
        </w:rPr>
        <w:t xml:space="preserve">, </w:t>
      </w:r>
      <w:proofErr w:type="spellStart"/>
      <w:r w:rsidR="007E1EA8">
        <w:rPr>
          <w:rFonts w:eastAsiaTheme="minorEastAsia"/>
        </w:rPr>
        <w:t>e.</w:t>
      </w:r>
      <w:r>
        <w:rPr>
          <w:rFonts w:eastAsiaTheme="minorEastAsia"/>
        </w:rPr>
        <w:t>city</w:t>
      </w:r>
      <w:proofErr w:type="spellEnd"/>
    </w:p>
    <w:p w14:paraId="5231639B" w14:textId="2B944E27" w:rsidR="007E1EA8" w:rsidRDefault="007E1EA8" w:rsidP="001464D5">
      <w:pPr>
        <w:spacing w:line="276" w:lineRule="auto"/>
        <w:ind w:firstLine="720"/>
        <w:rPr>
          <w:rFonts w:eastAsiaTheme="minorEastAsia"/>
        </w:rPr>
      </w:pPr>
      <w:r>
        <w:rPr>
          <w:rFonts w:eastAsiaTheme="minorEastAsia" w:hint="eastAsia"/>
        </w:rPr>
        <w:t>F</w:t>
      </w:r>
      <w:r>
        <w:rPr>
          <w:rFonts w:eastAsiaTheme="minorEastAsia"/>
        </w:rPr>
        <w:t>ROM employee as e, work as w</w:t>
      </w:r>
    </w:p>
    <w:p w14:paraId="7386E7B6" w14:textId="4DB601C9" w:rsidR="007E1EA8" w:rsidRDefault="007E1EA8" w:rsidP="007E1EA8">
      <w:pPr>
        <w:spacing w:line="276" w:lineRule="auto"/>
        <w:ind w:left="720"/>
        <w:rPr>
          <w:rFonts w:eastAsiaTheme="minorEastAsia"/>
        </w:rPr>
      </w:pPr>
      <w:r>
        <w:rPr>
          <w:rFonts w:eastAsiaTheme="minorEastAsia" w:hint="eastAsia"/>
        </w:rPr>
        <w:t>W</w:t>
      </w:r>
      <w:r>
        <w:rPr>
          <w:rFonts w:eastAsiaTheme="minorEastAsia"/>
        </w:rPr>
        <w:t xml:space="preserve">HERE e.ID = w.ID AND </w:t>
      </w:r>
      <w:proofErr w:type="spellStart"/>
      <w:proofErr w:type="gramStart"/>
      <w:r>
        <w:rPr>
          <w:rFonts w:eastAsiaTheme="minorEastAsia"/>
        </w:rPr>
        <w:t>w.company</w:t>
      </w:r>
      <w:proofErr w:type="gramEnd"/>
      <w:r>
        <w:rPr>
          <w:rFonts w:eastAsiaTheme="minorEastAsia"/>
        </w:rPr>
        <w:t>_name</w:t>
      </w:r>
      <w:proofErr w:type="spellEnd"/>
      <w:r>
        <w:rPr>
          <w:rFonts w:eastAsiaTheme="minorEastAsia"/>
        </w:rPr>
        <w:t xml:space="preserve"> = ‘First Bank Corporation’ AND </w:t>
      </w:r>
      <w:proofErr w:type="spellStart"/>
      <w:r>
        <w:rPr>
          <w:rFonts w:eastAsiaTheme="minorEastAsia"/>
        </w:rPr>
        <w:t>w.salary</w:t>
      </w:r>
      <w:proofErr w:type="spellEnd"/>
      <w:r>
        <w:rPr>
          <w:rFonts w:eastAsiaTheme="minorEastAsia"/>
        </w:rPr>
        <w:t xml:space="preserve"> &gt; 10,000;</w:t>
      </w:r>
    </w:p>
    <w:p w14:paraId="34F0F527" w14:textId="1AF9A705" w:rsidR="007E1EA8" w:rsidRDefault="007E1EA8" w:rsidP="007E1EA8">
      <w:pPr>
        <w:spacing w:line="276" w:lineRule="auto"/>
        <w:rPr>
          <w:rFonts w:eastAsiaTheme="minorEastAsia"/>
        </w:rPr>
      </w:pPr>
    </w:p>
    <w:p w14:paraId="45AF1230" w14:textId="77777777" w:rsidR="007E1EA8" w:rsidRDefault="007E1EA8" w:rsidP="007E1EA8">
      <w:pPr>
        <w:spacing w:line="276" w:lineRule="auto"/>
      </w:pPr>
      <w:r>
        <w:rPr>
          <w:rFonts w:eastAsiaTheme="minorEastAsia" w:hint="eastAsia"/>
        </w:rPr>
        <w:t>c</w:t>
      </w:r>
      <w:r>
        <w:rPr>
          <w:rFonts w:eastAsiaTheme="minorEastAsia"/>
        </w:rPr>
        <w:t xml:space="preserve">) </w:t>
      </w:r>
      <w:r>
        <w:t>Find the ID of each employee who earns more than every employee of “Small Bank Corporation”.</w:t>
      </w:r>
    </w:p>
    <w:p w14:paraId="76893A16" w14:textId="778FC2C8" w:rsidR="007E1EA8" w:rsidRDefault="007E1EA8" w:rsidP="007E1EA8">
      <w:pPr>
        <w:spacing w:line="276" w:lineRule="auto"/>
        <w:ind w:firstLine="720"/>
      </w:pPr>
      <w:r>
        <w:t>SQL Query)</w:t>
      </w:r>
    </w:p>
    <w:p w14:paraId="6130612C" w14:textId="3D74DE2D" w:rsidR="007E1EA8" w:rsidRDefault="000278C9" w:rsidP="007E1EA8">
      <w:pPr>
        <w:spacing w:line="276" w:lineRule="auto"/>
        <w:ind w:firstLine="720"/>
        <w:rPr>
          <w:rFonts w:eastAsiaTheme="minorEastAsia"/>
        </w:rPr>
      </w:pPr>
      <w:r>
        <w:rPr>
          <w:rFonts w:eastAsiaTheme="minorEastAsia"/>
        </w:rPr>
        <w:t>SELECT e.ID</w:t>
      </w:r>
    </w:p>
    <w:p w14:paraId="1C704C0E" w14:textId="19DDD333" w:rsidR="000278C9" w:rsidRDefault="000278C9" w:rsidP="007E1EA8">
      <w:pPr>
        <w:spacing w:line="276" w:lineRule="auto"/>
        <w:ind w:firstLine="720"/>
        <w:rPr>
          <w:rFonts w:eastAsiaTheme="minorEastAsia"/>
        </w:rPr>
      </w:pPr>
      <w:r>
        <w:rPr>
          <w:rFonts w:eastAsiaTheme="minorEastAsia" w:hint="eastAsia"/>
        </w:rPr>
        <w:t>F</w:t>
      </w:r>
      <w:r>
        <w:rPr>
          <w:rFonts w:eastAsiaTheme="minorEastAsia"/>
        </w:rPr>
        <w:t>ROM employee</w:t>
      </w:r>
    </w:p>
    <w:p w14:paraId="6DFC0931" w14:textId="1AB5969A" w:rsidR="000278C9" w:rsidRPr="00994E0E" w:rsidRDefault="000278C9" w:rsidP="007E1EA8">
      <w:pPr>
        <w:spacing w:line="276" w:lineRule="auto"/>
        <w:ind w:firstLine="720"/>
        <w:rPr>
          <w:rFonts w:eastAsiaTheme="minorEastAsia" w:hint="eastAsia"/>
        </w:rPr>
      </w:pPr>
      <w:proofErr w:type="gramStart"/>
      <w:r>
        <w:rPr>
          <w:rFonts w:eastAsiaTheme="minorEastAsia" w:hint="eastAsia"/>
        </w:rPr>
        <w:t>W</w:t>
      </w:r>
      <w:r>
        <w:rPr>
          <w:rFonts w:eastAsiaTheme="minorEastAsia"/>
        </w:rPr>
        <w:t>HERE</w:t>
      </w:r>
      <w:proofErr w:type="gramEnd"/>
      <w:r>
        <w:rPr>
          <w:rFonts w:eastAsiaTheme="minorEastAsia"/>
        </w:rPr>
        <w:t xml:space="preserve"> </w:t>
      </w:r>
    </w:p>
    <w:sectPr w:rsidR="000278C9" w:rsidRPr="00994E0E" w:rsidSect="005607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8363" w14:textId="77777777" w:rsidR="001011AB" w:rsidRDefault="001011AB" w:rsidP="00B558D7">
      <w:r>
        <w:separator/>
      </w:r>
    </w:p>
  </w:endnote>
  <w:endnote w:type="continuationSeparator" w:id="0">
    <w:p w14:paraId="37EBC540" w14:textId="77777777" w:rsidR="001011AB" w:rsidRDefault="001011AB"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E7C58" w14:textId="77777777" w:rsidR="001011AB" w:rsidRDefault="001011AB" w:rsidP="00B558D7">
      <w:r>
        <w:separator/>
      </w:r>
    </w:p>
  </w:footnote>
  <w:footnote w:type="continuationSeparator" w:id="0">
    <w:p w14:paraId="1D43AADF" w14:textId="77777777" w:rsidR="001011AB" w:rsidRDefault="001011AB"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0F13" w14:textId="5124ABC7" w:rsidR="00AD7F94" w:rsidRDefault="00AA4260">
    <w:pPr>
      <w:pStyle w:val="a3"/>
    </w:pPr>
    <w:r>
      <w:rPr>
        <w:sz w:val="21"/>
      </w:rPr>
      <w:t>ITP30010</w:t>
    </w:r>
    <w:r w:rsidR="00AD7F94">
      <w:rPr>
        <w:sz w:val="21"/>
      </w:rPr>
      <w:tab/>
    </w:r>
    <w:r w:rsidR="00AD7F94">
      <w:rPr>
        <w:sz w:val="21"/>
      </w:rPr>
      <w:tab/>
    </w:r>
    <w:r w:rsidR="006C61CE">
      <w:rPr>
        <w:sz w:val="21"/>
      </w:rPr>
      <w:t>21600635</w:t>
    </w:r>
    <w:r w:rsidR="00EC1480">
      <w:rPr>
        <w:sz w:val="21"/>
      </w:rPr>
      <w:t xml:space="preserve"> </w:t>
    </w:r>
    <w:r w:rsidR="006C61CE">
      <w:rPr>
        <w:sz w:val="21"/>
      </w:rPr>
      <w:t>JUNG</w:t>
    </w:r>
    <w:r w:rsidR="00EC1480">
      <w:rPr>
        <w:sz w:val="21"/>
      </w:rPr>
      <w:t xml:space="preserve">, </w:t>
    </w:r>
    <w:proofErr w:type="spellStart"/>
    <w:r w:rsidR="006C61CE">
      <w:rPr>
        <w:sz w:val="21"/>
      </w:rPr>
      <w:t>bomoon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0"/>
  </w:num>
  <w:num w:numId="5">
    <w:abstractNumId w:val="5"/>
  </w:num>
  <w:num w:numId="6">
    <w:abstractNumId w:val="0"/>
  </w:num>
  <w:num w:numId="7">
    <w:abstractNumId w:val="1"/>
  </w:num>
  <w:num w:numId="8">
    <w:abstractNumId w:val="11"/>
  </w:num>
  <w:num w:numId="9">
    <w:abstractNumId w:val="6"/>
  </w:num>
  <w:num w:numId="10">
    <w:abstractNumId w:val="3"/>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20DD5"/>
    <w:rsid w:val="000278C9"/>
    <w:rsid w:val="00056629"/>
    <w:rsid w:val="0005768D"/>
    <w:rsid w:val="00062DEF"/>
    <w:rsid w:val="00064311"/>
    <w:rsid w:val="0009549E"/>
    <w:rsid w:val="000A0CE6"/>
    <w:rsid w:val="000A2DE9"/>
    <w:rsid w:val="000A4F56"/>
    <w:rsid w:val="000B0CC4"/>
    <w:rsid w:val="000C2F84"/>
    <w:rsid w:val="000E3260"/>
    <w:rsid w:val="000F6A25"/>
    <w:rsid w:val="001011AB"/>
    <w:rsid w:val="001029C3"/>
    <w:rsid w:val="00106522"/>
    <w:rsid w:val="001071DD"/>
    <w:rsid w:val="0012160E"/>
    <w:rsid w:val="0012773A"/>
    <w:rsid w:val="0013329D"/>
    <w:rsid w:val="00134D91"/>
    <w:rsid w:val="00144214"/>
    <w:rsid w:val="0014647D"/>
    <w:rsid w:val="001464D5"/>
    <w:rsid w:val="00153833"/>
    <w:rsid w:val="001848BD"/>
    <w:rsid w:val="001C0A64"/>
    <w:rsid w:val="001C1183"/>
    <w:rsid w:val="001C1EFF"/>
    <w:rsid w:val="001C44AC"/>
    <w:rsid w:val="001E2A98"/>
    <w:rsid w:val="00207247"/>
    <w:rsid w:val="0021213B"/>
    <w:rsid w:val="002146B5"/>
    <w:rsid w:val="0023330F"/>
    <w:rsid w:val="002410DE"/>
    <w:rsid w:val="0024176D"/>
    <w:rsid w:val="002439B5"/>
    <w:rsid w:val="002605E9"/>
    <w:rsid w:val="0026155F"/>
    <w:rsid w:val="0027060E"/>
    <w:rsid w:val="002732C5"/>
    <w:rsid w:val="002927D7"/>
    <w:rsid w:val="002A3727"/>
    <w:rsid w:val="002A5725"/>
    <w:rsid w:val="002B5488"/>
    <w:rsid w:val="002E14BB"/>
    <w:rsid w:val="002E33DF"/>
    <w:rsid w:val="002F3ECE"/>
    <w:rsid w:val="002F5389"/>
    <w:rsid w:val="00323FB0"/>
    <w:rsid w:val="003305D5"/>
    <w:rsid w:val="00342CE7"/>
    <w:rsid w:val="00346EDD"/>
    <w:rsid w:val="00356C25"/>
    <w:rsid w:val="00364E49"/>
    <w:rsid w:val="003720EF"/>
    <w:rsid w:val="00381698"/>
    <w:rsid w:val="00390274"/>
    <w:rsid w:val="003B10AB"/>
    <w:rsid w:val="003B3974"/>
    <w:rsid w:val="003B4856"/>
    <w:rsid w:val="003D5A2B"/>
    <w:rsid w:val="003E571A"/>
    <w:rsid w:val="003E6775"/>
    <w:rsid w:val="003F1920"/>
    <w:rsid w:val="003F5B53"/>
    <w:rsid w:val="003F6BA4"/>
    <w:rsid w:val="004053D3"/>
    <w:rsid w:val="004072AE"/>
    <w:rsid w:val="004430C2"/>
    <w:rsid w:val="00451E87"/>
    <w:rsid w:val="00455CD2"/>
    <w:rsid w:val="00494843"/>
    <w:rsid w:val="00496DD2"/>
    <w:rsid w:val="004B746A"/>
    <w:rsid w:val="004E2C44"/>
    <w:rsid w:val="004F528B"/>
    <w:rsid w:val="00514BF8"/>
    <w:rsid w:val="005212C1"/>
    <w:rsid w:val="00554195"/>
    <w:rsid w:val="00560446"/>
    <w:rsid w:val="00560753"/>
    <w:rsid w:val="00564426"/>
    <w:rsid w:val="00571D0E"/>
    <w:rsid w:val="00582208"/>
    <w:rsid w:val="0059063B"/>
    <w:rsid w:val="005A120B"/>
    <w:rsid w:val="005C7EF3"/>
    <w:rsid w:val="005D3E3A"/>
    <w:rsid w:val="005E2EDC"/>
    <w:rsid w:val="005F1CD3"/>
    <w:rsid w:val="0061347F"/>
    <w:rsid w:val="00633867"/>
    <w:rsid w:val="00634497"/>
    <w:rsid w:val="00676228"/>
    <w:rsid w:val="00696AF2"/>
    <w:rsid w:val="006A2BA8"/>
    <w:rsid w:val="006A59D2"/>
    <w:rsid w:val="006C32CB"/>
    <w:rsid w:val="006C61CE"/>
    <w:rsid w:val="006D5391"/>
    <w:rsid w:val="006D782B"/>
    <w:rsid w:val="006E0925"/>
    <w:rsid w:val="006F2424"/>
    <w:rsid w:val="00706C1E"/>
    <w:rsid w:val="00717921"/>
    <w:rsid w:val="00731218"/>
    <w:rsid w:val="0073682B"/>
    <w:rsid w:val="007514F7"/>
    <w:rsid w:val="00752381"/>
    <w:rsid w:val="007637E9"/>
    <w:rsid w:val="00791527"/>
    <w:rsid w:val="00794061"/>
    <w:rsid w:val="007D0D49"/>
    <w:rsid w:val="007E1EA8"/>
    <w:rsid w:val="00802759"/>
    <w:rsid w:val="00815C17"/>
    <w:rsid w:val="008340A2"/>
    <w:rsid w:val="00836978"/>
    <w:rsid w:val="00841F36"/>
    <w:rsid w:val="00887F3F"/>
    <w:rsid w:val="008A7B94"/>
    <w:rsid w:val="008B18D1"/>
    <w:rsid w:val="008B32DF"/>
    <w:rsid w:val="008B45B9"/>
    <w:rsid w:val="008B68C8"/>
    <w:rsid w:val="008C58A5"/>
    <w:rsid w:val="008D08C8"/>
    <w:rsid w:val="008F4A15"/>
    <w:rsid w:val="008F78E4"/>
    <w:rsid w:val="009063DD"/>
    <w:rsid w:val="00913A1A"/>
    <w:rsid w:val="009655ED"/>
    <w:rsid w:val="009775D8"/>
    <w:rsid w:val="00982DDF"/>
    <w:rsid w:val="009903EF"/>
    <w:rsid w:val="00992A9C"/>
    <w:rsid w:val="00994E0E"/>
    <w:rsid w:val="009A06EA"/>
    <w:rsid w:val="009D12B3"/>
    <w:rsid w:val="009F4F06"/>
    <w:rsid w:val="009F6BC5"/>
    <w:rsid w:val="009F76A9"/>
    <w:rsid w:val="00A017A5"/>
    <w:rsid w:val="00A034E8"/>
    <w:rsid w:val="00A120EE"/>
    <w:rsid w:val="00A21093"/>
    <w:rsid w:val="00A41303"/>
    <w:rsid w:val="00A94D2D"/>
    <w:rsid w:val="00A97BA0"/>
    <w:rsid w:val="00AA4260"/>
    <w:rsid w:val="00AB6A91"/>
    <w:rsid w:val="00AD7F94"/>
    <w:rsid w:val="00AF4291"/>
    <w:rsid w:val="00AF43F4"/>
    <w:rsid w:val="00B12FAC"/>
    <w:rsid w:val="00B558D7"/>
    <w:rsid w:val="00B5703B"/>
    <w:rsid w:val="00B60DA0"/>
    <w:rsid w:val="00B63588"/>
    <w:rsid w:val="00B724E8"/>
    <w:rsid w:val="00B75957"/>
    <w:rsid w:val="00B826FF"/>
    <w:rsid w:val="00B86FEE"/>
    <w:rsid w:val="00BC66AD"/>
    <w:rsid w:val="00BF1BAC"/>
    <w:rsid w:val="00BF7C9F"/>
    <w:rsid w:val="00C031CC"/>
    <w:rsid w:val="00C04C7A"/>
    <w:rsid w:val="00C12945"/>
    <w:rsid w:val="00C15825"/>
    <w:rsid w:val="00C34175"/>
    <w:rsid w:val="00C61CF6"/>
    <w:rsid w:val="00C65F2E"/>
    <w:rsid w:val="00CA4742"/>
    <w:rsid w:val="00CC0D02"/>
    <w:rsid w:val="00CC774C"/>
    <w:rsid w:val="00CD54F8"/>
    <w:rsid w:val="00CD68F1"/>
    <w:rsid w:val="00D24FA8"/>
    <w:rsid w:val="00D41BD6"/>
    <w:rsid w:val="00D54599"/>
    <w:rsid w:val="00D96F72"/>
    <w:rsid w:val="00DC4D81"/>
    <w:rsid w:val="00DD1012"/>
    <w:rsid w:val="00DF154C"/>
    <w:rsid w:val="00E06A88"/>
    <w:rsid w:val="00E22870"/>
    <w:rsid w:val="00E37FDD"/>
    <w:rsid w:val="00E44FB8"/>
    <w:rsid w:val="00E63192"/>
    <w:rsid w:val="00E63B2B"/>
    <w:rsid w:val="00E831C1"/>
    <w:rsid w:val="00E969D7"/>
    <w:rsid w:val="00EA7594"/>
    <w:rsid w:val="00EB0772"/>
    <w:rsid w:val="00EB67AC"/>
    <w:rsid w:val="00EB7BA3"/>
    <w:rsid w:val="00EC1480"/>
    <w:rsid w:val="00ED31A5"/>
    <w:rsid w:val="00ED6E17"/>
    <w:rsid w:val="00EE024B"/>
    <w:rsid w:val="00F17195"/>
    <w:rsid w:val="00F25BC7"/>
    <w:rsid w:val="00F44F41"/>
    <w:rsid w:val="00F60106"/>
    <w:rsid w:val="00F6376D"/>
    <w:rsid w:val="00F83646"/>
    <w:rsid w:val="00FA279C"/>
    <w:rsid w:val="00FA6AD9"/>
    <w:rsid w:val="00FD5A57"/>
    <w:rsid w:val="00FE2772"/>
    <w:rsid w:val="00FE2D8E"/>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F3F"/>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ab">
    <w:name w:val="footnote text"/>
    <w:basedOn w:val="a"/>
    <w:link w:val="Char2"/>
    <w:uiPriority w:val="99"/>
    <w:semiHidden/>
    <w:unhideWhenUsed/>
    <w:rsid w:val="00AD7F94"/>
    <w:rPr>
      <w:sz w:val="20"/>
      <w:szCs w:val="20"/>
    </w:rPr>
  </w:style>
  <w:style w:type="character" w:customStyle="1" w:styleId="Char2">
    <w:name w:val="각주 텍스트 Char"/>
    <w:basedOn w:val="a0"/>
    <w:link w:val="ab"/>
    <w:uiPriority w:val="99"/>
    <w:semiHidden/>
    <w:rsid w:val="00AD7F94"/>
    <w:rPr>
      <w:rFonts w:ascii="Times New Roman" w:eastAsia="Times New Roman" w:hAnsi="Times New Roman" w:cs="Times New Roman"/>
      <w:sz w:val="20"/>
      <w:szCs w:val="20"/>
    </w:rPr>
  </w:style>
  <w:style w:type="character" w:styleId="ac">
    <w:name w:val="footnote reference"/>
    <w:basedOn w:val="a0"/>
    <w:uiPriority w:val="99"/>
    <w:semiHidden/>
    <w:unhideWhenUsed/>
    <w:rsid w:val="00AD7F94"/>
    <w:rPr>
      <w:vertAlign w:val="superscript"/>
    </w:rPr>
  </w:style>
  <w:style w:type="character" w:styleId="ad">
    <w:name w:val="Unresolved Mention"/>
    <w:basedOn w:val="a0"/>
    <w:uiPriority w:val="99"/>
    <w:semiHidden/>
    <w:unhideWhenUsed/>
    <w:rsid w:val="00AD7F94"/>
    <w:rPr>
      <w:color w:val="605E5C"/>
      <w:shd w:val="clear" w:color="auto" w:fill="E1DFDD"/>
    </w:rPr>
  </w:style>
  <w:style w:type="paragraph" w:styleId="HTML">
    <w:name w:val="HTML Preformatted"/>
    <w:basedOn w:val="a"/>
    <w:link w:val="HTML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3422</TotalTime>
  <Pages>1</Pages>
  <Words>266</Words>
  <Characters>1520</Characters>
  <Application>Microsoft Office Word</Application>
  <DocSecurity>0</DocSecurity>
  <Lines>12</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정보문</cp:lastModifiedBy>
  <cp:revision>89</cp:revision>
  <cp:lastPrinted>2021-03-14T08:40:00Z</cp:lastPrinted>
  <dcterms:created xsi:type="dcterms:W3CDTF">2019-09-08T16:34:00Z</dcterms:created>
  <dcterms:modified xsi:type="dcterms:W3CDTF">2021-04-06T10:55:00Z</dcterms:modified>
</cp:coreProperties>
</file>