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LRQA ISO 인증 견적서</w:t>
      </w:r>
    </w:p>
    <w:p>
      <w:r>
        <w:t>일자 : {quotation_date}</w:t>
      </w:r>
    </w:p>
    <w:p>
      <w:r>
        <w:t>김 기석 대리</w:t>
      </w:r>
    </w:p>
    <w:p>
      <w:r>
        <w:t>No. {quotation_number}</w:t>
      </w:r>
    </w:p>
    <w:p>
      <w:pPr>
        <w:pStyle w:val="Heading1"/>
      </w:pPr>
      <w:r>
        <w:t>회사 정보</w:t>
      </w:r>
    </w:p>
    <w:p>
      <w:r>
        <w:t>회사명: {client_name}</w:t>
      </w:r>
    </w:p>
    <w:p>
      <w:r>
        <w:t>주소: {client_address}</w:t>
      </w:r>
    </w:p>
    <w:p>
      <w:r>
        <w:t>담당자: {contact_person}</w:t>
      </w:r>
    </w:p>
    <w:p>
      <w:r>
        <w:t>이메일: {contact_email}</w:t>
      </w:r>
    </w:p>
    <w:p>
      <w:r>
        <w:t>전화: {contact_phone}</w:t>
      </w:r>
    </w:p>
    <w:p>
      <w:pPr>
        <w:pStyle w:val="Heading1"/>
      </w:pPr>
      <w:r>
        <w:t>인증 표준</w:t>
      </w:r>
    </w:p>
    <w:p>
      <w:r>
        <w:t>표준: {standards_text}</w:t>
      </w:r>
    </w:p>
    <w:p>
      <w:r>
        <w:t>사업장 수: {total_sites}</w:t>
      </w:r>
    </w:p>
    <w:p>
      <w:r>
        <w:t>직원 수: {total_employees}</w:t>
      </w:r>
    </w:p>
    <w:p>
      <w:pPr>
        <w:pStyle w:val="Heading1"/>
      </w:pPr>
      <w:r>
        <w:t>견적 정보</w:t>
      </w:r>
    </w:p>
    <w:p>
      <w:r>
        <w:t>총 심사 일수: {total_audit_days} days</w:t>
      </w:r>
    </w:p>
    <w:p>
      <w:r>
        <w:t>총 비용 (여행비 포함): {total_cost_with_travel_formatted}원</w:t>
      </w:r>
    </w:p>
    <w:p>
      <w:r>
        <w:t>ISO 14001 감시심사 일수: {iso14001_surveillance_days} days</w:t>
      </w:r>
    </w:p>
    <w:p>
      <w:r>
        <w:t>ISO 14001 1단계+2단계 일수: {iso14001_stage1_2_days} days</w:t>
      </w:r>
    </w:p>
    <w:p>
      <w:r>
        <w:t>ISO 14001 1단계+2단계 비용: {iso14001_stage1_2_cost_formatted}원</w:t>
      </w:r>
    </w:p>
    <w:p>
      <w:r>
        <w:t>여행비: {travel_expense_formatted}원</w:t>
      </w:r>
    </w:p>
    <w:p>
      <w:r>
        <w:t>ISO 9001: {has_iso9001}</w:t>
      </w:r>
    </w:p>
    <w:p>
      <w:r>
        <w:t>ISO 14001: {has_iso14001}</w:t>
      </w:r>
    </w:p>
    <w:p>
      <w:r>
        <w:t>ISO 45001: {has_iso45001}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