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D5C372" w14:textId="77777777" w:rsidR="004D61FD" w:rsidRDefault="004D61FD" w:rsidP="004D61FD">
      <w:pPr>
        <w:pStyle w:val="BodyText"/>
        <w:spacing w:line="14" w:lineRule="auto"/>
        <w:ind w:firstLine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4509FE" wp14:editId="119D2D8B">
                <wp:simplePos x="0" y="0"/>
                <wp:positionH relativeFrom="page">
                  <wp:posOffset>2628206</wp:posOffset>
                </wp:positionH>
                <wp:positionV relativeFrom="page">
                  <wp:posOffset>478135</wp:posOffset>
                </wp:positionV>
                <wp:extent cx="2303780" cy="1778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78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95CE66" w14:textId="77777777" w:rsidR="004D61FD" w:rsidRDefault="004D61FD" w:rsidP="004D61FD">
                            <w:pPr>
                              <w:spacing w:line="264" w:lineRule="exact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Microsoft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Dynamics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CRM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4509F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06.95pt;margin-top:37.65pt;width:181.4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" filled="f" stroked="f">
                <v:path arrowok="t"/>
                <v:textbox inset="0,0,0,0">
                  <w:txbxContent>
                    <w:p w14:paraId="5895CE66" w14:textId="77777777" w:rsidR="004D61FD" w:rsidRDefault="004D61FD" w:rsidP="004D61FD">
                      <w:pPr>
                        <w:spacing w:line="264" w:lineRule="exact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Microsoft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Dynamics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CRM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Developer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5E8DFEC" wp14:editId="61E343F0">
                <wp:simplePos x="0" y="0"/>
                <wp:positionH relativeFrom="page">
                  <wp:posOffset>673100</wp:posOffset>
                </wp:positionH>
                <wp:positionV relativeFrom="page">
                  <wp:posOffset>664170</wp:posOffset>
                </wp:positionV>
                <wp:extent cx="2453640" cy="54991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3640" cy="549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CEC7D9" w14:textId="77777777" w:rsidR="004D61FD" w:rsidRDefault="005F238B" w:rsidP="004D61FD">
                            <w:pPr>
                              <w:spacing w:line="264" w:lineRule="exact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Sontosh</w:t>
                            </w:r>
                            <w:proofErr w:type="spellEnd"/>
                            <w:r w:rsidR="00495D79"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A</w:t>
                            </w:r>
                          </w:p>
                          <w:p w14:paraId="46D5D79A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u w:val="thick"/>
                              </w:rPr>
                              <w:t>Email-id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: </w:t>
                            </w:r>
                            <w:hyperlink r:id="rId5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@gmail.com</w:t>
                              </w:r>
                            </w:hyperlink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</w:p>
                          <w:p w14:paraId="14BD0DE2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Mobile No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: +91 </w:t>
                            </w:r>
                          </w:p>
                          <w:p w14:paraId="33CA4FE6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7367F841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76ABBD50" w14:textId="77777777" w:rsidR="004D61FD" w:rsidRDefault="004D61FD" w:rsidP="004D61FD">
                            <w:pPr>
                              <w:spacing w:before="14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Summary</w:t>
                            </w:r>
                          </w:p>
                          <w:p w14:paraId="358A8EE3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</w:p>
                          <w:p w14:paraId="1F9878CD" w14:textId="77777777" w:rsidR="004D61FD" w:rsidRDefault="004D61FD" w:rsidP="004D61FD">
                            <w:pPr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8DFEC" id="Textbox 2" o:spid="_x0000_s1027" type="#_x0000_t202" style="position:absolute;margin-left:53pt;margin-top:52.3pt;width:193.2pt;height:43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" filled="f" stroked="f">
                <v:path arrowok="t"/>
                <v:textbox inset="0,0,0,0">
                  <w:txbxContent>
                    <w:p w14:paraId="7BCEC7D9" w14:textId="77777777" w:rsidR="004D61FD" w:rsidRDefault="005F238B" w:rsidP="004D61FD">
                      <w:pPr>
                        <w:spacing w:line="264" w:lineRule="exact"/>
                        <w:ind w:left="20"/>
                        <w:rPr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spacing w:val="-2"/>
                          <w:sz w:val="24"/>
                        </w:rPr>
                        <w:t>Sontosh</w:t>
                      </w:r>
                      <w:proofErr w:type="spellEnd"/>
                      <w:r w:rsidR="00495D79">
                        <w:rPr>
                          <w:b/>
                          <w:spacing w:val="-2"/>
                          <w:sz w:val="24"/>
                        </w:rPr>
                        <w:t xml:space="preserve"> A</w:t>
                      </w:r>
                    </w:p>
                    <w:p w14:paraId="46D5D79A" w14:textId="77777777" w:rsidR="004D61FD" w:rsidRDefault="004D61FD" w:rsidP="004D61FD">
                      <w:pPr>
                        <w:ind w:left="20"/>
                        <w:rPr>
                          <w:b/>
                          <w:spacing w:val="-2"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u w:val="thick"/>
                        </w:rPr>
                        <w:t>Email-id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: </w:t>
                      </w:r>
                      <w:hyperlink r:id="rId6">
                        <w:r>
                          <w:rPr>
                            <w:b/>
                            <w:spacing w:val="-2"/>
                            <w:sz w:val="24"/>
                          </w:rPr>
                          <w:t>@gmail.com</w:t>
                        </w:r>
                      </w:hyperlink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</w:p>
                    <w:p w14:paraId="14BD0DE2" w14:textId="77777777" w:rsidR="004D61FD" w:rsidRDefault="004D61FD" w:rsidP="004D61FD">
                      <w:pPr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thick"/>
                        </w:rPr>
                        <w:t>Mobile No</w:t>
                      </w:r>
                      <w:r>
                        <w:rPr>
                          <w:b/>
                          <w:sz w:val="24"/>
                        </w:rPr>
                        <w:t xml:space="preserve">: +91 </w:t>
                      </w:r>
                    </w:p>
                    <w:p w14:paraId="33CA4FE6" w14:textId="77777777" w:rsidR="004D61FD" w:rsidRDefault="004D61FD" w:rsidP="004D61FD">
                      <w:pPr>
                        <w:ind w:left="20"/>
                        <w:rPr>
                          <w:b/>
                          <w:sz w:val="24"/>
                        </w:rPr>
                      </w:pPr>
                    </w:p>
                    <w:p w14:paraId="7367F841" w14:textId="77777777" w:rsidR="004D61FD" w:rsidRDefault="004D61FD" w:rsidP="004D61FD">
                      <w:pPr>
                        <w:ind w:left="20"/>
                        <w:rPr>
                          <w:b/>
                          <w:sz w:val="24"/>
                        </w:rPr>
                      </w:pPr>
                    </w:p>
                    <w:p w14:paraId="76ABBD50" w14:textId="77777777" w:rsidR="004D61FD" w:rsidRDefault="004D61FD" w:rsidP="004D61FD">
                      <w:pPr>
                        <w:spacing w:before="14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Summary</w:t>
                      </w:r>
                    </w:p>
                    <w:p w14:paraId="358A8EE3" w14:textId="77777777" w:rsidR="004D61FD" w:rsidRDefault="004D61FD" w:rsidP="004D61FD">
                      <w:pPr>
                        <w:ind w:left="20"/>
                        <w:rPr>
                          <w:b/>
                          <w:sz w:val="24"/>
                        </w:rPr>
                      </w:pPr>
                    </w:p>
                    <w:p w14:paraId="1F9878CD" w14:textId="77777777" w:rsidR="004D61FD" w:rsidRDefault="004D61FD" w:rsidP="004D61FD">
                      <w:pPr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thick"/>
                        </w:rPr>
                        <w:t>=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B7A249" w14:textId="77777777" w:rsidR="004D61FD" w:rsidRDefault="004D61FD"/>
    <w:p w14:paraId="65D9BB5C" w14:textId="77777777" w:rsidR="004D61FD" w:rsidRDefault="004D61FD" w:rsidP="004D61FD">
      <w:pPr>
        <w:spacing w:before="14"/>
        <w:rPr>
          <w:b/>
          <w:color w:val="000000"/>
          <w:sz w:val="26"/>
        </w:rPr>
      </w:pPr>
    </w:p>
    <w:p w14:paraId="6CF5A78A" w14:textId="77777777" w:rsidR="004D61FD" w:rsidRDefault="004D61FD"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 wp14:anchorId="66B23AE8" wp14:editId="5E8AC5A0">
                <wp:extent cx="5731510" cy="293370"/>
                <wp:effectExtent l="0" t="0" r="21590" b="1143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93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8458E" w14:textId="77777777" w:rsidR="004D61FD" w:rsidRDefault="004D61FD" w:rsidP="004D61FD">
                            <w:pPr>
                              <w:spacing w:before="14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Profile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B23AE8" id="Textbox 4" o:spid="_x0000_s1028" type="#_x0000_t202" style="width:451.3pt;height:2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" fillcolor="white [3201]" strokecolor="#5b9bd5 [3204]" strokeweight="1pt">
                <v:path arrowok="t"/>
                <v:textbox inset="0,0,0,0">
                  <w:txbxContent>
                    <w:p w14:paraId="5718458E" w14:textId="77777777" w:rsidR="004D61FD" w:rsidRDefault="004D61FD" w:rsidP="004D61FD">
                      <w:pPr>
                        <w:spacing w:before="14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Profile</w:t>
                      </w:r>
                      <w:r>
                        <w:rPr>
                          <w:b/>
                          <w:color w:val="000000"/>
                          <w:spacing w:val="-10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294149" w14:textId="77777777" w:rsidR="004D61FD" w:rsidRDefault="004D61FD" w:rsidP="004D61FD"/>
    <w:p w14:paraId="74BA5393" w14:textId="77777777" w:rsidR="004D61FD" w:rsidRPr="00EE4FB7" w:rsidRDefault="0082574B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sz w:val="22"/>
          <w:szCs w:val="22"/>
        </w:rPr>
      </w:pPr>
      <w:r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Having 4.6</w:t>
      </w:r>
      <w:r w:rsidR="004D61FD"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 xml:space="preserve"> years of total IT experience</w:t>
      </w:r>
      <w:r w:rsidR="004D61FD" w:rsidRPr="00EE4FB7">
        <w:rPr>
          <w:rFonts w:asciiTheme="minorHAnsi" w:hAnsiTheme="minorHAnsi" w:cstheme="minorHAnsi"/>
          <w:b/>
          <w:sz w:val="22"/>
          <w:szCs w:val="22"/>
        </w:rPr>
        <w:t>,</w:t>
      </w:r>
      <w:r w:rsidR="004D61FD" w:rsidRPr="00EE4FB7">
        <w:rPr>
          <w:rFonts w:asciiTheme="minorHAnsi" w:hAnsiTheme="minorHAnsi" w:cstheme="minorHAnsi"/>
          <w:sz w:val="22"/>
          <w:szCs w:val="22"/>
        </w:rPr>
        <w:t xml:space="preserve"> including </w:t>
      </w:r>
      <w:r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 xml:space="preserve">4.3 </w:t>
      </w:r>
      <w:r w:rsidR="004D61FD"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years of relevant expertise in Microsoft Dynamics 365 CE/CRM development and customization</w:t>
      </w:r>
      <w:r w:rsidR="004D61FD" w:rsidRPr="00EE4FB7">
        <w:rPr>
          <w:rFonts w:asciiTheme="minorHAnsi" w:hAnsiTheme="minorHAnsi" w:cstheme="minorHAnsi"/>
          <w:b/>
          <w:sz w:val="22"/>
          <w:szCs w:val="22"/>
        </w:rPr>
        <w:t>.</w:t>
      </w:r>
    </w:p>
    <w:p w14:paraId="2B25283D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designing, developing, debugging, and deploying Plug-ins, custom workflows, and JavaScript extensions</w:t>
      </w:r>
      <w:r w:rsidRPr="00EE4FB7">
        <w:rPr>
          <w:rFonts w:asciiTheme="minorHAnsi" w:hAnsiTheme="minorHAnsi" w:cstheme="minorHAnsi"/>
          <w:sz w:val="22"/>
          <w:szCs w:val="22"/>
        </w:rPr>
        <w:t xml:space="preserve"> to enhance CRM functionality.</w:t>
      </w:r>
    </w:p>
    <w:p w14:paraId="4B856D1F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CRM customizations</w:t>
      </w:r>
      <w:r w:rsidRPr="00EE4FB7">
        <w:rPr>
          <w:rFonts w:asciiTheme="minorHAnsi" w:hAnsiTheme="minorHAnsi" w:cstheme="minorHAnsi"/>
          <w:sz w:val="22"/>
          <w:szCs w:val="22"/>
        </w:rPr>
        <w:t xml:space="preserve"> including entities, attributes, views, forms, dashboards, ribbons, sitemaps, business rules, and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Business Process Flows (BPFs)</w:t>
      </w:r>
      <w:r w:rsidRPr="00EE4FB7">
        <w:rPr>
          <w:rFonts w:asciiTheme="minorHAnsi" w:hAnsiTheme="minorHAnsi" w:cstheme="minorHAnsi"/>
          <w:b/>
          <w:sz w:val="22"/>
          <w:szCs w:val="22"/>
        </w:rPr>
        <w:t>.</w:t>
      </w:r>
    </w:p>
    <w:p w14:paraId="58B82A9B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Proficient in working with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Managed and Unmanaged</w:t>
      </w:r>
      <w:r w:rsidRPr="00EE4FB7">
        <w:rPr>
          <w:rStyle w:val="Strong"/>
          <w:rFonts w:asciiTheme="minorHAnsi" w:eastAsia="Calibri" w:hAnsiTheme="minorHAnsi" w:cstheme="minorHAnsi"/>
          <w:sz w:val="22"/>
          <w:szCs w:val="22"/>
        </w:rPr>
        <w:t xml:space="preserve">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Solutions</w:t>
      </w:r>
      <w:r w:rsidRPr="00EE4FB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E4FB7">
        <w:rPr>
          <w:rFonts w:asciiTheme="minorHAnsi" w:hAnsiTheme="minorHAnsi" w:cstheme="minorHAnsi"/>
          <w:sz w:val="22"/>
          <w:szCs w:val="22"/>
        </w:rPr>
        <w:t>across Sales and Service modules.</w:t>
      </w:r>
    </w:p>
    <w:p w14:paraId="2C476F2D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Hands-on expertise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Power Platform</w:t>
      </w:r>
      <w:r w:rsidRPr="00EE4FB7">
        <w:rPr>
          <w:rFonts w:asciiTheme="minorHAnsi" w:hAnsiTheme="minorHAnsi" w:cstheme="minorHAnsi"/>
          <w:b/>
          <w:sz w:val="22"/>
          <w:szCs w:val="22"/>
        </w:rPr>
        <w:t>:</w:t>
      </w:r>
      <w:r w:rsidRPr="00EE4FB7">
        <w:rPr>
          <w:rFonts w:asciiTheme="minorHAnsi" w:hAnsiTheme="minorHAnsi" w:cstheme="minorHAnsi"/>
          <w:sz w:val="22"/>
          <w:szCs w:val="22"/>
        </w:rPr>
        <w:t xml:space="preserve"> Canvas Apps, Model-driven Apps, Power Automate, and </w:t>
      </w:r>
      <w:proofErr w:type="spellStart"/>
      <w:r w:rsidRPr="00EE4FB7">
        <w:rPr>
          <w:rFonts w:asciiTheme="minorHAnsi" w:hAnsiTheme="minorHAnsi" w:cstheme="minorHAnsi"/>
          <w:sz w:val="22"/>
          <w:szCs w:val="22"/>
        </w:rPr>
        <w:t>Dataverse</w:t>
      </w:r>
      <w:proofErr w:type="spellEnd"/>
      <w:r w:rsidRPr="00EE4FB7">
        <w:rPr>
          <w:rFonts w:asciiTheme="minorHAnsi" w:hAnsiTheme="minorHAnsi" w:cstheme="minorHAnsi"/>
          <w:sz w:val="22"/>
          <w:szCs w:val="22"/>
        </w:rPr>
        <w:t>.</w:t>
      </w:r>
    </w:p>
    <w:p w14:paraId="4B80D648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responsive Canvas Apps</w:t>
      </w:r>
      <w:r w:rsidRPr="00EE4FB7">
        <w:rPr>
          <w:rFonts w:asciiTheme="minorHAnsi" w:hAnsiTheme="minorHAnsi" w:cstheme="minorHAnsi"/>
          <w:b/>
          <w:sz w:val="22"/>
          <w:szCs w:val="22"/>
        </w:rPr>
        <w:t>,</w:t>
      </w:r>
      <w:r w:rsidRPr="00EE4FB7">
        <w:rPr>
          <w:rFonts w:asciiTheme="minorHAnsi" w:hAnsiTheme="minorHAnsi" w:cstheme="minorHAnsi"/>
          <w:sz w:val="22"/>
          <w:szCs w:val="22"/>
        </w:rPr>
        <w:t xml:space="preserve"> integrated </w:t>
      </w:r>
      <w:proofErr w:type="spellStart"/>
      <w:r w:rsidRPr="00EE4FB7">
        <w:rPr>
          <w:rFonts w:asciiTheme="minorHAnsi" w:hAnsiTheme="minorHAnsi" w:cstheme="minorHAnsi"/>
          <w:sz w:val="22"/>
          <w:szCs w:val="22"/>
        </w:rPr>
        <w:t>Dataverse</w:t>
      </w:r>
      <w:proofErr w:type="spellEnd"/>
      <w:r w:rsidRPr="00EE4FB7">
        <w:rPr>
          <w:rFonts w:asciiTheme="minorHAnsi" w:hAnsiTheme="minorHAnsi" w:cstheme="minorHAnsi"/>
          <w:sz w:val="22"/>
          <w:szCs w:val="22"/>
        </w:rPr>
        <w:t xml:space="preserve"> data, and automated business processes with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Power Automate flows</w:t>
      </w:r>
      <w:r w:rsidRPr="00EE4FB7">
        <w:rPr>
          <w:rFonts w:asciiTheme="minorHAnsi" w:hAnsiTheme="minorHAnsi" w:cstheme="minorHAnsi"/>
          <w:b/>
          <w:sz w:val="22"/>
          <w:szCs w:val="22"/>
        </w:rPr>
        <w:t>.</w:t>
      </w:r>
    </w:p>
    <w:p w14:paraId="28A96631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Ribbon Workbench, XRM Toolbox, Web API (functions, actions), Calculated &amp; Rollup Fields</w:t>
      </w:r>
      <w:r w:rsidRPr="00EE4FB7">
        <w:rPr>
          <w:rFonts w:asciiTheme="minorHAnsi" w:hAnsiTheme="minorHAnsi" w:cstheme="minorHAnsi"/>
          <w:sz w:val="22"/>
          <w:szCs w:val="22"/>
        </w:rPr>
        <w:t>, and client-side scripting with JavaScript.</w:t>
      </w:r>
    </w:p>
    <w:p w14:paraId="05C23E12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Knowledgeable in </w:t>
      </w:r>
      <w:r w:rsidRPr="00EE4FB7">
        <w:rPr>
          <w:rStyle w:val="Strong"/>
          <w:rFonts w:asciiTheme="minorHAnsi" w:eastAsia="Calibri" w:hAnsiTheme="minorHAnsi" w:cstheme="minorHAnsi"/>
          <w:sz w:val="22"/>
          <w:szCs w:val="22"/>
        </w:rPr>
        <w:t>.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NET development for CRM</w:t>
      </w:r>
      <w:r w:rsidRPr="00EE4FB7">
        <w:rPr>
          <w:rFonts w:asciiTheme="minorHAnsi" w:hAnsiTheme="minorHAnsi" w:cstheme="minorHAnsi"/>
          <w:sz w:val="22"/>
          <w:szCs w:val="22"/>
        </w:rPr>
        <w:t xml:space="preserve"> including custom plugins, actions, and integrations.</w:t>
      </w:r>
    </w:p>
    <w:p w14:paraId="07D3EAF8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integrating Dynamics 365 CE with external</w:t>
      </w:r>
      <w:r w:rsidRPr="00EE4FB7">
        <w:rPr>
          <w:rStyle w:val="Strong"/>
          <w:rFonts w:asciiTheme="minorHAnsi" w:eastAsia="Calibri" w:hAnsiTheme="minorHAnsi" w:cstheme="minorHAnsi"/>
          <w:sz w:val="22"/>
          <w:szCs w:val="22"/>
        </w:rPr>
        <w:t xml:space="preserve">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applications</w:t>
      </w:r>
      <w:r w:rsidRPr="00EE4FB7">
        <w:rPr>
          <w:rFonts w:asciiTheme="minorHAnsi" w:hAnsiTheme="minorHAnsi" w:cstheme="minorHAnsi"/>
          <w:sz w:val="22"/>
          <w:szCs w:val="22"/>
        </w:rPr>
        <w:t xml:space="preserve"> via Web API and REST services.</w:t>
      </w:r>
    </w:p>
    <w:p w14:paraId="67E9E8EF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Practical understanding of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Azure services (Logic Apps, DevOps for deployments)</w:t>
      </w:r>
      <w:r w:rsidRPr="00EE4FB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E4FB7">
        <w:rPr>
          <w:rFonts w:asciiTheme="minorHAnsi" w:hAnsiTheme="minorHAnsi" w:cstheme="minorHAnsi"/>
          <w:sz w:val="22"/>
          <w:szCs w:val="22"/>
        </w:rPr>
        <w:t>in CRM projects.</w:t>
      </w:r>
    </w:p>
    <w:p w14:paraId="139A058C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Strong knowledge of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security configuration</w:t>
      </w:r>
      <w:r w:rsidRPr="00EE4FB7">
        <w:rPr>
          <w:rFonts w:asciiTheme="minorHAnsi" w:hAnsiTheme="minorHAnsi" w:cstheme="minorHAnsi"/>
          <w:b/>
          <w:sz w:val="22"/>
          <w:szCs w:val="22"/>
        </w:rPr>
        <w:t>:</w:t>
      </w:r>
      <w:r w:rsidRPr="00EE4FB7">
        <w:rPr>
          <w:rFonts w:asciiTheme="minorHAnsi" w:hAnsiTheme="minorHAnsi" w:cstheme="minorHAnsi"/>
          <w:sz w:val="22"/>
          <w:szCs w:val="22"/>
        </w:rPr>
        <w:t xml:space="preserve"> business units, security roles, access teams, and role-based access control in </w:t>
      </w:r>
      <w:proofErr w:type="spellStart"/>
      <w:r w:rsidRPr="00EE4FB7">
        <w:rPr>
          <w:rFonts w:asciiTheme="minorHAnsi" w:hAnsiTheme="minorHAnsi" w:cstheme="minorHAnsi"/>
          <w:sz w:val="22"/>
          <w:szCs w:val="22"/>
        </w:rPr>
        <w:t>Dataverse</w:t>
      </w:r>
      <w:proofErr w:type="spellEnd"/>
      <w:r w:rsidRPr="00EE4FB7">
        <w:rPr>
          <w:rFonts w:asciiTheme="minorHAnsi" w:hAnsiTheme="minorHAnsi" w:cstheme="minorHAnsi"/>
          <w:sz w:val="22"/>
          <w:szCs w:val="22"/>
        </w:rPr>
        <w:t>.</w:t>
      </w:r>
    </w:p>
    <w:p w14:paraId="16D394D8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Adept at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requirement gathering, analysis, and translating business needs</w:t>
      </w:r>
      <w:r w:rsidRPr="00EE4FB7">
        <w:rPr>
          <w:rFonts w:asciiTheme="minorHAnsi" w:hAnsiTheme="minorHAnsi" w:cstheme="minorHAnsi"/>
          <w:sz w:val="22"/>
          <w:szCs w:val="22"/>
        </w:rPr>
        <w:t xml:space="preserve"> into CRM solutions.</w:t>
      </w:r>
    </w:p>
    <w:p w14:paraId="4E01D2CC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Reports &amp; SSRS</w:t>
      </w:r>
      <w:r w:rsidRPr="00EE4FB7">
        <w:rPr>
          <w:rFonts w:asciiTheme="minorHAnsi" w:hAnsiTheme="minorHAnsi" w:cstheme="minorHAnsi"/>
          <w:sz w:val="22"/>
          <w:szCs w:val="22"/>
        </w:rPr>
        <w:t xml:space="preserve"> for CRM data visualization and business intelligence.</w:t>
      </w:r>
    </w:p>
    <w:p w14:paraId="3700BC05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solution lifecycle management</w:t>
      </w:r>
      <w:r w:rsidRPr="00EE4FB7">
        <w:rPr>
          <w:rFonts w:asciiTheme="minorHAnsi" w:hAnsiTheme="minorHAnsi" w:cstheme="minorHAnsi"/>
          <w:b/>
          <w:sz w:val="22"/>
          <w:szCs w:val="22"/>
        </w:rPr>
        <w:t>:</w:t>
      </w:r>
      <w:r w:rsidRPr="00EE4FB7">
        <w:rPr>
          <w:rFonts w:asciiTheme="minorHAnsi" w:hAnsiTheme="minorHAnsi" w:cstheme="minorHAnsi"/>
          <w:sz w:val="22"/>
          <w:szCs w:val="22"/>
        </w:rPr>
        <w:t xml:space="preserve"> import/export solutions, versioning, deployment, and environment management.</w:t>
      </w:r>
    </w:p>
    <w:p w14:paraId="3239D27A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Familiar with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Agile/Scrum methodologies</w:t>
      </w:r>
      <w:r w:rsidRPr="00EE4FB7">
        <w:rPr>
          <w:rFonts w:asciiTheme="minorHAnsi" w:hAnsiTheme="minorHAnsi" w:cstheme="minorHAnsi"/>
          <w:b/>
          <w:sz w:val="22"/>
          <w:szCs w:val="22"/>
        </w:rPr>
        <w:t>,</w:t>
      </w:r>
      <w:r w:rsidRPr="00EE4FB7">
        <w:rPr>
          <w:rFonts w:asciiTheme="minorHAnsi" w:hAnsiTheme="minorHAnsi" w:cstheme="minorHAnsi"/>
          <w:sz w:val="22"/>
          <w:szCs w:val="22"/>
        </w:rPr>
        <w:t xml:space="preserve"> sprint planning, and delivering features within timelines.</w:t>
      </w:r>
    </w:p>
    <w:p w14:paraId="6F4C50CF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 xml:space="preserve">Effective collaboration with </w:t>
      </w:r>
      <w:r w:rsidRPr="00EE4FB7">
        <w:rPr>
          <w:rStyle w:val="Strong"/>
          <w:rFonts w:asciiTheme="minorHAnsi" w:eastAsia="Calibri" w:hAnsiTheme="minorHAnsi" w:cstheme="minorHAnsi"/>
          <w:b w:val="0"/>
          <w:sz w:val="22"/>
          <w:szCs w:val="22"/>
        </w:rPr>
        <w:t>cross-functional teams, stakeholders, and end users</w:t>
      </w:r>
      <w:r w:rsidRPr="00EE4FB7">
        <w:rPr>
          <w:rFonts w:asciiTheme="minorHAnsi" w:hAnsiTheme="minorHAnsi" w:cstheme="minorHAnsi"/>
          <w:sz w:val="22"/>
          <w:szCs w:val="22"/>
        </w:rPr>
        <w:t xml:space="preserve"> to ensure solution adoption and process improvements.</w:t>
      </w:r>
    </w:p>
    <w:p w14:paraId="5DC501C5" w14:textId="77777777" w:rsidR="004D61FD" w:rsidRPr="00EE4FB7" w:rsidRDefault="004D61FD" w:rsidP="00EE4F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E4FB7">
        <w:rPr>
          <w:rFonts w:asciiTheme="minorHAnsi" w:hAnsiTheme="minorHAnsi" w:cstheme="minorHAnsi"/>
          <w:sz w:val="22"/>
          <w:szCs w:val="22"/>
        </w:rPr>
        <w:t>Quick learner, adaptive to new tools and technologies, with strong problem-solving and debugging skills.</w:t>
      </w:r>
    </w:p>
    <w:p w14:paraId="69E1C40C" w14:textId="77777777" w:rsidR="000A39F4" w:rsidRDefault="000A39F4" w:rsidP="004D61FD"/>
    <w:p w14:paraId="152AE644" w14:textId="77777777" w:rsidR="000A39F4" w:rsidRPr="000A39F4" w:rsidRDefault="000A39F4" w:rsidP="004D61FD">
      <w:pPr>
        <w:rPr>
          <w:b/>
          <w:sz w:val="28"/>
          <w:szCs w:val="28"/>
        </w:rPr>
      </w:pPr>
      <w:r w:rsidRPr="000A39F4">
        <w:rPr>
          <w:b/>
          <w:sz w:val="28"/>
          <w:szCs w:val="28"/>
        </w:rPr>
        <w:t>EDUCATIONAL DETAILS</w:t>
      </w:r>
    </w:p>
    <w:tbl>
      <w:tblPr>
        <w:tblpPr w:leftFromText="180" w:rightFromText="180" w:vertAnchor="text" w:horzAnchor="margin" w:tblpXSpec="center" w:tblpY="201"/>
        <w:tblW w:w="8746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5"/>
        <w:gridCol w:w="3260"/>
        <w:gridCol w:w="3261"/>
      </w:tblGrid>
      <w:tr w:rsidR="0075343E" w14:paraId="792269BD" w14:textId="77777777" w:rsidTr="0075343E">
        <w:trPr>
          <w:trHeight w:val="539"/>
        </w:trPr>
        <w:tc>
          <w:tcPr>
            <w:tcW w:w="2225" w:type="dxa"/>
            <w:shd w:val="clear" w:color="auto" w:fill="BDD6EE" w:themeFill="accent1" w:themeFillTint="66"/>
          </w:tcPr>
          <w:p w14:paraId="29D07361" w14:textId="77777777" w:rsidR="0075343E" w:rsidRDefault="0075343E" w:rsidP="0075343E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3260" w:type="dxa"/>
            <w:shd w:val="clear" w:color="auto" w:fill="BDD6EE" w:themeFill="accent1" w:themeFillTint="66"/>
          </w:tcPr>
          <w:p w14:paraId="3CE71E50" w14:textId="77777777" w:rsidR="0075343E" w:rsidRDefault="0075343E" w:rsidP="0075343E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COLLEGE</w:t>
            </w:r>
          </w:p>
        </w:tc>
        <w:tc>
          <w:tcPr>
            <w:tcW w:w="3261" w:type="dxa"/>
            <w:shd w:val="clear" w:color="auto" w:fill="BDD6EE" w:themeFill="accent1" w:themeFillTint="66"/>
          </w:tcPr>
          <w:p w14:paraId="0982C73F" w14:textId="77777777" w:rsidR="0075343E" w:rsidRDefault="0075343E" w:rsidP="0075343E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YEAR PASSED</w:t>
            </w:r>
          </w:p>
        </w:tc>
      </w:tr>
      <w:tr w:rsidR="0075343E" w14:paraId="2F86F5FE" w14:textId="77777777" w:rsidTr="0075343E">
        <w:trPr>
          <w:trHeight w:val="540"/>
        </w:trPr>
        <w:tc>
          <w:tcPr>
            <w:tcW w:w="2225" w:type="dxa"/>
          </w:tcPr>
          <w:p w14:paraId="383F7E28" w14:textId="77777777" w:rsidR="0075343E" w:rsidRPr="000940E4" w:rsidRDefault="0075343E" w:rsidP="0075343E">
            <w:pPr>
              <w:pStyle w:val="TableParagraph"/>
            </w:pPr>
            <w:proofErr w:type="spellStart"/>
            <w:r w:rsidRPr="000940E4">
              <w:t>B.Tech</w:t>
            </w:r>
            <w:proofErr w:type="spellEnd"/>
          </w:p>
        </w:tc>
        <w:tc>
          <w:tcPr>
            <w:tcW w:w="3260" w:type="dxa"/>
          </w:tcPr>
          <w:p w14:paraId="76D7A02A" w14:textId="77777777" w:rsidR="0075343E" w:rsidRPr="000940E4" w:rsidRDefault="00495D79" w:rsidP="0075343E">
            <w:pPr>
              <w:pStyle w:val="TableParagraph"/>
              <w:ind w:left="119"/>
            </w:pPr>
            <w:r w:rsidRPr="000940E4">
              <w:t xml:space="preserve">Chaitanya </w:t>
            </w:r>
            <w:proofErr w:type="spellStart"/>
            <w:r w:rsidRPr="000940E4">
              <w:t>Bharathi</w:t>
            </w:r>
            <w:proofErr w:type="spellEnd"/>
            <w:r w:rsidRPr="000940E4">
              <w:t xml:space="preserve"> institute of technology</w:t>
            </w:r>
          </w:p>
        </w:tc>
        <w:tc>
          <w:tcPr>
            <w:tcW w:w="3261" w:type="dxa"/>
          </w:tcPr>
          <w:p w14:paraId="49287114" w14:textId="77777777" w:rsidR="0075343E" w:rsidRPr="000940E4" w:rsidRDefault="00495D79" w:rsidP="0075343E">
            <w:pPr>
              <w:pStyle w:val="TableParagraph"/>
              <w:ind w:left="124"/>
            </w:pPr>
            <w:r w:rsidRPr="000940E4">
              <w:t>2019</w:t>
            </w:r>
          </w:p>
        </w:tc>
      </w:tr>
    </w:tbl>
    <w:p w14:paraId="6797D010" w14:textId="77777777" w:rsidR="000A39F4" w:rsidRDefault="000A39F4" w:rsidP="004D61FD"/>
    <w:p w14:paraId="4615D7E5" w14:textId="77777777" w:rsidR="00AF57DD" w:rsidRDefault="00495D79" w:rsidP="0075343E">
      <w:pPr>
        <w:rPr>
          <w:b/>
          <w:sz w:val="28"/>
          <w:szCs w:val="28"/>
        </w:rPr>
      </w:pPr>
      <w:r>
        <w:rPr>
          <w:b/>
          <w:sz w:val="28"/>
          <w:szCs w:val="28"/>
        </w:rPr>
        <w:t>TECHNICAL SKILLS</w:t>
      </w:r>
    </w:p>
    <w:p w14:paraId="4F083D1D" w14:textId="77777777" w:rsidR="0075343E" w:rsidRPr="0075343E" w:rsidRDefault="0075343E" w:rsidP="0075343E">
      <w:pPr>
        <w:rPr>
          <w:b/>
          <w:sz w:val="28"/>
          <w:szCs w:val="28"/>
        </w:rPr>
      </w:pPr>
    </w:p>
    <w:tbl>
      <w:tblPr>
        <w:tblW w:w="0" w:type="auto"/>
        <w:tblInd w:w="108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5573"/>
      </w:tblGrid>
      <w:tr w:rsidR="00AF57DD" w14:paraId="682B91A0" w14:textId="77777777" w:rsidTr="0075343E">
        <w:trPr>
          <w:trHeight w:val="379"/>
        </w:trPr>
        <w:tc>
          <w:tcPr>
            <w:tcW w:w="3240" w:type="dxa"/>
          </w:tcPr>
          <w:p w14:paraId="0A1D61F9" w14:textId="77777777" w:rsidR="00AF57DD" w:rsidRPr="000940E4" w:rsidRDefault="00AF57DD" w:rsidP="00825D66">
            <w:pPr>
              <w:pStyle w:val="TableParagraph"/>
              <w:rPr>
                <w:b/>
              </w:rPr>
            </w:pPr>
            <w:r w:rsidRPr="000940E4">
              <w:rPr>
                <w:b/>
              </w:rPr>
              <w:t>Microsoft</w:t>
            </w:r>
            <w:r w:rsidRPr="000940E4">
              <w:rPr>
                <w:b/>
                <w:spacing w:val="-5"/>
              </w:rPr>
              <w:t xml:space="preserve"> </w:t>
            </w:r>
            <w:r w:rsidRPr="000940E4">
              <w:rPr>
                <w:b/>
                <w:spacing w:val="-2"/>
              </w:rPr>
              <w:t>Dynamics</w:t>
            </w:r>
          </w:p>
        </w:tc>
        <w:tc>
          <w:tcPr>
            <w:tcW w:w="5573" w:type="dxa"/>
          </w:tcPr>
          <w:p w14:paraId="2444382B" w14:textId="77777777" w:rsidR="00AF57DD" w:rsidRPr="000940E4" w:rsidRDefault="00AF57DD" w:rsidP="00825D66">
            <w:pPr>
              <w:pStyle w:val="TableParagraph"/>
            </w:pPr>
            <w:r w:rsidRPr="000940E4">
              <w:t>Microsoft</w:t>
            </w:r>
            <w:r w:rsidRPr="000940E4">
              <w:rPr>
                <w:spacing w:val="-1"/>
              </w:rPr>
              <w:t xml:space="preserve"> </w:t>
            </w:r>
            <w:r w:rsidRPr="000940E4">
              <w:t>Dynamics</w:t>
            </w:r>
            <w:r w:rsidRPr="000940E4">
              <w:rPr>
                <w:spacing w:val="-1"/>
              </w:rPr>
              <w:t xml:space="preserve"> </w:t>
            </w:r>
            <w:r w:rsidRPr="000940E4">
              <w:t>365</w:t>
            </w:r>
            <w:r w:rsidRPr="000940E4">
              <w:rPr>
                <w:spacing w:val="-1"/>
              </w:rPr>
              <w:t xml:space="preserve"> </w:t>
            </w:r>
            <w:r w:rsidRPr="000940E4">
              <w:t xml:space="preserve">CE </w:t>
            </w:r>
            <w:r w:rsidRPr="000940E4">
              <w:rPr>
                <w:spacing w:val="-2"/>
              </w:rPr>
              <w:t>Technical</w:t>
            </w:r>
          </w:p>
        </w:tc>
      </w:tr>
      <w:tr w:rsidR="00AF57DD" w14:paraId="280B0CA6" w14:textId="77777777" w:rsidTr="0075343E">
        <w:trPr>
          <w:trHeight w:val="379"/>
        </w:trPr>
        <w:tc>
          <w:tcPr>
            <w:tcW w:w="3240" w:type="dxa"/>
          </w:tcPr>
          <w:p w14:paraId="6A7E9651" w14:textId="77777777" w:rsidR="00AF57DD" w:rsidRPr="000940E4" w:rsidRDefault="00AF57DD" w:rsidP="00825D66">
            <w:pPr>
              <w:pStyle w:val="TableParagraph"/>
              <w:spacing w:before="5"/>
              <w:rPr>
                <w:b/>
              </w:rPr>
            </w:pPr>
            <w:r w:rsidRPr="000940E4">
              <w:rPr>
                <w:b/>
                <w:spacing w:val="-2"/>
              </w:rPr>
              <w:t>Tools</w:t>
            </w:r>
          </w:p>
        </w:tc>
        <w:tc>
          <w:tcPr>
            <w:tcW w:w="5573" w:type="dxa"/>
          </w:tcPr>
          <w:p w14:paraId="1559908C" w14:textId="77777777" w:rsidR="00AF57DD" w:rsidRPr="000940E4" w:rsidRDefault="00AF57DD" w:rsidP="00825D66">
            <w:pPr>
              <w:pStyle w:val="TableParagraph"/>
              <w:spacing w:before="5"/>
            </w:pPr>
            <w:r w:rsidRPr="000940E4">
              <w:t>XRM</w:t>
            </w:r>
            <w:r w:rsidRPr="000940E4">
              <w:rPr>
                <w:spacing w:val="-13"/>
              </w:rPr>
              <w:t xml:space="preserve"> </w:t>
            </w:r>
            <w:r w:rsidRPr="000940E4">
              <w:t>Toolbox,</w:t>
            </w:r>
            <w:r w:rsidRPr="000940E4">
              <w:rPr>
                <w:spacing w:val="-10"/>
              </w:rPr>
              <w:t xml:space="preserve"> </w:t>
            </w:r>
            <w:r w:rsidRPr="000940E4">
              <w:t>Plugin</w:t>
            </w:r>
            <w:r w:rsidRPr="000940E4">
              <w:rPr>
                <w:spacing w:val="-11"/>
              </w:rPr>
              <w:t xml:space="preserve"> </w:t>
            </w:r>
            <w:r w:rsidRPr="000940E4">
              <w:t>Registration</w:t>
            </w:r>
            <w:r w:rsidRPr="000940E4">
              <w:rPr>
                <w:spacing w:val="-10"/>
              </w:rPr>
              <w:t xml:space="preserve"> </w:t>
            </w:r>
            <w:r w:rsidRPr="000940E4">
              <w:t>Tools,</w:t>
            </w:r>
            <w:r w:rsidRPr="000940E4">
              <w:rPr>
                <w:spacing w:val="-11"/>
              </w:rPr>
              <w:t xml:space="preserve"> </w:t>
            </w:r>
            <w:r w:rsidRPr="000940E4">
              <w:t>CRM</w:t>
            </w:r>
            <w:r w:rsidRPr="000940E4">
              <w:rPr>
                <w:spacing w:val="-10"/>
              </w:rPr>
              <w:t xml:space="preserve"> </w:t>
            </w:r>
            <w:r w:rsidRPr="000940E4">
              <w:rPr>
                <w:spacing w:val="-5"/>
              </w:rPr>
              <w:t>SDK</w:t>
            </w:r>
          </w:p>
        </w:tc>
      </w:tr>
      <w:tr w:rsidR="00AF57DD" w14:paraId="53E93A02" w14:textId="77777777" w:rsidTr="0075343E">
        <w:trPr>
          <w:trHeight w:val="380"/>
        </w:trPr>
        <w:tc>
          <w:tcPr>
            <w:tcW w:w="3240" w:type="dxa"/>
          </w:tcPr>
          <w:p w14:paraId="4AF10236" w14:textId="77777777" w:rsidR="00AF57DD" w:rsidRPr="000940E4" w:rsidRDefault="00AF57DD" w:rsidP="00825D66">
            <w:pPr>
              <w:pStyle w:val="TableParagraph"/>
              <w:spacing w:before="10"/>
              <w:rPr>
                <w:b/>
              </w:rPr>
            </w:pPr>
            <w:r w:rsidRPr="000940E4">
              <w:rPr>
                <w:b/>
              </w:rPr>
              <w:lastRenderedPageBreak/>
              <w:t>Power</w:t>
            </w:r>
            <w:r w:rsidRPr="000940E4">
              <w:rPr>
                <w:b/>
                <w:spacing w:val="-7"/>
              </w:rPr>
              <w:t xml:space="preserve"> </w:t>
            </w:r>
            <w:r w:rsidRPr="000940E4">
              <w:rPr>
                <w:b/>
                <w:spacing w:val="-2"/>
              </w:rPr>
              <w:t>Platform</w:t>
            </w:r>
          </w:p>
        </w:tc>
        <w:tc>
          <w:tcPr>
            <w:tcW w:w="5573" w:type="dxa"/>
          </w:tcPr>
          <w:p w14:paraId="1AEEBD84" w14:textId="77777777" w:rsidR="00AF57DD" w:rsidRPr="000940E4" w:rsidRDefault="00AF57DD" w:rsidP="00825D66">
            <w:pPr>
              <w:pStyle w:val="TableParagraph"/>
              <w:spacing w:before="10"/>
            </w:pPr>
            <w:r w:rsidRPr="000940E4">
              <w:t>Power</w:t>
            </w:r>
            <w:r w:rsidR="0075343E" w:rsidRPr="000940E4">
              <w:t xml:space="preserve"> </w:t>
            </w:r>
            <w:r w:rsidRPr="000940E4">
              <w:t>Apps,</w:t>
            </w:r>
            <w:r w:rsidRPr="000940E4">
              <w:rPr>
                <w:spacing w:val="-9"/>
              </w:rPr>
              <w:t xml:space="preserve"> </w:t>
            </w:r>
            <w:r w:rsidRPr="000940E4">
              <w:t>Power</w:t>
            </w:r>
            <w:r w:rsidRPr="000940E4">
              <w:rPr>
                <w:spacing w:val="-7"/>
              </w:rPr>
              <w:t xml:space="preserve"> </w:t>
            </w:r>
            <w:r w:rsidRPr="000940E4">
              <w:t>Platform</w:t>
            </w:r>
            <w:r w:rsidRPr="000940E4">
              <w:rPr>
                <w:spacing w:val="-7"/>
              </w:rPr>
              <w:t xml:space="preserve"> </w:t>
            </w:r>
            <w:r w:rsidRPr="000940E4">
              <w:t>Flows,</w:t>
            </w:r>
            <w:r w:rsidRPr="000940E4">
              <w:rPr>
                <w:spacing w:val="-7"/>
              </w:rPr>
              <w:t xml:space="preserve"> </w:t>
            </w:r>
            <w:r w:rsidRPr="000940E4">
              <w:t>Power</w:t>
            </w:r>
            <w:r w:rsidRPr="000940E4">
              <w:rPr>
                <w:spacing w:val="-7"/>
              </w:rPr>
              <w:t xml:space="preserve"> </w:t>
            </w:r>
            <w:r w:rsidRPr="000940E4">
              <w:t>Pages,</w:t>
            </w:r>
            <w:r w:rsidRPr="000940E4">
              <w:rPr>
                <w:spacing w:val="-6"/>
              </w:rPr>
              <w:t xml:space="preserve"> </w:t>
            </w:r>
            <w:r w:rsidRPr="000940E4">
              <w:rPr>
                <w:spacing w:val="-2"/>
              </w:rPr>
              <w:t>Portals</w:t>
            </w:r>
          </w:p>
        </w:tc>
      </w:tr>
      <w:tr w:rsidR="00AF57DD" w14:paraId="02B51C26" w14:textId="77777777" w:rsidTr="0075343E">
        <w:trPr>
          <w:trHeight w:val="399"/>
        </w:trPr>
        <w:tc>
          <w:tcPr>
            <w:tcW w:w="3240" w:type="dxa"/>
          </w:tcPr>
          <w:p w14:paraId="35633C63" w14:textId="77777777" w:rsidR="00AF57DD" w:rsidRPr="000940E4" w:rsidRDefault="00AF57DD" w:rsidP="00825D66">
            <w:pPr>
              <w:pStyle w:val="TableParagraph"/>
              <w:spacing w:before="15"/>
              <w:rPr>
                <w:b/>
              </w:rPr>
            </w:pPr>
            <w:r w:rsidRPr="000940E4">
              <w:rPr>
                <w:b/>
                <w:spacing w:val="-5"/>
              </w:rPr>
              <w:t>IDE</w:t>
            </w:r>
          </w:p>
        </w:tc>
        <w:tc>
          <w:tcPr>
            <w:tcW w:w="5573" w:type="dxa"/>
          </w:tcPr>
          <w:p w14:paraId="3B107DC1" w14:textId="77777777" w:rsidR="00AF57DD" w:rsidRPr="000940E4" w:rsidRDefault="00AF57DD" w:rsidP="00825D66">
            <w:pPr>
              <w:pStyle w:val="TableParagraph"/>
              <w:spacing w:before="15"/>
            </w:pPr>
            <w:r w:rsidRPr="000940E4">
              <w:t xml:space="preserve">Visual </w:t>
            </w:r>
            <w:r w:rsidRPr="000940E4">
              <w:rPr>
                <w:spacing w:val="-2"/>
              </w:rPr>
              <w:t>Studio</w:t>
            </w:r>
          </w:p>
        </w:tc>
      </w:tr>
      <w:tr w:rsidR="00AF57DD" w14:paraId="57AF3A8C" w14:textId="77777777" w:rsidTr="0075343E">
        <w:trPr>
          <w:trHeight w:val="400"/>
        </w:trPr>
        <w:tc>
          <w:tcPr>
            <w:tcW w:w="3240" w:type="dxa"/>
          </w:tcPr>
          <w:p w14:paraId="790598C5" w14:textId="77777777" w:rsidR="00AF57DD" w:rsidRPr="000940E4" w:rsidRDefault="00AF57DD" w:rsidP="00825D66">
            <w:pPr>
              <w:pStyle w:val="TableParagraph"/>
              <w:rPr>
                <w:b/>
              </w:rPr>
            </w:pPr>
            <w:r w:rsidRPr="000940E4">
              <w:rPr>
                <w:b/>
                <w:spacing w:val="-2"/>
              </w:rPr>
              <w:t>Scripting</w:t>
            </w:r>
          </w:p>
        </w:tc>
        <w:tc>
          <w:tcPr>
            <w:tcW w:w="5573" w:type="dxa"/>
          </w:tcPr>
          <w:p w14:paraId="66C2BBE5" w14:textId="77777777" w:rsidR="00AF57DD" w:rsidRPr="000940E4" w:rsidRDefault="00AF57DD" w:rsidP="00825D66">
            <w:pPr>
              <w:pStyle w:val="TableParagraph"/>
            </w:pPr>
            <w:r w:rsidRPr="000940E4">
              <w:rPr>
                <w:spacing w:val="-2"/>
              </w:rPr>
              <w:t>JavaScript,</w:t>
            </w:r>
            <w:r w:rsidRPr="000940E4">
              <w:rPr>
                <w:spacing w:val="2"/>
              </w:rPr>
              <w:t xml:space="preserve"> </w:t>
            </w:r>
            <w:r w:rsidRPr="000940E4">
              <w:rPr>
                <w:spacing w:val="-2"/>
              </w:rPr>
              <w:t>C#.NET,</w:t>
            </w:r>
            <w:r w:rsidRPr="000940E4">
              <w:rPr>
                <w:spacing w:val="2"/>
              </w:rPr>
              <w:t xml:space="preserve"> </w:t>
            </w:r>
            <w:r w:rsidRPr="000940E4">
              <w:rPr>
                <w:spacing w:val="-4"/>
              </w:rPr>
              <w:t>HTML</w:t>
            </w:r>
          </w:p>
        </w:tc>
      </w:tr>
    </w:tbl>
    <w:p w14:paraId="7865FE73" w14:textId="77777777" w:rsidR="000A39F4" w:rsidRDefault="000A39F4" w:rsidP="004D61FD"/>
    <w:p w14:paraId="7BDF69B3" w14:textId="77777777" w:rsidR="00495D79" w:rsidRDefault="00495D79" w:rsidP="00495D79">
      <w:pPr>
        <w:rPr>
          <w:b/>
          <w:sz w:val="28"/>
          <w:szCs w:val="28"/>
        </w:rPr>
      </w:pPr>
      <w:r>
        <w:rPr>
          <w:b/>
          <w:sz w:val="28"/>
          <w:szCs w:val="28"/>
        </w:rPr>
        <w:t>WORK EXPEREINCE</w:t>
      </w:r>
    </w:p>
    <w:tbl>
      <w:tblPr>
        <w:tblpPr w:leftFromText="180" w:rightFromText="180" w:vertAnchor="text" w:horzAnchor="margin" w:tblpXSpec="center" w:tblpY="201"/>
        <w:tblW w:w="8746" w:type="dxa"/>
        <w:tblBorders>
          <w:top w:val="single" w:sz="8" w:space="0" w:color="4E81BD"/>
          <w:left w:val="single" w:sz="8" w:space="0" w:color="4E81BD"/>
          <w:bottom w:val="single" w:sz="8" w:space="0" w:color="4E81BD"/>
          <w:right w:val="single" w:sz="8" w:space="0" w:color="4E81BD"/>
          <w:insideH w:val="single" w:sz="8" w:space="0" w:color="4E81BD"/>
          <w:insideV w:val="single" w:sz="8" w:space="0" w:color="4E81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9"/>
        <w:gridCol w:w="2376"/>
        <w:gridCol w:w="3261"/>
      </w:tblGrid>
      <w:tr w:rsidR="00495D79" w14:paraId="01FB904F" w14:textId="77777777" w:rsidTr="0082574B">
        <w:trPr>
          <w:trHeight w:val="539"/>
        </w:trPr>
        <w:tc>
          <w:tcPr>
            <w:tcW w:w="3109" w:type="dxa"/>
            <w:shd w:val="clear" w:color="auto" w:fill="BDD6EE" w:themeFill="accent1" w:themeFillTint="66"/>
          </w:tcPr>
          <w:p w14:paraId="44E6F5D5" w14:textId="77777777" w:rsidR="00495D79" w:rsidRDefault="00495D79" w:rsidP="00AA4FD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Designation</w:t>
            </w:r>
          </w:p>
        </w:tc>
        <w:tc>
          <w:tcPr>
            <w:tcW w:w="2376" w:type="dxa"/>
            <w:shd w:val="clear" w:color="auto" w:fill="BDD6EE" w:themeFill="accent1" w:themeFillTint="66"/>
          </w:tcPr>
          <w:p w14:paraId="6B71C551" w14:textId="2151623E" w:rsidR="00495D79" w:rsidRDefault="00495D79" w:rsidP="00AA4FD6">
            <w:pPr>
              <w:pStyle w:val="TableParagraph"/>
              <w:ind w:left="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</w:t>
            </w:r>
            <w:r w:rsidR="004E1F16">
              <w:rPr>
                <w:b/>
                <w:sz w:val="24"/>
              </w:rPr>
              <w:t>Organization</w:t>
            </w:r>
          </w:p>
        </w:tc>
        <w:tc>
          <w:tcPr>
            <w:tcW w:w="3261" w:type="dxa"/>
            <w:shd w:val="clear" w:color="auto" w:fill="BDD6EE" w:themeFill="accent1" w:themeFillTint="66"/>
          </w:tcPr>
          <w:p w14:paraId="06ABA592" w14:textId="77777777" w:rsidR="00495D79" w:rsidRDefault="00495D79" w:rsidP="00AA4FD6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Tenure</w:t>
            </w:r>
          </w:p>
        </w:tc>
      </w:tr>
      <w:tr w:rsidR="0082574B" w:rsidRPr="0082574B" w14:paraId="01D008E6" w14:textId="77777777" w:rsidTr="0082574B">
        <w:trPr>
          <w:trHeight w:val="539"/>
        </w:trPr>
        <w:tc>
          <w:tcPr>
            <w:tcW w:w="3109" w:type="dxa"/>
          </w:tcPr>
          <w:p w14:paraId="2ADBD801" w14:textId="77777777" w:rsidR="0082574B" w:rsidRPr="0082574B" w:rsidRDefault="0082574B" w:rsidP="00AA4FD6">
            <w:pPr>
              <w:pStyle w:val="TableParagraph"/>
            </w:pPr>
            <w:proofErr w:type="spellStart"/>
            <w:r w:rsidRPr="0082574B">
              <w:t>Nexvia</w:t>
            </w:r>
            <w:proofErr w:type="spellEnd"/>
            <w:r w:rsidRPr="0082574B">
              <w:t xml:space="preserve"> Software Solutions Pvt Ltd</w:t>
            </w:r>
          </w:p>
        </w:tc>
        <w:tc>
          <w:tcPr>
            <w:tcW w:w="2376" w:type="dxa"/>
          </w:tcPr>
          <w:p w14:paraId="4EFA65C6" w14:textId="77777777" w:rsidR="0082574B" w:rsidRPr="0082574B" w:rsidRDefault="0082574B" w:rsidP="00AA4FD6">
            <w:pPr>
              <w:pStyle w:val="TableParagraph"/>
              <w:ind w:left="0"/>
            </w:pPr>
            <w:r w:rsidRPr="0082574B">
              <w:t>Software Developer</w:t>
            </w:r>
          </w:p>
        </w:tc>
        <w:tc>
          <w:tcPr>
            <w:tcW w:w="3261" w:type="dxa"/>
          </w:tcPr>
          <w:p w14:paraId="771F2B60" w14:textId="12B32187" w:rsidR="0082574B" w:rsidRPr="0082574B" w:rsidRDefault="0082574B" w:rsidP="00AA4FD6">
            <w:pPr>
              <w:pStyle w:val="TableParagraph"/>
              <w:ind w:left="124"/>
              <w:rPr>
                <w:spacing w:val="-2"/>
              </w:rPr>
            </w:pPr>
            <w:r w:rsidRPr="0082574B">
              <w:rPr>
                <w:spacing w:val="-2"/>
              </w:rPr>
              <w:t>June 2025</w:t>
            </w:r>
            <w:r w:rsidR="004E1F16">
              <w:rPr>
                <w:spacing w:val="-2"/>
              </w:rPr>
              <w:t xml:space="preserve"> </w:t>
            </w:r>
            <w:r w:rsidRPr="0082574B">
              <w:rPr>
                <w:spacing w:val="-2"/>
              </w:rPr>
              <w:t>-</w:t>
            </w:r>
            <w:r w:rsidR="004E1F16">
              <w:rPr>
                <w:spacing w:val="-2"/>
              </w:rPr>
              <w:t xml:space="preserve"> </w:t>
            </w:r>
            <w:r w:rsidRPr="0082574B">
              <w:rPr>
                <w:spacing w:val="-2"/>
              </w:rPr>
              <w:t>Present</w:t>
            </w:r>
          </w:p>
        </w:tc>
      </w:tr>
      <w:tr w:rsidR="00495D79" w:rsidRPr="0082574B" w14:paraId="5DB3B44E" w14:textId="77777777" w:rsidTr="0082574B">
        <w:trPr>
          <w:trHeight w:val="539"/>
        </w:trPr>
        <w:tc>
          <w:tcPr>
            <w:tcW w:w="3109" w:type="dxa"/>
          </w:tcPr>
          <w:p w14:paraId="24F21F52" w14:textId="77777777" w:rsidR="00495D79" w:rsidRPr="0082574B" w:rsidRDefault="0082574B" w:rsidP="00AA4FD6">
            <w:pPr>
              <w:pStyle w:val="TableParagraph"/>
            </w:pPr>
            <w:proofErr w:type="spellStart"/>
            <w:r w:rsidRPr="0082574B">
              <w:t>Teleperformance</w:t>
            </w:r>
            <w:proofErr w:type="spellEnd"/>
            <w:r w:rsidRPr="0082574B">
              <w:t xml:space="preserve"> India Pvt Ltd</w:t>
            </w:r>
          </w:p>
        </w:tc>
        <w:tc>
          <w:tcPr>
            <w:tcW w:w="2376" w:type="dxa"/>
          </w:tcPr>
          <w:p w14:paraId="77A8565E" w14:textId="77777777" w:rsidR="00495D79" w:rsidRPr="0082574B" w:rsidRDefault="0082574B" w:rsidP="00AA4FD6">
            <w:pPr>
              <w:pStyle w:val="TableParagraph"/>
              <w:ind w:left="0"/>
            </w:pPr>
            <w:r w:rsidRPr="0082574B">
              <w:t>Analyst</w:t>
            </w:r>
          </w:p>
        </w:tc>
        <w:tc>
          <w:tcPr>
            <w:tcW w:w="3261" w:type="dxa"/>
          </w:tcPr>
          <w:p w14:paraId="1006533B" w14:textId="37025EDA" w:rsidR="00495D79" w:rsidRPr="0082574B" w:rsidRDefault="0082574B" w:rsidP="00AA4FD6">
            <w:pPr>
              <w:pStyle w:val="TableParagraph"/>
              <w:ind w:left="124"/>
              <w:rPr>
                <w:spacing w:val="-2"/>
              </w:rPr>
            </w:pPr>
            <w:r w:rsidRPr="0082574B">
              <w:rPr>
                <w:spacing w:val="-2"/>
              </w:rPr>
              <w:t>December 2023</w:t>
            </w:r>
            <w:r w:rsidR="004E1F16">
              <w:rPr>
                <w:spacing w:val="-2"/>
              </w:rPr>
              <w:t xml:space="preserve"> </w:t>
            </w:r>
            <w:r w:rsidRPr="0082574B">
              <w:rPr>
                <w:spacing w:val="-2"/>
              </w:rPr>
              <w:t>-</w:t>
            </w:r>
            <w:r w:rsidR="004E1F16">
              <w:rPr>
                <w:spacing w:val="-2"/>
              </w:rPr>
              <w:t xml:space="preserve"> </w:t>
            </w:r>
            <w:r w:rsidR="00277E24">
              <w:rPr>
                <w:spacing w:val="-2"/>
              </w:rPr>
              <w:t>May 2025</w:t>
            </w:r>
          </w:p>
        </w:tc>
      </w:tr>
      <w:tr w:rsidR="00495D79" w:rsidRPr="0082574B" w14:paraId="4A5838BA" w14:textId="77777777" w:rsidTr="0082574B">
        <w:trPr>
          <w:trHeight w:val="539"/>
        </w:trPr>
        <w:tc>
          <w:tcPr>
            <w:tcW w:w="3109" w:type="dxa"/>
          </w:tcPr>
          <w:p w14:paraId="5219052D" w14:textId="77777777" w:rsidR="00495D79" w:rsidRPr="0082574B" w:rsidRDefault="0082574B" w:rsidP="00AA4FD6">
            <w:pPr>
              <w:pStyle w:val="TableParagraph"/>
            </w:pPr>
            <w:proofErr w:type="spellStart"/>
            <w:r w:rsidRPr="0082574B">
              <w:t>Edorient</w:t>
            </w:r>
            <w:proofErr w:type="spellEnd"/>
            <w:r w:rsidRPr="0082574B">
              <w:t xml:space="preserve"> Technologies Pvt Ltd</w:t>
            </w:r>
          </w:p>
        </w:tc>
        <w:tc>
          <w:tcPr>
            <w:tcW w:w="2376" w:type="dxa"/>
          </w:tcPr>
          <w:p w14:paraId="24E87E52" w14:textId="77777777" w:rsidR="00495D79" w:rsidRPr="0082574B" w:rsidRDefault="0082574B" w:rsidP="00AA4FD6">
            <w:pPr>
              <w:pStyle w:val="TableParagraph"/>
              <w:ind w:left="0"/>
            </w:pPr>
            <w:r w:rsidRPr="0082574B">
              <w:t>Associate Engineer</w:t>
            </w:r>
          </w:p>
        </w:tc>
        <w:tc>
          <w:tcPr>
            <w:tcW w:w="3261" w:type="dxa"/>
          </w:tcPr>
          <w:p w14:paraId="0642C3A5" w14:textId="570003FB" w:rsidR="00495D79" w:rsidRPr="0082574B" w:rsidRDefault="0082574B" w:rsidP="00AA4FD6">
            <w:pPr>
              <w:pStyle w:val="TableParagraph"/>
              <w:ind w:left="124"/>
              <w:rPr>
                <w:spacing w:val="-2"/>
              </w:rPr>
            </w:pPr>
            <w:r w:rsidRPr="0082574B">
              <w:rPr>
                <w:spacing w:val="-2"/>
              </w:rPr>
              <w:t>December 2021</w:t>
            </w:r>
            <w:r w:rsidR="004E1F16">
              <w:rPr>
                <w:spacing w:val="-2"/>
              </w:rPr>
              <w:t xml:space="preserve"> </w:t>
            </w:r>
            <w:r w:rsidRPr="0082574B">
              <w:rPr>
                <w:spacing w:val="-2"/>
              </w:rPr>
              <w:t>-</w:t>
            </w:r>
            <w:r w:rsidR="004E1F16">
              <w:rPr>
                <w:spacing w:val="-2"/>
              </w:rPr>
              <w:t xml:space="preserve"> </w:t>
            </w:r>
            <w:r w:rsidRPr="0082574B">
              <w:rPr>
                <w:spacing w:val="-2"/>
              </w:rPr>
              <w:t>November 2023</w:t>
            </w:r>
          </w:p>
        </w:tc>
      </w:tr>
      <w:tr w:rsidR="00495D79" w:rsidRPr="0082574B" w14:paraId="16C7F97E" w14:textId="77777777" w:rsidTr="0082574B">
        <w:trPr>
          <w:trHeight w:val="540"/>
        </w:trPr>
        <w:tc>
          <w:tcPr>
            <w:tcW w:w="3109" w:type="dxa"/>
          </w:tcPr>
          <w:p w14:paraId="358522B8" w14:textId="77777777" w:rsidR="00495D79" w:rsidRPr="0082574B" w:rsidRDefault="0082574B" w:rsidP="00AA4FD6">
            <w:pPr>
              <w:pStyle w:val="TableParagraph"/>
            </w:pPr>
            <w:r w:rsidRPr="0082574B">
              <w:t>Covalent Laboratories Pvt Ltd</w:t>
            </w:r>
          </w:p>
        </w:tc>
        <w:tc>
          <w:tcPr>
            <w:tcW w:w="2376" w:type="dxa"/>
          </w:tcPr>
          <w:p w14:paraId="4F91BCF1" w14:textId="77777777" w:rsidR="00495D79" w:rsidRPr="0082574B" w:rsidRDefault="0082574B" w:rsidP="0082574B">
            <w:pPr>
              <w:pStyle w:val="TableParagraph"/>
              <w:ind w:left="0"/>
            </w:pPr>
            <w:r w:rsidRPr="0082574B">
              <w:t>Engineer</w:t>
            </w:r>
          </w:p>
        </w:tc>
        <w:tc>
          <w:tcPr>
            <w:tcW w:w="3261" w:type="dxa"/>
          </w:tcPr>
          <w:p w14:paraId="250A4A0F" w14:textId="092683C5" w:rsidR="00495D79" w:rsidRPr="0082574B" w:rsidRDefault="0082574B" w:rsidP="00AA4FD6">
            <w:pPr>
              <w:pStyle w:val="TableParagraph"/>
              <w:ind w:left="124"/>
            </w:pPr>
            <w:r w:rsidRPr="0082574B">
              <w:t>July 2021</w:t>
            </w:r>
            <w:r w:rsidR="004E1F16">
              <w:t xml:space="preserve"> </w:t>
            </w:r>
            <w:r w:rsidRPr="0082574B">
              <w:t>-</w:t>
            </w:r>
            <w:r w:rsidR="004E1F16">
              <w:t xml:space="preserve"> </w:t>
            </w:r>
            <w:r w:rsidRPr="0082574B">
              <w:t>December 2021</w:t>
            </w:r>
          </w:p>
        </w:tc>
      </w:tr>
    </w:tbl>
    <w:p w14:paraId="10BB1AA9" w14:textId="77777777" w:rsidR="00495D79" w:rsidRPr="0082574B" w:rsidRDefault="00495D79" w:rsidP="00495D79"/>
    <w:p w14:paraId="74FA8E99" w14:textId="77777777" w:rsidR="00495D79" w:rsidRDefault="00495D79" w:rsidP="00495D79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PROJECTS INVOLVED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77E24" w14:paraId="619C10CF" w14:textId="77777777" w:rsidTr="00706583">
        <w:tc>
          <w:tcPr>
            <w:tcW w:w="2830" w:type="dxa"/>
          </w:tcPr>
          <w:p w14:paraId="733C1BCA" w14:textId="7CD1E67C" w:rsidR="00277E24" w:rsidRDefault="00277E24" w:rsidP="0070658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>
              <w:rPr>
                <w:b/>
                <w:sz w:val="28"/>
                <w:szCs w:val="28"/>
              </w:rPr>
              <w:t>Project Title</w:t>
            </w:r>
          </w:p>
        </w:tc>
        <w:tc>
          <w:tcPr>
            <w:tcW w:w="6186" w:type="dxa"/>
          </w:tcPr>
          <w:p w14:paraId="6402FC75" w14:textId="65A0F37E" w:rsidR="00277E24" w:rsidRPr="00277E24" w:rsidRDefault="00277E24" w:rsidP="0070658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77E24">
              <w:rPr>
                <w:rFonts w:asciiTheme="minorHAnsi" w:hAnsiTheme="minorHAnsi" w:cstheme="minorHAnsi"/>
              </w:rPr>
              <w:t>Kiewit Corporation</w:t>
            </w:r>
          </w:p>
        </w:tc>
      </w:tr>
      <w:tr w:rsidR="00277E24" w14:paraId="1015C098" w14:textId="77777777" w:rsidTr="00706583">
        <w:tc>
          <w:tcPr>
            <w:tcW w:w="2830" w:type="dxa"/>
          </w:tcPr>
          <w:p w14:paraId="3B3DBC27" w14:textId="77777777" w:rsidR="00277E24" w:rsidRDefault="00277E24" w:rsidP="0070658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6186" w:type="dxa"/>
          </w:tcPr>
          <w:p w14:paraId="4A67EDAC" w14:textId="77777777" w:rsidR="00277E24" w:rsidRPr="00277E24" w:rsidRDefault="00277E24" w:rsidP="00706583">
            <w:pPr>
              <w:rPr>
                <w:rFonts w:asciiTheme="minorHAnsi" w:hAnsiTheme="minorHAnsi" w:cstheme="minorHAnsi"/>
              </w:rPr>
            </w:pPr>
            <w:r w:rsidRPr="00277E24">
              <w:rPr>
                <w:rFonts w:asciiTheme="minorHAnsi" w:hAnsiTheme="minorHAnsi" w:cstheme="minorHAnsi"/>
              </w:rPr>
              <w:t>CRM Developer</w:t>
            </w:r>
          </w:p>
        </w:tc>
      </w:tr>
      <w:tr w:rsidR="00277E24" w14:paraId="02B615E5" w14:textId="77777777" w:rsidTr="00706583">
        <w:tc>
          <w:tcPr>
            <w:tcW w:w="2830" w:type="dxa"/>
          </w:tcPr>
          <w:p w14:paraId="2D8A4A48" w14:textId="77777777" w:rsidR="00277E24" w:rsidRDefault="00277E24" w:rsidP="0070658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Description</w:t>
            </w:r>
          </w:p>
        </w:tc>
        <w:tc>
          <w:tcPr>
            <w:tcW w:w="6186" w:type="dxa"/>
          </w:tcPr>
          <w:p w14:paraId="2D507570" w14:textId="3F16A125" w:rsidR="00277E24" w:rsidRPr="00277E24" w:rsidRDefault="00277E24" w:rsidP="0070658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77E24">
              <w:rPr>
                <w:rFonts w:asciiTheme="minorHAnsi" w:hAnsiTheme="minorHAnsi" w:cstheme="minorHAnsi"/>
              </w:rPr>
              <w:t>Kiewit Corporation is one of North America’s largest privately held construction and engineering companies. The project involved customizing and extending Dynamics CRM to support enterprise-scale operations, security, automation, and data management.</w:t>
            </w:r>
          </w:p>
        </w:tc>
      </w:tr>
      <w:tr w:rsidR="00277E24" w14:paraId="73817755" w14:textId="77777777" w:rsidTr="00706583">
        <w:tc>
          <w:tcPr>
            <w:tcW w:w="2830" w:type="dxa"/>
          </w:tcPr>
          <w:p w14:paraId="1E729B41" w14:textId="77777777" w:rsidR="00277E24" w:rsidRDefault="00277E24" w:rsidP="0070658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Responsibilities</w:t>
            </w:r>
          </w:p>
        </w:tc>
        <w:tc>
          <w:tcPr>
            <w:tcW w:w="6186" w:type="dxa"/>
          </w:tcPr>
          <w:p w14:paraId="0098A6B6" w14:textId="3E225B8A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Created and managed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Solutions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, customizing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entities, forms, fields, and views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7B4050CE" w14:textId="3ADD798A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Developed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custom plug-ins using .NET (C#)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implement complex business logic.</w:t>
            </w:r>
          </w:p>
          <w:p w14:paraId="6D68F3FB" w14:textId="73DC8A3E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Designed and implemented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Power Automate flows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>, integrating flows with applications.</w:t>
            </w:r>
          </w:p>
          <w:p w14:paraId="6E64E761" w14:textId="6F95CA96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Developed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JavaScript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for form events including </w:t>
            </w:r>
            <w:proofErr w:type="spellStart"/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OnLoad</w:t>
            </w:r>
            <w:proofErr w:type="spellEnd"/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 xml:space="preserve">, </w:t>
            </w:r>
            <w:proofErr w:type="spellStart"/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OnSave</w:t>
            </w:r>
            <w:proofErr w:type="spellEnd"/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 xml:space="preserve">, and </w:t>
            </w:r>
            <w:proofErr w:type="spellStart"/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OnChange</w:t>
            </w:r>
            <w:proofErr w:type="spellEnd"/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300D768A" w14:textId="0C71A686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role-based and record-based security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models.</w:t>
            </w:r>
          </w:p>
          <w:p w14:paraId="0F89612E" w14:textId="32790C78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Configured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Business Rules, Business Process Flows (BPFs), and OOB workflows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2461DB68" w14:textId="5E5C26C6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field-level security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protect sensitive data.</w:t>
            </w:r>
          </w:p>
          <w:p w14:paraId="592AF960" w14:textId="03EC313C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Configured and managed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security roles and user access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60ADB47C" w14:textId="10328F08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Worked with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Azure DevOps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for source control and deployment support.</w:t>
            </w:r>
          </w:p>
          <w:p w14:paraId="02F1E65F" w14:textId="5CFEF5D1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Performed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data migration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activities across environments.</w:t>
            </w:r>
          </w:p>
          <w:p w14:paraId="2DBAD4C6" w14:textId="72D6D20E" w:rsidR="00277E24" w:rsidRPr="00277E24" w:rsidRDefault="00277E24" w:rsidP="00277E24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Delivered </w:t>
            </w:r>
            <w:r w:rsidRPr="00277E2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CRM customizations and reports</w:t>
            </w:r>
            <w:r w:rsidRPr="00277E2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meet business and reporting needs.</w:t>
            </w:r>
          </w:p>
        </w:tc>
      </w:tr>
      <w:tr w:rsidR="00277E24" w14:paraId="6960C291" w14:textId="77777777" w:rsidTr="00706583">
        <w:tc>
          <w:tcPr>
            <w:tcW w:w="2830" w:type="dxa"/>
          </w:tcPr>
          <w:p w14:paraId="48CBFC0D" w14:textId="77777777" w:rsidR="00277E24" w:rsidRDefault="00277E24" w:rsidP="00706583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Technologies Used</w:t>
            </w:r>
          </w:p>
        </w:tc>
        <w:tc>
          <w:tcPr>
            <w:tcW w:w="6186" w:type="dxa"/>
          </w:tcPr>
          <w:p w14:paraId="54916872" w14:textId="77777777" w:rsidR="00277E24" w:rsidRPr="00277E24" w:rsidRDefault="00277E24" w:rsidP="00706583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277E24">
              <w:rPr>
                <w:rFonts w:asciiTheme="minorHAnsi" w:hAnsiTheme="minorHAnsi" w:cstheme="minorHAnsi"/>
              </w:rPr>
              <w:t>Microsoft Dynamics 365 CRM,  JavaScript, Custom Plugins, Workflows, Business Process Flows, Ribbon Customization</w:t>
            </w:r>
          </w:p>
        </w:tc>
      </w:tr>
    </w:tbl>
    <w:p w14:paraId="4B3D6F2E" w14:textId="77777777" w:rsidR="00495D79" w:rsidRDefault="00495D79" w:rsidP="00495D79">
      <w:pPr>
        <w:rPr>
          <w:b/>
          <w:sz w:val="28"/>
          <w:szCs w:val="28"/>
        </w:rPr>
      </w:pPr>
    </w:p>
    <w:p w14:paraId="02B84BAF" w14:textId="77777777" w:rsidR="00277E24" w:rsidRDefault="00277E24" w:rsidP="00495D79">
      <w:pPr>
        <w:rPr>
          <w:b/>
          <w:sz w:val="28"/>
          <w:szCs w:val="28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95D79" w14:paraId="5D06AEC4" w14:textId="77777777" w:rsidTr="00495D79">
        <w:trPr>
          <w:trHeight w:val="367"/>
        </w:trPr>
        <w:tc>
          <w:tcPr>
            <w:tcW w:w="2830" w:type="dxa"/>
          </w:tcPr>
          <w:p w14:paraId="0EDF0B42" w14:textId="35F8CF34" w:rsidR="00495D79" w:rsidRDefault="00277E24" w:rsidP="00495D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3</w:t>
            </w:r>
            <w:r w:rsidR="00495D79">
              <w:rPr>
                <w:b/>
                <w:sz w:val="28"/>
                <w:szCs w:val="28"/>
              </w:rPr>
              <w:t>.Project Title</w:t>
            </w:r>
          </w:p>
        </w:tc>
        <w:tc>
          <w:tcPr>
            <w:tcW w:w="6186" w:type="dxa"/>
          </w:tcPr>
          <w:p w14:paraId="1DBFAAC3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t>UCIC</w:t>
            </w:r>
          </w:p>
        </w:tc>
      </w:tr>
      <w:tr w:rsidR="00495D79" w14:paraId="6C0ACC65" w14:textId="77777777" w:rsidTr="00495D79">
        <w:tc>
          <w:tcPr>
            <w:tcW w:w="2830" w:type="dxa"/>
          </w:tcPr>
          <w:p w14:paraId="646B6A52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6186" w:type="dxa"/>
          </w:tcPr>
          <w:p w14:paraId="07DAB2D2" w14:textId="77777777" w:rsidR="00495D79" w:rsidRPr="00495D79" w:rsidRDefault="00495D79" w:rsidP="00495D79">
            <w:r w:rsidRPr="00495D79">
              <w:t>CRM Developer</w:t>
            </w:r>
          </w:p>
        </w:tc>
      </w:tr>
      <w:tr w:rsidR="00495D79" w14:paraId="2DB03F08" w14:textId="77777777" w:rsidTr="00495D79">
        <w:tc>
          <w:tcPr>
            <w:tcW w:w="2830" w:type="dxa"/>
          </w:tcPr>
          <w:p w14:paraId="7550420A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Description</w:t>
            </w:r>
          </w:p>
        </w:tc>
        <w:tc>
          <w:tcPr>
            <w:tcW w:w="6186" w:type="dxa"/>
          </w:tcPr>
          <w:p w14:paraId="23026382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t>UCIC project involved implementing and customizing Microsoft Dynamics 365 CRM for the insurance domain, focusing on requirement-driven configurations, calculations, automation, reporting, and system readiness for production rollout.</w:t>
            </w:r>
          </w:p>
        </w:tc>
      </w:tr>
      <w:tr w:rsidR="00495D79" w14:paraId="0AC56DD6" w14:textId="77777777" w:rsidTr="00495D79">
        <w:tc>
          <w:tcPr>
            <w:tcW w:w="2830" w:type="dxa"/>
          </w:tcPr>
          <w:p w14:paraId="5D6ED059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Responsibilities</w:t>
            </w:r>
          </w:p>
        </w:tc>
        <w:tc>
          <w:tcPr>
            <w:tcW w:w="6186" w:type="dxa"/>
          </w:tcPr>
          <w:p w14:paraId="7F3BDA3E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Collaborated with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 xml:space="preserve">end users to gather and </w:t>
            </w:r>
            <w:r w:rsidR="000940E4"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analyse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 xml:space="preserve"> requirements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>,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translating business needs into CRM solutions.</w:t>
            </w:r>
          </w:p>
          <w:p w14:paraId="36307CA7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Created and managed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CRM solutions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, including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Ribbon customizations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for role-based UI control.</w:t>
            </w:r>
          </w:p>
          <w:p w14:paraId="7D2ADD85" w14:textId="77777777" w:rsidR="00495D79" w:rsidRPr="000940E4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Designed and developed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custom entities, relationships, forms, views, dashboards, workflows, and Business Process Flows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708122C3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insurance-specific calculations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based on functional requirements within Dynamics 365.</w:t>
            </w:r>
          </w:p>
          <w:p w14:paraId="251F7EF7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Configured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security roles and role-based access control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ensure data security and compliance.</w:t>
            </w:r>
          </w:p>
          <w:p w14:paraId="44568167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Handled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data migration and report generation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activities to support business reporting needs.</w:t>
            </w:r>
          </w:p>
          <w:p w14:paraId="45AF24AF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Designed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Site Map navigation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and developed applications using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Power Apps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6B1F265D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Power Automate flows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for process automation and notifications.</w:t>
            </w:r>
          </w:p>
          <w:p w14:paraId="250FA0FE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Developed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web resources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and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custom plugins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extend CRM functionality.</w:t>
            </w:r>
          </w:p>
          <w:p w14:paraId="639FF6A1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3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Supported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Go-Live preparation activities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>,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including deployment validation and production readiness checks.</w:t>
            </w:r>
          </w:p>
        </w:tc>
      </w:tr>
      <w:tr w:rsidR="00495D79" w14:paraId="28D37F70" w14:textId="77777777" w:rsidTr="00495D79">
        <w:trPr>
          <w:trHeight w:val="73"/>
        </w:trPr>
        <w:tc>
          <w:tcPr>
            <w:tcW w:w="2830" w:type="dxa"/>
          </w:tcPr>
          <w:p w14:paraId="53135B12" w14:textId="77777777" w:rsidR="00495D79" w:rsidRDefault="00495D79" w:rsidP="00495D79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Technologies Used</w:t>
            </w:r>
          </w:p>
        </w:tc>
        <w:tc>
          <w:tcPr>
            <w:tcW w:w="6186" w:type="dxa"/>
          </w:tcPr>
          <w:p w14:paraId="2899A173" w14:textId="45C0C9F5" w:rsidR="00495D79" w:rsidRDefault="004E1F16" w:rsidP="00495D79">
            <w:pPr>
              <w:rPr>
                <w:b/>
                <w:sz w:val="28"/>
                <w:szCs w:val="28"/>
              </w:rPr>
            </w:pPr>
            <w:r>
              <w:t xml:space="preserve">Microsoft </w:t>
            </w:r>
            <w:r w:rsidR="00495D79">
              <w:t>Dynamics 365 CRM, Power Apps, Power Automate,  JavaScript, Custom Plugins, Workflows, Business Process Flows, Ribbon Customization</w:t>
            </w:r>
          </w:p>
        </w:tc>
      </w:tr>
    </w:tbl>
    <w:p w14:paraId="54CCAA2D" w14:textId="77777777" w:rsidR="00495D79" w:rsidRDefault="00495D79" w:rsidP="00495D79">
      <w:pPr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95D79" w14:paraId="66F5353A" w14:textId="77777777" w:rsidTr="00AA4FD6">
        <w:tc>
          <w:tcPr>
            <w:tcW w:w="2830" w:type="dxa"/>
          </w:tcPr>
          <w:p w14:paraId="4AA96CEB" w14:textId="03B817E9" w:rsidR="00495D79" w:rsidRDefault="00277E24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495D79">
              <w:rPr>
                <w:b/>
                <w:sz w:val="28"/>
                <w:szCs w:val="28"/>
              </w:rPr>
              <w:t>.Project Title</w:t>
            </w:r>
          </w:p>
        </w:tc>
        <w:tc>
          <w:tcPr>
            <w:tcW w:w="6186" w:type="dxa"/>
          </w:tcPr>
          <w:p w14:paraId="60C454C7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t>In-App Notification System</w:t>
            </w:r>
          </w:p>
        </w:tc>
      </w:tr>
      <w:tr w:rsidR="00495D79" w14:paraId="0ADD0A0E" w14:textId="77777777" w:rsidTr="00AA4FD6">
        <w:tc>
          <w:tcPr>
            <w:tcW w:w="2830" w:type="dxa"/>
          </w:tcPr>
          <w:p w14:paraId="6807D13A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6186" w:type="dxa"/>
          </w:tcPr>
          <w:p w14:paraId="0EF29223" w14:textId="77777777" w:rsidR="00495D79" w:rsidRPr="00495D79" w:rsidRDefault="00495D79" w:rsidP="00AA4FD6">
            <w:r w:rsidRPr="00495D79">
              <w:t>CRM Developer</w:t>
            </w:r>
          </w:p>
        </w:tc>
      </w:tr>
      <w:tr w:rsidR="00495D79" w14:paraId="3C0D6612" w14:textId="77777777" w:rsidTr="00AA4FD6">
        <w:tc>
          <w:tcPr>
            <w:tcW w:w="2830" w:type="dxa"/>
          </w:tcPr>
          <w:p w14:paraId="5CD77D8C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Description</w:t>
            </w:r>
          </w:p>
        </w:tc>
        <w:tc>
          <w:tcPr>
            <w:tcW w:w="6186" w:type="dxa"/>
          </w:tcPr>
          <w:p w14:paraId="51F8421E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t>Developed an in-app notification system using Microsoft Power Platform to display contextual messages (Info, Warning, Error) when users navigate between application tabs, improving user guidance and system usability.</w:t>
            </w:r>
          </w:p>
        </w:tc>
      </w:tr>
      <w:tr w:rsidR="00495D79" w14:paraId="522E0F09" w14:textId="77777777" w:rsidTr="00AA4FD6">
        <w:tc>
          <w:tcPr>
            <w:tcW w:w="2830" w:type="dxa"/>
          </w:tcPr>
          <w:p w14:paraId="69118CF7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Responsibilities</w:t>
            </w:r>
          </w:p>
        </w:tc>
        <w:tc>
          <w:tcPr>
            <w:tcW w:w="6186" w:type="dxa"/>
          </w:tcPr>
          <w:p w14:paraId="6159C40F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Designed the overall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notification architecture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using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Power Automate flows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integrated with Power Apps.</w:t>
            </w:r>
          </w:p>
          <w:p w14:paraId="4BC3559B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dynamic message triggering logic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based on user navigation, record state, and validation conditions.</w:t>
            </w:r>
          </w:p>
          <w:p w14:paraId="1FB7F334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Configured multiple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notification types (Info, Warning, Error)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aligned with business scenarios.</w:t>
            </w:r>
          </w:p>
          <w:p w14:paraId="6EF9C7D6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Integrated notifications seamlessly into the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Power Apps UI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without impacting performance.</w:t>
            </w:r>
          </w:p>
          <w:p w14:paraId="7F74548D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>Developed reusable flow components to support scalability and future enhancements.</w:t>
            </w:r>
          </w:p>
          <w:p w14:paraId="2CDC9026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>Performed unit testing and end-to-end validation to ensure accurate message delivery.</w:t>
            </w:r>
          </w:p>
          <w:p w14:paraId="2492BD13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lastRenderedPageBreak/>
              <w:t>Optimized flows for performance, reliability, and maintainability.</w:t>
            </w:r>
          </w:p>
          <w:p w14:paraId="2C6C4F61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5"/>
              </w:numPr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>Documented notification logic and configuration for handover and support teams</w:t>
            </w:r>
            <w:r w:rsidRPr="00495D7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495D79" w14:paraId="5EC9D6EE" w14:textId="77777777" w:rsidTr="00AA4FD6">
        <w:tc>
          <w:tcPr>
            <w:tcW w:w="2830" w:type="dxa"/>
          </w:tcPr>
          <w:p w14:paraId="4C039B18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Technologies Used</w:t>
            </w:r>
          </w:p>
        </w:tc>
        <w:tc>
          <w:tcPr>
            <w:tcW w:w="6186" w:type="dxa"/>
          </w:tcPr>
          <w:p w14:paraId="4161C4DB" w14:textId="6DA6FAF4" w:rsidR="00495D79" w:rsidRDefault="004E1F16" w:rsidP="00AA4FD6">
            <w:pPr>
              <w:rPr>
                <w:b/>
                <w:sz w:val="28"/>
                <w:szCs w:val="28"/>
              </w:rPr>
            </w:pPr>
            <w:r>
              <w:t xml:space="preserve">Microsoft </w:t>
            </w:r>
            <w:r w:rsidR="00495D79">
              <w:t>Dynamics 365 CRM, Power Apps, Power Automate,  JavaScript, Plugins, Workflows, Business Process Flows, Ribbon Customization</w:t>
            </w:r>
          </w:p>
        </w:tc>
      </w:tr>
    </w:tbl>
    <w:p w14:paraId="00474C58" w14:textId="77777777" w:rsidR="00495D79" w:rsidRDefault="00495D79" w:rsidP="004D61FD"/>
    <w:p w14:paraId="4B90CA9E" w14:textId="77777777" w:rsidR="00277E24" w:rsidRDefault="00277E24" w:rsidP="004D61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495D79" w14:paraId="7EC6B8A8" w14:textId="77777777" w:rsidTr="00AA4FD6">
        <w:tc>
          <w:tcPr>
            <w:tcW w:w="2830" w:type="dxa"/>
          </w:tcPr>
          <w:p w14:paraId="4A488451" w14:textId="0C98B1F1" w:rsidR="00495D79" w:rsidRDefault="00277E24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="00495D79">
              <w:rPr>
                <w:b/>
                <w:sz w:val="28"/>
                <w:szCs w:val="28"/>
              </w:rPr>
              <w:t>.Project Title</w:t>
            </w:r>
          </w:p>
        </w:tc>
        <w:tc>
          <w:tcPr>
            <w:tcW w:w="6186" w:type="dxa"/>
          </w:tcPr>
          <w:p w14:paraId="5B08E1AE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t>CRM–ITSM Integration</w:t>
            </w:r>
          </w:p>
        </w:tc>
      </w:tr>
      <w:tr w:rsidR="00495D79" w14:paraId="4CC3AD44" w14:textId="77777777" w:rsidTr="00AA4FD6">
        <w:tc>
          <w:tcPr>
            <w:tcW w:w="2830" w:type="dxa"/>
          </w:tcPr>
          <w:p w14:paraId="28A70D2D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Role</w:t>
            </w:r>
          </w:p>
        </w:tc>
        <w:tc>
          <w:tcPr>
            <w:tcW w:w="6186" w:type="dxa"/>
          </w:tcPr>
          <w:p w14:paraId="2BB152D6" w14:textId="77777777" w:rsidR="00495D79" w:rsidRPr="00495D79" w:rsidRDefault="00495D79" w:rsidP="00AA4FD6">
            <w:r w:rsidRPr="00495D79">
              <w:t>CRM Developer</w:t>
            </w:r>
          </w:p>
        </w:tc>
      </w:tr>
      <w:tr w:rsidR="00495D79" w14:paraId="73946900" w14:textId="77777777" w:rsidTr="00AA4FD6">
        <w:tc>
          <w:tcPr>
            <w:tcW w:w="2830" w:type="dxa"/>
          </w:tcPr>
          <w:p w14:paraId="09DAD529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Description</w:t>
            </w:r>
          </w:p>
        </w:tc>
        <w:tc>
          <w:tcPr>
            <w:tcW w:w="6186" w:type="dxa"/>
          </w:tcPr>
          <w:p w14:paraId="2B303600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t>Designed and implemented an integration framework between Microsoft Dynamics 365 CE and a Service</w:t>
            </w:r>
            <w:r w:rsidR="000940E4">
              <w:t xml:space="preserve"> </w:t>
            </w:r>
            <w:r>
              <w:t xml:space="preserve">Now-based ITSM system to enable seamless </w:t>
            </w:r>
            <w:r w:rsidRPr="000940E4">
              <w:rPr>
                <w:rStyle w:val="Strong"/>
                <w:b w:val="0"/>
              </w:rPr>
              <w:t>two-way synchronization of incidents and service requests</w:t>
            </w:r>
            <w:r w:rsidRPr="000940E4">
              <w:rPr>
                <w:b/>
              </w:rPr>
              <w:t>,</w:t>
            </w:r>
            <w:r>
              <w:t xml:space="preserve"> improving operational efficiency and cross-platform visibility.</w:t>
            </w:r>
          </w:p>
        </w:tc>
      </w:tr>
      <w:tr w:rsidR="00495D79" w14:paraId="3E6FAE9D" w14:textId="77777777" w:rsidTr="00AA4FD6">
        <w:tc>
          <w:tcPr>
            <w:tcW w:w="2830" w:type="dxa"/>
          </w:tcPr>
          <w:p w14:paraId="1F8D1E63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Responsibilities</w:t>
            </w:r>
          </w:p>
        </w:tc>
        <w:tc>
          <w:tcPr>
            <w:tcW w:w="6186" w:type="dxa"/>
          </w:tcPr>
          <w:p w14:paraId="03D37956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Designed and 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developed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custom CRM entities, plugins, and workflows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support bi-directional data synchronization.</w:t>
            </w:r>
          </w:p>
          <w:p w14:paraId="62E282A6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Built an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ASP.NET-based Web API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enable secure and reliable data exchange between Dynamics 365 CE and Service</w:t>
            </w:r>
            <w:r w:rsidR="000940E4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>Now.</w:t>
            </w:r>
          </w:p>
          <w:p w14:paraId="26BB132A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Implemented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authentication, logging, and error-handling mechanisms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to ensure data integrity, performance, and API security.</w:t>
            </w:r>
          </w:p>
          <w:p w14:paraId="71DB0B92" w14:textId="77777777" w:rsidR="00495D79" w:rsidRPr="00495D79" w:rsidRDefault="00495D79" w:rsidP="00495D7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Managed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data mapping and transformation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between CRM and ITSM systems.</w:t>
            </w:r>
          </w:p>
          <w:p w14:paraId="7B57CDA8" w14:textId="77777777" w:rsidR="00495D79" w:rsidRPr="000940E4" w:rsidRDefault="00495D79" w:rsidP="00495D79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Supported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end-to-end testing, deployment, and post-go-live activities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>.</w:t>
            </w:r>
          </w:p>
          <w:p w14:paraId="72799C57" w14:textId="77777777" w:rsidR="00495D79" w:rsidRPr="00495D79" w:rsidRDefault="00495D79" w:rsidP="00AA4FD6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spacing w:before="100" w:beforeAutospacing="1" w:after="100" w:afterAutospacing="1"/>
              <w:rPr>
                <w:rFonts w:asciiTheme="minorHAnsi" w:eastAsia="Times New Roman" w:hAnsiTheme="minorHAnsi" w:cstheme="minorHAnsi"/>
                <w:lang w:val="en-IN" w:eastAsia="en-IN"/>
              </w:rPr>
            </w:pP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Worked </w:t>
            </w:r>
            <w:r w:rsidRPr="000940E4">
              <w:rPr>
                <w:rFonts w:asciiTheme="minorHAnsi" w:eastAsia="Times New Roman" w:hAnsiTheme="minorHAnsi" w:cstheme="minorHAnsi"/>
                <w:bCs/>
                <w:lang w:val="en-IN" w:eastAsia="en-IN"/>
              </w:rPr>
              <w:t>onsite in Abu Dhabi</w:t>
            </w:r>
            <w:r w:rsidRPr="000940E4">
              <w:rPr>
                <w:rFonts w:asciiTheme="minorHAnsi" w:eastAsia="Times New Roman" w:hAnsiTheme="minorHAnsi" w:cstheme="minorHAnsi"/>
                <w:lang w:val="en-IN" w:eastAsia="en-IN"/>
              </w:rPr>
              <w:t>,</w:t>
            </w:r>
            <w:r w:rsidRPr="00495D79">
              <w:rPr>
                <w:rFonts w:asciiTheme="minorHAnsi" w:eastAsia="Times New Roman" w:hAnsiTheme="minorHAnsi" w:cstheme="minorHAnsi"/>
                <w:lang w:val="en-IN" w:eastAsia="en-IN"/>
              </w:rPr>
              <w:t xml:space="preserve"> collaborating closely with business stakeholders during g</w:t>
            </w:r>
            <w:r>
              <w:rPr>
                <w:rFonts w:asciiTheme="minorHAnsi" w:eastAsia="Times New Roman" w:hAnsiTheme="minorHAnsi" w:cstheme="minorHAnsi"/>
                <w:lang w:val="en-IN" w:eastAsia="en-IN"/>
              </w:rPr>
              <w:t>o-live and stabilization phases.</w:t>
            </w:r>
          </w:p>
        </w:tc>
      </w:tr>
      <w:tr w:rsidR="00495D79" w14:paraId="13AAD712" w14:textId="77777777" w:rsidTr="00AA4FD6">
        <w:tc>
          <w:tcPr>
            <w:tcW w:w="2830" w:type="dxa"/>
          </w:tcPr>
          <w:p w14:paraId="5D8AA45C" w14:textId="77777777" w:rsidR="00495D79" w:rsidRDefault="00495D79" w:rsidP="00AA4FD6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Technologies Used</w:t>
            </w:r>
          </w:p>
        </w:tc>
        <w:tc>
          <w:tcPr>
            <w:tcW w:w="6186" w:type="dxa"/>
          </w:tcPr>
          <w:p w14:paraId="2AD049C5" w14:textId="5373D94C" w:rsidR="00495D79" w:rsidRDefault="004E1F16" w:rsidP="000940E4">
            <w:pPr>
              <w:rPr>
                <w:b/>
                <w:sz w:val="28"/>
                <w:szCs w:val="28"/>
              </w:rPr>
            </w:pPr>
            <w:r>
              <w:t xml:space="preserve">Microsoft </w:t>
            </w:r>
            <w:r w:rsidR="000940E4">
              <w:t>Dynamics 365 CRM</w:t>
            </w:r>
            <w:r w:rsidR="00495D79">
              <w:t>,  JavaScript, Custom Plugins, Workflows, Business Process Flows, Ribbon Customization</w:t>
            </w:r>
          </w:p>
        </w:tc>
      </w:tr>
    </w:tbl>
    <w:p w14:paraId="1C09927A" w14:textId="77777777" w:rsidR="00495D79" w:rsidRDefault="00495D79" w:rsidP="004D61FD"/>
    <w:p w14:paraId="2101A7A7" w14:textId="77777777" w:rsidR="00277E24" w:rsidRDefault="00277E24" w:rsidP="004D61FD"/>
    <w:p w14:paraId="57897E9E" w14:textId="77777777" w:rsidR="00277E24" w:rsidRPr="004D61FD" w:rsidRDefault="00277E24" w:rsidP="004D61FD"/>
    <w:sectPr w:rsidR="00277E24" w:rsidRPr="004D61FD" w:rsidSect="00EE4FB7">
      <w:pgSz w:w="11906" w:h="16838"/>
      <w:pgMar w:top="1440" w:right="1440" w:bottom="1440" w:left="1440" w:header="708" w:footer="708" w:gutter="0"/>
      <w:pgBorders w:offsetFrom="page">
        <w:top w:val="double" w:sz="4" w:space="24" w:color="2E74B5" w:themeColor="accent1" w:themeShade="BF"/>
        <w:left w:val="double" w:sz="4" w:space="24" w:color="2E74B5" w:themeColor="accent1" w:themeShade="BF"/>
        <w:bottom w:val="double" w:sz="4" w:space="24" w:color="2E74B5" w:themeColor="accent1" w:themeShade="BF"/>
        <w:right w:val="double" w:sz="4" w:space="24" w:color="2E74B5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447307"/>
    <w:multiLevelType w:val="hybridMultilevel"/>
    <w:tmpl w:val="4AF03C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261578"/>
    <w:multiLevelType w:val="hybridMultilevel"/>
    <w:tmpl w:val="CD804846"/>
    <w:lvl w:ilvl="0" w:tplc="19FC36D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24C1F"/>
    <w:multiLevelType w:val="hybridMultilevel"/>
    <w:tmpl w:val="2AAA097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D795E"/>
    <w:multiLevelType w:val="hybridMultilevel"/>
    <w:tmpl w:val="36801852"/>
    <w:lvl w:ilvl="0" w:tplc="3F12038A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06DFE"/>
    <w:multiLevelType w:val="hybridMultilevel"/>
    <w:tmpl w:val="E66EBA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D36F6D"/>
    <w:multiLevelType w:val="hybridMultilevel"/>
    <w:tmpl w:val="D64CD7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E5C60"/>
    <w:multiLevelType w:val="hybridMultilevel"/>
    <w:tmpl w:val="23ACE4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F776A6"/>
    <w:multiLevelType w:val="hybridMultilevel"/>
    <w:tmpl w:val="341ED5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1FD"/>
    <w:rsid w:val="000940E4"/>
    <w:rsid w:val="000A39F4"/>
    <w:rsid w:val="00277E24"/>
    <w:rsid w:val="002A124F"/>
    <w:rsid w:val="00495D79"/>
    <w:rsid w:val="004D61FD"/>
    <w:rsid w:val="004E1F16"/>
    <w:rsid w:val="005F238B"/>
    <w:rsid w:val="0075343E"/>
    <w:rsid w:val="0082574B"/>
    <w:rsid w:val="00A234C8"/>
    <w:rsid w:val="00AF57DD"/>
    <w:rsid w:val="00CF52BB"/>
    <w:rsid w:val="00D1444E"/>
    <w:rsid w:val="00E14A6C"/>
    <w:rsid w:val="00E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CD22"/>
  <w15:chartTrackingRefBased/>
  <w15:docId w15:val="{8115A5A5-4101-40CF-939C-AB67BBBA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D61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D61FD"/>
    <w:pPr>
      <w:ind w:hanging="36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61FD"/>
    <w:rPr>
      <w:rFonts w:ascii="Calibri" w:eastAsia="Calibri" w:hAnsi="Calibri" w:cs="Calibri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D61F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D61FD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0A39F4"/>
    <w:pPr>
      <w:ind w:left="109"/>
    </w:pPr>
  </w:style>
  <w:style w:type="table" w:styleId="TableGrid">
    <w:name w:val="Table Grid"/>
    <w:basedOn w:val="TableNormal"/>
    <w:uiPriority w:val="39"/>
    <w:rsid w:val="00495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5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jasekhark9722@gmail.com" TargetMode="External"/><Relationship Id="rId5" Type="http://schemas.openxmlformats.org/officeDocument/2006/relationships/hyperlink" Target="mailto:rajasekhark97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</dc:creator>
  <cp:keywords/>
  <dc:description/>
  <cp:lastModifiedBy>Haritha</cp:lastModifiedBy>
  <cp:revision>2</cp:revision>
  <dcterms:created xsi:type="dcterms:W3CDTF">2026-01-09T10:08:00Z</dcterms:created>
  <dcterms:modified xsi:type="dcterms:W3CDTF">2026-01-09T10:08:00Z</dcterms:modified>
</cp:coreProperties>
</file>