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0A4" w:rsidRPr="002130A4" w:rsidRDefault="002130A4" w:rsidP="000C084B">
      <w:pPr>
        <w:ind w:left="360"/>
        <w:jc w:val="center"/>
        <w:rPr>
          <w:b/>
          <w:lang w:val="pl-PL"/>
        </w:rPr>
      </w:pPr>
      <w:r w:rsidRPr="002130A4">
        <w:rPr>
          <w:b/>
          <w:lang w:val="pl-PL"/>
        </w:rPr>
        <w:t>Wymagania dla aplikacji pacjenta</w:t>
      </w:r>
    </w:p>
    <w:p w:rsidR="002130A4" w:rsidRDefault="002130A4" w:rsidP="000C084B">
      <w:pPr>
        <w:ind w:left="360"/>
        <w:jc w:val="both"/>
        <w:rPr>
          <w:lang w:val="pl-PL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lang w:val="pl-PL"/>
        </w:rPr>
        <w:t>Wymagania funkcjonalne:</w:t>
      </w:r>
    </w:p>
    <w:p w:rsidR="002130A4" w:rsidRDefault="00355B88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bookmarkStart w:id="4" w:name="OLE_LINK5"/>
      <w:bookmarkStart w:id="5" w:name="OLE_LINK6"/>
      <w:bookmarkStart w:id="6" w:name="OLE_LINK7"/>
      <w:r>
        <w:rPr>
          <w:lang w:val="pl-PL"/>
        </w:rPr>
        <w:t>Możliwość wpisywania do aplikacji danych odczytanych z ciśnieniomierza (ciśnienie skurczowe i rozkurczowe serca</w:t>
      </w:r>
      <w:bookmarkEnd w:id="4"/>
      <w:bookmarkEnd w:id="5"/>
      <w:bookmarkEnd w:id="6"/>
      <w:r>
        <w:rPr>
          <w:lang w:val="pl-PL"/>
        </w:rPr>
        <w:t>)</w:t>
      </w:r>
    </w:p>
    <w:p w:rsidR="00355B88" w:rsidRDefault="00355B88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Możliwość wpisywania do aplikacji danych odczytanych z glukometru</w:t>
      </w:r>
      <w:r w:rsidR="0010022E">
        <w:rPr>
          <w:lang w:val="pl-PL"/>
        </w:rPr>
        <w:t xml:space="preserve"> (poziom cukru</w:t>
      </w:r>
      <w:r w:rsidR="005411DD">
        <w:rPr>
          <w:lang w:val="pl-PL"/>
        </w:rPr>
        <w:t xml:space="preserve"> we krwi)</w:t>
      </w:r>
    </w:p>
    <w:p w:rsidR="00355B88" w:rsidRDefault="00355B88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Możliwość odbierania wiadomości od lekarza na tema</w:t>
      </w:r>
      <w:r w:rsidR="00E85C80">
        <w:rPr>
          <w:lang w:val="pl-PL"/>
        </w:rPr>
        <w:t>t podanych wcześniej danych (wy</w:t>
      </w:r>
      <w:r>
        <w:rPr>
          <w:lang w:val="pl-PL"/>
        </w:rPr>
        <w:t>świetlanie wiadomości na pasku powiadomień)</w:t>
      </w:r>
    </w:p>
    <w:p w:rsidR="00355B88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Możliwość przeglądania historii swoich wpisów</w:t>
      </w:r>
    </w:p>
    <w:p w:rsidR="00520A42" w:rsidRPr="002130A4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Przypomnienia jeden/dwa razy dziennie</w:t>
      </w:r>
      <w:r w:rsidR="0010022E">
        <w:rPr>
          <w:lang w:val="pl-PL"/>
        </w:rPr>
        <w:t xml:space="preserve"> o konieczności wpisania wyników badania</w:t>
      </w:r>
    </w:p>
    <w:p w:rsidR="002130A4" w:rsidRDefault="002130A4" w:rsidP="000C084B">
      <w:pPr>
        <w:ind w:left="360"/>
        <w:jc w:val="both"/>
        <w:rPr>
          <w:lang w:val="pl-PL"/>
        </w:rPr>
      </w:pPr>
      <w:r>
        <w:rPr>
          <w:lang w:val="pl-PL"/>
        </w:rPr>
        <w:t>Wymagania pozafunkcjonalne:</w:t>
      </w:r>
    </w:p>
    <w:bookmarkEnd w:id="0"/>
    <w:bookmarkEnd w:id="1"/>
    <w:bookmarkEnd w:id="2"/>
    <w:bookmarkEnd w:id="3"/>
    <w:p w:rsidR="002130A4" w:rsidRDefault="000C084B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Łatwa automatyczna instalacja na urządzeniu pracującym na systemie operacyjnym android. Przewidywany czas instalacji poniżej 5 minut</w:t>
      </w:r>
    </w:p>
    <w:p w:rsidR="000C084B" w:rsidRDefault="000C084B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Nieskomplikowana, przejrzysta grafika. Łatwa obsługa umożliwiająca niedoświadczonym użytkownikom szybkie wp</w:t>
      </w:r>
      <w:r w:rsidR="00FE249E">
        <w:rPr>
          <w:lang w:val="pl-PL"/>
        </w:rPr>
        <w:t>isanie wymaganych danych i szybkie zapoznanie się z aplikacją</w:t>
      </w:r>
    </w:p>
    <w:p w:rsidR="000C084B" w:rsidRDefault="00FE249E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Atrakcyjna opcja dla ludzi cierpiących z powodu cukrzycy i problemów z ciśnieniem ze względu na stałą możliwość kontaktu z lekarzem</w:t>
      </w:r>
    </w:p>
    <w:p w:rsidR="00FE249E" w:rsidRDefault="00FE249E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Zdolność efektywnej współpracy z aplikacją przeznaczoną dla lekarza prowadzącego podczas </w:t>
      </w:r>
      <w:r w:rsidR="004A7FA5">
        <w:rPr>
          <w:lang w:val="pl-PL"/>
        </w:rPr>
        <w:t>pracy aplikacji z dostępem do internetu</w:t>
      </w:r>
    </w:p>
    <w:p w:rsidR="004A7FA5" w:rsidRDefault="004A7FA5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Zabezpieczenie aplikacji hasłem</w:t>
      </w:r>
      <w:r w:rsidR="00977F77">
        <w:rPr>
          <w:lang w:val="pl-PL"/>
        </w:rPr>
        <w:t>, pozwalająca na bezpieczne zachowanie wyników nawet przy kradzierzy urządzenia</w:t>
      </w:r>
    </w:p>
    <w:p w:rsidR="00977F77" w:rsidRPr="002130A4" w:rsidRDefault="00977F77" w:rsidP="00977F77">
      <w:pPr>
        <w:pStyle w:val="ListParagraph"/>
        <w:ind w:left="1800"/>
        <w:jc w:val="both"/>
        <w:rPr>
          <w:lang w:val="pl-PL"/>
        </w:rPr>
      </w:pPr>
    </w:p>
    <w:p w:rsidR="002130A4" w:rsidRPr="002130A4" w:rsidRDefault="002130A4" w:rsidP="000C084B">
      <w:pPr>
        <w:ind w:left="360"/>
        <w:jc w:val="center"/>
        <w:rPr>
          <w:b/>
          <w:lang w:val="pl-PL"/>
        </w:rPr>
      </w:pPr>
      <w:r w:rsidRPr="002130A4">
        <w:rPr>
          <w:b/>
          <w:lang w:val="pl-PL"/>
        </w:rPr>
        <w:t>Wymagadnia dla aplikacji lekarza</w:t>
      </w:r>
    </w:p>
    <w:p w:rsidR="002130A4" w:rsidRDefault="002130A4" w:rsidP="000C084B">
      <w:pPr>
        <w:ind w:left="360"/>
        <w:jc w:val="both"/>
        <w:rPr>
          <w:lang w:val="pl-PL"/>
        </w:rPr>
      </w:pPr>
      <w:r>
        <w:rPr>
          <w:lang w:val="pl-PL"/>
        </w:rPr>
        <w:t>Wymagania funkcjonalne:</w:t>
      </w:r>
    </w:p>
    <w:p w:rsidR="002130A4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Spis pacjentów w formie tabelarycznej </w:t>
      </w:r>
    </w:p>
    <w:p w:rsidR="00520A42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Możliwość ustawienia dolnej i górnej granicy poprawnego ciśnienia dla poszczególnego pacjenta/pacjentki</w:t>
      </w:r>
    </w:p>
    <w:p w:rsidR="00520A42" w:rsidRPr="0010022E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bookmarkStart w:id="7" w:name="OLE_LINK8"/>
      <w:bookmarkStart w:id="8" w:name="OLE_LINK9"/>
      <w:r>
        <w:rPr>
          <w:lang w:val="pl-PL"/>
        </w:rPr>
        <w:t xml:space="preserve">Wyświetlanie wyników ciśnienia w formie grafu, jako ułatwienia dla lekarza z zaznaczonym obszarem poprawnego ciśnienia </w:t>
      </w:r>
      <w:r w:rsidR="0010022E">
        <w:rPr>
          <w:lang w:val="pl-PL"/>
        </w:rPr>
        <w:t xml:space="preserve">krwi tj. Na grafie zaznaczony wcześniej przedział dolnego/górnego dopuszczalnego </w:t>
      </w:r>
      <w:r w:rsidR="00E85C80">
        <w:rPr>
          <w:lang w:val="pl-PL"/>
        </w:rPr>
        <w:t>ciśnienia krwi</w:t>
      </w:r>
      <w:r w:rsidR="0010022E">
        <w:rPr>
          <w:lang w:val="pl-PL"/>
        </w:rPr>
        <w:t xml:space="preserve"> w kolorze zielonym, wyniki pacjenta nanoszone na graf w formie punktów.</w:t>
      </w:r>
      <w:r w:rsidR="00E85C80">
        <w:rPr>
          <w:lang w:val="pl-PL"/>
        </w:rPr>
        <w:t xml:space="preserve"> </w:t>
      </w:r>
    </w:p>
    <w:p w:rsidR="0010022E" w:rsidRDefault="0010022E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Wyświetlanie wyników ciśnienia w formie tabelarycznej z danymi tj. Data i godzina badania z miejscem na dodanie notatki widocznej tylko w aplikacji lekarza</w:t>
      </w:r>
    </w:p>
    <w:bookmarkEnd w:id="7"/>
    <w:bookmarkEnd w:id="8"/>
    <w:p w:rsidR="00520A42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Możliwość ustawienia dolnej/górnej granicy poprawnej ilości cukru we krwi dla poszczególnego pacjenta/pacjentki</w:t>
      </w:r>
    </w:p>
    <w:p w:rsidR="00520A42" w:rsidRDefault="00520A42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Wyświetlanie wyników poziomu cukru we krwi w formie grafu, jako ułatwienie dla lekarza z zaznaczonym obszarem popraw</w:t>
      </w:r>
      <w:r w:rsidR="00E57D33">
        <w:rPr>
          <w:lang w:val="pl-PL"/>
        </w:rPr>
        <w:t xml:space="preserve">awnej ilości cukru we krwi </w:t>
      </w:r>
      <w:r w:rsidR="0010022E">
        <w:rPr>
          <w:lang w:val="pl-PL"/>
        </w:rPr>
        <w:t xml:space="preserve">tj. Na </w:t>
      </w:r>
      <w:r w:rsidR="0010022E">
        <w:rPr>
          <w:lang w:val="pl-PL"/>
        </w:rPr>
        <w:lastRenderedPageBreak/>
        <w:t>grafie zaznaczony wcześniej przedział dolnego/górnego dopuszczalnego poziomu cukru we krwi w kolorze zielonym, wyniki pacjenta nanoszone na graf w formie punktów.</w:t>
      </w:r>
    </w:p>
    <w:p w:rsidR="0010022E" w:rsidRPr="0010022E" w:rsidRDefault="0010022E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Wyświetlanie wyników poziomu cukry we krwi  w formie tabelarycznej z danymi tj. Data i godzina badania z miejscem na dodanie notatki widocznej tylko w aplikacji lekarza</w:t>
      </w:r>
    </w:p>
    <w:p w:rsidR="00520A42" w:rsidRDefault="0010022E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Powiadomienia o dodaniu nowego wyniku przez pacjenta</w:t>
      </w:r>
    </w:p>
    <w:p w:rsidR="0010022E" w:rsidRPr="002130A4" w:rsidRDefault="00E85C80" w:rsidP="000C084B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Po każdorazowym otrzymaniu wyniku od pacjenta opcja „wyślij wiadomość do pacjenta” zawierająca krótką informację o dalszym postępowaniu pacjenta</w:t>
      </w:r>
    </w:p>
    <w:p w:rsidR="002130A4" w:rsidRDefault="002130A4" w:rsidP="000C084B">
      <w:pPr>
        <w:ind w:left="360"/>
        <w:jc w:val="both"/>
        <w:rPr>
          <w:lang w:val="pl-PL"/>
        </w:rPr>
      </w:pPr>
      <w:r>
        <w:rPr>
          <w:lang w:val="pl-PL"/>
        </w:rPr>
        <w:t>Wymagania pozafunkcjonalne:</w:t>
      </w:r>
    </w:p>
    <w:p w:rsidR="004A7FA5" w:rsidRDefault="004A7FA5" w:rsidP="004A7FA5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Łatwa automatyczna instalacja na urządzeniu pracującym na systemie operacyjnym android. Przewidywany czas instalacji poniżej 5 minut</w:t>
      </w:r>
    </w:p>
    <w:p w:rsidR="004A7FA5" w:rsidRDefault="00977F77" w:rsidP="004A7FA5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Intuicyjny interfejs użytkownika pozwalający w prosty sposób dostać się do najważniejszych funkcji aplikacji w szybkim czasie</w:t>
      </w:r>
    </w:p>
    <w:p w:rsidR="004A7FA5" w:rsidRDefault="004A7FA5" w:rsidP="004A7FA5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 xml:space="preserve">Zdolność efektywnej współpracy z aplikacją przeznaczoną dla </w:t>
      </w:r>
      <w:r w:rsidR="00977F77">
        <w:rPr>
          <w:lang w:val="pl-PL"/>
        </w:rPr>
        <w:t>pacjenta</w:t>
      </w:r>
      <w:r>
        <w:rPr>
          <w:lang w:val="pl-PL"/>
        </w:rPr>
        <w:t xml:space="preserve"> podczas pracy aplikacji z dostępem do internetu</w:t>
      </w:r>
    </w:p>
    <w:p w:rsidR="004A7FA5" w:rsidRPr="002130A4" w:rsidRDefault="004A7FA5" w:rsidP="004A7FA5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Zabezpieczenie aplikacji hasłem</w:t>
      </w:r>
    </w:p>
    <w:p w:rsidR="002130A4" w:rsidRPr="002130A4" w:rsidRDefault="002130A4" w:rsidP="004A7FA5">
      <w:pPr>
        <w:pStyle w:val="ListParagraph"/>
        <w:ind w:left="1800"/>
        <w:jc w:val="both"/>
        <w:rPr>
          <w:lang w:val="pl-PL"/>
        </w:rPr>
      </w:pPr>
    </w:p>
    <w:sectPr w:rsidR="002130A4" w:rsidRPr="002130A4" w:rsidSect="00822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44BCD"/>
    <w:multiLevelType w:val="hybridMultilevel"/>
    <w:tmpl w:val="D93210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4227AA"/>
    <w:multiLevelType w:val="hybridMultilevel"/>
    <w:tmpl w:val="D884CC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72F48"/>
    <w:multiLevelType w:val="hybridMultilevel"/>
    <w:tmpl w:val="5DFCE7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BEA"/>
    <w:rsid w:val="000C084B"/>
    <w:rsid w:val="0010022E"/>
    <w:rsid w:val="002130A4"/>
    <w:rsid w:val="00355B88"/>
    <w:rsid w:val="004A7FA5"/>
    <w:rsid w:val="00520A42"/>
    <w:rsid w:val="005411DD"/>
    <w:rsid w:val="005974E7"/>
    <w:rsid w:val="00822F62"/>
    <w:rsid w:val="0087384F"/>
    <w:rsid w:val="00977F77"/>
    <w:rsid w:val="00E04BEA"/>
    <w:rsid w:val="00E57D33"/>
    <w:rsid w:val="00E85C80"/>
    <w:rsid w:val="00FE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Ronge</dc:creator>
  <cp:lastModifiedBy>Magdalena Ronge</cp:lastModifiedBy>
  <cp:revision>6</cp:revision>
  <dcterms:created xsi:type="dcterms:W3CDTF">2014-10-01T19:21:00Z</dcterms:created>
  <dcterms:modified xsi:type="dcterms:W3CDTF">2014-10-08T17:11:00Z</dcterms:modified>
</cp:coreProperties>
</file>