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REDESIGN PLAN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Reolconsult AS</w:t>
      </w:r>
    </w:p>
    <w:p>
      <w:pPr>
        <w:spacing w:after="12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Moderne nettside for Østlandets ledende leverandør av innredningsløsninger</w:t>
      </w:r>
    </w:p>
    <w:p>
      <w:pPr>
        <w:pBdr>
          <w:bottom w:val="single" w:color="1A56DB" w:sz="2"/>
        </w:pBdr>
        <w:spacing w:after="40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Utarbeidet av Axaro Webdesign  |  Mars 2026</w:t>
      </w:r>
    </w:p>
    <w:p>
      <w:pPr>
        <w:pStyle w:val="Heading1"/>
      </w:pPr>
      <w:r>
        <w:t xml:space="preserve">Om Reolconsult</w:t>
      </w:r>
    </w:p>
    <w:p>
      <w:pPr>
        <w:spacing w:after="200"/>
      </w:pPr>
      <w:r>
        <w:rPr>
          <w:sz w:val="22"/>
          <w:szCs w:val="22"/>
        </w:rPr>
        <w:t xml:space="preserve">Reolconsult AS ble etablert i 1984 og holder til i Smiløkka 7 på Vear i Tønsberg. De har en 350 kvm stor utstilling og leverer innredningsløsninger til bedrifter over hele landet. Produktsortimentet dekker alt fra pallreoler og butikkinnredning til kontormøbler, garderober og verkstedinnredning.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Reolconsult 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Org.nr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955 273 117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Etablert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1984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Beliggenhet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Vear, Tønsberg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Utstilling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kvm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33 36 55 80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E-post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mail@reolconsult.no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Kontaktpersoner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Agnete H. Bechmann, Tore Aas-Kristiansen</w:t>
            </w:r>
          </w:p>
        </w:tc>
      </w:tr>
    </w:tbl>
    <w:p>
      <w:pPr>
        <w:pStyle w:val="Heading1"/>
      </w:pPr>
      <w:r>
        <w:t xml:space="preserve">Problemanalyse av nåværende nettside</w:t>
      </w:r>
    </w:p>
    <w:p>
      <w:pPr>
        <w:spacing w:after="160"/>
      </w:pPr>
      <w:r>
        <w:rPr>
          <w:sz w:val="22"/>
          <w:szCs w:val="22"/>
        </w:rPr>
        <w:t xml:space="preserve">Den nåværende nettsiden (reolconsult.no) er bygget på WordPress og fremstår utdatert. Her er de viktigste problemene: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Utdatert design: </w:t>
      </w:r>
      <w:r>
        <w:rPr>
          <w:rFonts w:ascii="Arial" w:cs="Arial" w:eastAsia="Arial" w:hAnsi="Arial"/>
          <w:sz w:val="22"/>
          <w:szCs w:val="22"/>
        </w:rPr>
        <w:t xml:space="preserve">WordPress-mal fra ca. 2018. Bildeslider som hero uten tydelig budskap. Copyright sier 2020.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Ingen konvertering: </w:t>
      </w:r>
      <w:r>
        <w:rPr>
          <w:rFonts w:ascii="Arial" w:cs="Arial" w:eastAsia="Arial" w:hAnsi="Arial"/>
          <w:sz w:val="22"/>
          <w:szCs w:val="22"/>
        </w:rPr>
        <w:t xml:space="preserve">Ingen tydelig CTA (Call to Action). Ingen synlig "Ring oss" eller "Få tilbud"-knapp i header.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Rotete navigasjon: </w:t>
      </w:r>
      <w:r>
        <w:rPr>
          <w:rFonts w:ascii="Arial" w:cs="Arial" w:eastAsia="Arial" w:hAnsi="Arial"/>
          <w:sz w:val="22"/>
          <w:szCs w:val="22"/>
        </w:rPr>
        <w:t xml:space="preserve">3 nivåer med undermenyer gjør det vanskelig å finne riktig produkt. Kunden må klikke seg gjennom for mange ledd.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Mangelfullt kontaktskjema: </w:t>
      </w:r>
      <w:r>
        <w:rPr>
          <w:rFonts w:ascii="Arial" w:cs="Arial" w:eastAsia="Arial" w:hAnsi="Arial"/>
          <w:sz w:val="22"/>
          <w:szCs w:val="22"/>
        </w:rPr>
        <w:t xml:space="preserve">Kontaktskjemaet viser feilmeldinger. Placeholder-bilder på kontaktpersonene.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Ingen trust-signaler: </w:t>
      </w:r>
      <w:r>
        <w:rPr>
          <w:rFonts w:ascii="Arial" w:cs="Arial" w:eastAsia="Arial" w:hAnsi="Arial"/>
          <w:sz w:val="22"/>
          <w:szCs w:val="22"/>
        </w:rPr>
        <w:t xml:space="preserve">Ingen tall, ingen statistikk, ingen kundeomtaler. Referansesiden viser bare logoer uten kontekst.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Dårlig mobilopplevelse: </w:t>
      </w:r>
      <w:r>
        <w:rPr>
          <w:rFonts w:ascii="Arial" w:cs="Arial" w:eastAsia="Arial" w:hAnsi="Arial"/>
          <w:sz w:val="22"/>
          <w:szCs w:val="22"/>
        </w:rPr>
        <w:t xml:space="preserve">Gammel WordPress-mal er sannsynligvis ikke optimalisert for mobilbruk.</w:t>
      </w:r>
    </w:p>
    <w:p>
      <w:pPr>
        <w:pStyle w:val="Heading1"/>
      </w:pPr>
      <w:r>
        <w:t xml:space="preserve">Design-retning</w:t>
      </w:r>
    </w:p>
    <w:p>
      <w:pPr>
        <w:spacing w:after="200"/>
      </w:pPr>
      <w:r>
        <w:rPr>
          <w:sz w:val="22"/>
          <w:szCs w:val="22"/>
        </w:rPr>
        <w:t xml:space="preserve">Lys, moderne og Apple-inspirert med et industrielt touch. Reolconsult er et B2B-firma — kundene er lagersjefer og innkjøpere. Designet skal være profesjonelt og tillitvekkende, ikke "mykt" eller lekent.</w:t>
      </w:r>
    </w:p>
    <w:p>
      <w:pPr>
        <w:pStyle w:val="Heading2"/>
      </w:pPr>
      <w:r>
        <w:t xml:space="preserve">Fargepalett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Bruk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Primær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Mørk blå (fra logo)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Header, overskrifter, footer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Aksent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Varm oransje/grønn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CTA-knapper, hover-effekter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Bakgrunn 1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(hvit)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Hovedbakgrunn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Bakgrunn 2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#F5F5F7 (lys grå)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Annenhver seksjon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Tekst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 (nesten svart)</w:t>
            </w:r>
          </w:p>
        </w:tc>
        <w:tc>
          <w:tcPr>
            <w:tcW w:type="dxa" w:w="30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Brødtekst</w:t>
            </w:r>
          </w:p>
        </w:tc>
      </w:tr>
    </w:tbl>
    <w:p>
      <w:pPr>
        <w:pStyle w:val="Heading2"/>
      </w:pPr>
      <w:r>
        <w:t xml:space="preserve">Typografi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Overskrifter: </w:t>
      </w:r>
      <w:r>
        <w:rPr>
          <w:rFonts w:ascii="Arial" w:cs="Arial" w:eastAsia="Arial" w:hAnsi="Arial"/>
          <w:sz w:val="22"/>
          <w:szCs w:val="22"/>
        </w:rPr>
        <w:t xml:space="preserve">Inter eller DM Sans, bold — rent og lesbart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Brødtekst: </w:t>
      </w:r>
      <w:r>
        <w:rPr>
          <w:rFonts w:ascii="Arial" w:cs="Arial" w:eastAsia="Arial" w:hAnsi="Arial"/>
          <w:sz w:val="22"/>
          <w:szCs w:val="22"/>
        </w:rPr>
        <w:t xml:space="preserve">Inter eller DM Sans, regular — god lesbarhet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Ingen serif-fonter: </w:t>
      </w:r>
      <w:r>
        <w:rPr>
          <w:rFonts w:ascii="Arial" w:cs="Arial" w:eastAsia="Arial" w:hAnsi="Arial"/>
          <w:sz w:val="22"/>
          <w:szCs w:val="22"/>
        </w:rPr>
        <w:t xml:space="preserve">B2B-kontekst krever moderne, profesjonelt uttrykk</w:t>
      </w:r>
    </w:p>
    <w:p>
      <w:pPr>
        <w:pStyle w:val="Heading2"/>
      </w:pPr>
      <w:r>
        <w:t xml:space="preserve">Bilder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Ekte produktbilder: </w:t>
      </w:r>
      <w:r>
        <w:rPr>
          <w:rFonts w:ascii="Arial" w:cs="Arial" w:eastAsia="Arial" w:hAnsi="Arial"/>
          <w:sz w:val="22"/>
          <w:szCs w:val="22"/>
        </w:rPr>
        <w:t xml:space="preserve">Bruk Reolconsults egne bilder der det er mulig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Stockbilder som placeholder: </w:t>
      </w:r>
      <w:r>
        <w:rPr>
          <w:rFonts w:ascii="Arial" w:cs="Arial" w:eastAsia="Arial" w:hAnsi="Arial"/>
          <w:sz w:val="22"/>
          <w:szCs w:val="22"/>
        </w:rPr>
        <w:t xml:space="preserve">Lagerhaller, butikkinnredning, pallreoler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Ingen AI-illustrasjoner: </w:t>
      </w:r>
      <w:r>
        <w:rPr>
          <w:rFonts w:ascii="Arial" w:cs="Arial" w:eastAsia="Arial" w:hAnsi="Arial"/>
          <w:sz w:val="22"/>
          <w:szCs w:val="22"/>
        </w:rPr>
        <w:t xml:space="preserve">B2B-kunder forventer ekte, troverdig visuelt innhold</w:t>
      </w:r>
    </w:p>
    <w:p>
      <w:pPr>
        <w:pStyle w:val="Heading1"/>
      </w:pPr>
      <w:r>
        <w:t xml:space="preserve">Sidestruktur</w:t>
      </w:r>
    </w:p>
    <w:p>
      <w:pPr>
        <w:pStyle w:val="Heading2"/>
      </w:pPr>
      <w:r>
        <w:t xml:space="preserve">Forside</w:t>
      </w:r>
    </w:p>
    <w:p>
      <w:pPr>
        <w:spacing w:after="160"/>
      </w:pPr>
      <w:r>
        <w:rPr>
          <w:sz w:val="22"/>
          <w:szCs w:val="22"/>
        </w:rPr>
        <w:t xml:space="preserve">Forsiden er det viktigste salgsverktøyet. Hver seksjon har et klart formål: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Seksjon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Innhold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+ navigasjon + "Ring oss 33 36 55 80" + "Få tilbud"-knapp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"Alt til ditt lager, butikk og kontor" + undertekst + 2 CTA-knapper. Bakgrunn: bilde av innredet lager.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Produktkategorier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kort med ikoner: Lagerinnredning, Butikkinnredning, Verksted, Kontor, Garderobe, Skole &amp; barnehage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Tall / trust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"Siden 1984" / "350 kvm utstilling" / "Leverer hele landet" / "Tusenvis av prosjekter"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Referanser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Kundelogoer i en rad (Foodora + andre)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 oss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linjer + bilde av utstillingen + "Les mer"-lenke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Bruktsalg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"Brukte reoler til gode priser" + teaser + lenke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"Trenger du innredning?" + kontaktskjema eller knapp + telefonnummer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Kontaktinfo, produktlenker, adresse, kart</w:t>
            </w:r>
          </w:p>
        </w:tc>
      </w:tr>
    </w:tbl>
    <w:p>
      <w:pPr>
        <w:pStyle w:val="Heading2"/>
        <w:spacing w:before="300"/>
      </w:pPr>
      <w:r>
        <w:t xml:space="preserve">Øvrige sider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Produktsider (6 stk): </w:t>
      </w:r>
      <w:r>
        <w:rPr>
          <w:rFonts w:ascii="Arial" w:cs="Arial" w:eastAsia="Arial" w:hAnsi="Arial"/>
          <w:sz w:val="22"/>
          <w:szCs w:val="22"/>
        </w:rPr>
        <w:t xml:space="preserve">Én per kategori. Hero med bilde, underkategorier som kort, produktbilder i grid, CTA.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Om oss: </w:t>
      </w:r>
      <w:r>
        <w:rPr>
          <w:rFonts w:ascii="Arial" w:cs="Arial" w:eastAsia="Arial" w:hAnsi="Arial"/>
          <w:sz w:val="22"/>
          <w:szCs w:val="22"/>
        </w:rPr>
        <w:t xml:space="preserve">Historien siden 1984, team med ekte bilder, utstillingen (350 kvm), kart.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Bruktsalg: </w:t>
      </w:r>
      <w:r>
        <w:rPr>
          <w:rFonts w:ascii="Arial" w:cs="Arial" w:eastAsia="Arial" w:hAnsi="Arial"/>
          <w:sz w:val="22"/>
          <w:szCs w:val="22"/>
        </w:rPr>
        <w:t xml:space="preserve">Oversikt over tilgjengelige brukte produkter med bilder og priser. Kontaktknapp.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Referanser: </w:t>
      </w:r>
      <w:r>
        <w:rPr>
          <w:rFonts w:ascii="Arial" w:cs="Arial" w:eastAsia="Arial" w:hAnsi="Arial"/>
          <w:sz w:val="22"/>
          <w:szCs w:val="22"/>
        </w:rPr>
        <w:t xml:space="preserve">Kundelogoer + case studies med bilder fra prosjekter. Mye sterkere enn bare logoer.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Kontakt: </w:t>
      </w:r>
      <w:r>
        <w:rPr>
          <w:rFonts w:ascii="Arial" w:cs="Arial" w:eastAsia="Arial" w:hAnsi="Arial"/>
          <w:sz w:val="22"/>
          <w:szCs w:val="22"/>
        </w:rPr>
        <w:t xml:space="preserve">Kontaktinfo, teambilder med direkte telefon, kontaktskjema som fungerer, Google Maps.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Kataloger: </w:t>
      </w:r>
      <w:r>
        <w:rPr>
          <w:rFonts w:ascii="Arial" w:cs="Arial" w:eastAsia="Arial" w:hAnsi="Arial"/>
          <w:sz w:val="22"/>
          <w:szCs w:val="22"/>
        </w:rPr>
        <w:t xml:space="preserve">Nedlastbare PDF-kataloger organisert per produktkategori.</w:t>
      </w:r>
    </w:p>
    <w:p>
      <w:pPr>
        <w:pStyle w:val="Heading1"/>
      </w:pPr>
      <w:r>
        <w:t xml:space="preserve">Språk og tone</w:t>
      </w:r>
    </w:p>
    <w:p>
      <w:pPr>
        <w:spacing w:after="160"/>
      </w:pPr>
      <w:r>
        <w:rPr>
          <w:sz w:val="22"/>
          <w:szCs w:val="22"/>
        </w:rPr>
        <w:t xml:space="preserve">Teksten skal være direkte, troverdig og uten unødvendig jargong. Reolconsult er en erfaren, lokal bedrift — det skal skinne gjennom.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Ikke dette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Heller dette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"Vi tilbyr innovative og skreddersydde innredningsløsninger"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"Vi har innredet norske lagre siden 1984"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"Kontakt oss for en uforpliktende konsultasjon"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"Ring oss, så tar vi en prat om hva du trenger"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"Vårt omfattende produktsortiment sikrer optimale løsninger"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"Kom innom utstillingen vår på Vear — 350 kvm med alt du trenger"</w:t>
            </w:r>
          </w:p>
        </w:tc>
      </w:tr>
    </w:tbl>
    <w:p>
      <w:pPr>
        <w:pStyle w:val="Heading1"/>
      </w:pPr>
      <w:r>
        <w:t xml:space="preserve">Nøkkelforskjeller fra nåværende side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Tydelig CTA: </w:t>
      </w:r>
      <w:r>
        <w:rPr>
          <w:rFonts w:ascii="Arial" w:cs="Arial" w:eastAsia="Arial" w:hAnsi="Arial"/>
          <w:sz w:val="22"/>
          <w:szCs w:val="22"/>
        </w:rPr>
        <w:t xml:space="preserve">Telefonnummer og "Få tilbud"-knapp synlig i header på alle sider.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Enklere navigasjon: </w:t>
      </w:r>
      <w:r>
        <w:rPr>
          <w:rFonts w:ascii="Arial" w:cs="Arial" w:eastAsia="Arial" w:hAnsi="Arial"/>
          <w:sz w:val="22"/>
          <w:szCs w:val="22"/>
        </w:rPr>
        <w:t xml:space="preserve">Flat struktur med 6 hovedkategorier, ikke 3 nivåer med undermenyer.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Trust-signaler: </w:t>
      </w:r>
      <w:r>
        <w:rPr>
          <w:rFonts w:ascii="Arial" w:cs="Arial" w:eastAsia="Arial" w:hAnsi="Arial"/>
          <w:sz w:val="22"/>
          <w:szCs w:val="22"/>
        </w:rPr>
        <w:t xml:space="preserve">Tall (40 år, 350 kvm, hele landet), kundelogoer, og ekte referansebilder.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Fungerende kontaktskjema: </w:t>
      </w:r>
      <w:r>
        <w:rPr>
          <w:rFonts w:ascii="Arial" w:cs="Arial" w:eastAsia="Arial" w:hAnsi="Arial"/>
          <w:sz w:val="22"/>
          <w:szCs w:val="22"/>
        </w:rPr>
        <w:t xml:space="preserve">Skjema som faktisk sender e-post, med ekte teambilder og direktenumre.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Moderne design: </w:t>
      </w:r>
      <w:r>
        <w:rPr>
          <w:rFonts w:ascii="Arial" w:cs="Arial" w:eastAsia="Arial" w:hAnsi="Arial"/>
          <w:sz w:val="22"/>
          <w:szCs w:val="22"/>
        </w:rPr>
        <w:t xml:space="preserve">Lys, rask, mobilvennlig side som gir et profesjonelt førsteinntrykk.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Bruktsalg synlig: </w:t>
      </w:r>
      <w:r>
        <w:rPr>
          <w:rFonts w:ascii="Arial" w:cs="Arial" w:eastAsia="Arial" w:hAnsi="Arial"/>
          <w:sz w:val="22"/>
          <w:szCs w:val="22"/>
        </w:rPr>
        <w:t xml:space="preserve">Løftet frem som en egen, attraktiv del av tilbudet.</w:t>
      </w:r>
    </w:p>
    <w:p>
      <w:pPr>
        <w:pStyle w:val="Heading1"/>
      </w:pPr>
      <w:r>
        <w:t xml:space="preserve">Teknisk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(React)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(automatisk deploy fra GitHub)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E-post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(kontaktskjema)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Typografi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/ DM Sans (Google Fonts)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Bilder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WebP-format, optimalisert for hastighet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 integreres senere ved behov (Sanity, Contentful)</w:t>
            </w:r>
          </w:p>
        </w:tc>
      </w:tr>
    </w:tbl>
    <w:p>
      <w:pPr>
        <w:pStyle w:val="Heading1"/>
      </w:pPr>
      <w:r>
        <w:t xml:space="preserve">Implementeringsplan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Steg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Oppgave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Prosjekt-oppsett (Next.js + Tailwind + sidestruktur)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+ Footer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Forside (alle seksjoner)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dager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Produktsider (template + 6 kategorier)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dager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Om oss + Kontakt + Referanser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dager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Bruktsalg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Mobil-optimalisering + polish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dager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dag</w:t>
            </w:r>
          </w:p>
        </w:tc>
      </w:tr>
    </w:tbl>
    <w:p>
      <w:pPr>
        <w:pBdr>
          <w:bottom w:val="single" w:color="D1D5DB" w:sz="1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Axaro Webdesign  |  axaro.no  |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2026-03-03T11:40:48.640Z</dcterms:created>
  <dcterms:modified xsi:type="dcterms:W3CDTF">2026-03-03T11:40:48.641Z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