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Water Club Counselling Platform — Session Scheduling &amp; DB/API Reference</w:t>
      </w:r>
    </w:p>
    <w:p>
      <w:r>
        <w:t>Combined export for sharing. Source files (kept up to date in the repo): docs/session-scheduling-use-cases.md and docs/PWC-Backend-DB-Design-and-API-List.docx.</w:t>
      </w:r>
    </w:p>
    <w:p>
      <w:pPr>
        <w:pStyle w:val="Heading1"/>
      </w:pPr>
      <w:r>
        <w:t>Part 1: Session Scheduling — Use Cases &amp; Flow</w:t>
      </w:r>
    </w:p>
    <w:p>
      <w:r>
        <w:t>Working document to align on the full session-scheduling flow before we build the</w:t>
      </w:r>
    </w:p>
    <w:p>
      <w:r>
        <w:rPr>
          <w:rFonts w:ascii="Consolas" w:hAnsi="Consolas"/>
          <w:sz w:val="20"/>
        </w:rPr>
        <w:t>Session</w:t>
      </w:r>
      <w:r>
        <w:t xml:space="preserve"> module (routes/controller/service — currently schema-only, no API exists</w:t>
      </w:r>
    </w:p>
    <w:p>
      <w:r>
        <w:t>yet). Compiled from the Functional Specification Document, the Prompt Engineering</w:t>
      </w:r>
    </w:p>
    <w:p>
      <w:r>
        <w:t>Doc, the current Prisma schema (</w:t>
      </w:r>
      <w:r>
        <w:rPr>
          <w:rFonts w:ascii="Consolas" w:hAnsi="Consolas"/>
          <w:sz w:val="20"/>
        </w:rPr>
        <w:t>Session</w:t>
      </w:r>
      <w:r>
        <w:t xml:space="preserve">, </w:t>
      </w:r>
      <w:r>
        <w:rPr>
          <w:rFonts w:ascii="Consolas" w:hAnsi="Consolas"/>
          <w:sz w:val="20"/>
        </w:rPr>
        <w:t>CounsellorAvailability</w:t>
      </w:r>
      <w:r>
        <w:t>,</w:t>
      </w:r>
    </w:p>
    <w:p>
      <w:r>
        <w:rPr>
          <w:rFonts w:ascii="Consolas" w:hAnsi="Consolas"/>
          <w:sz w:val="20"/>
        </w:rPr>
        <w:t>ProjectCounsellor</w:t>
      </w:r>
      <w:r>
        <w:t>), and a direct walkthrough from the user (2026-08-06) that</w:t>
      </w:r>
    </w:p>
    <w:p>
      <w:r>
        <w:t>resolved most of the open questions below — see "Resolved decisions" first, then the</w:t>
      </w:r>
    </w:p>
    <w:p>
      <w:r>
        <w:t>use cases, then the remaining open questions.</w:t>
      </w:r>
    </w:p>
    <w:p>
      <w:pPr>
        <w:pStyle w:val="Heading2"/>
      </w:pPr>
      <w:r>
        <w:t>Resolved decisions (2026-08-06 walkthrough)</w:t>
      </w:r>
    </w:p>
    <w:p>
      <w:r>
        <w:t>These override anything conflicting stated further down or in the source documents.</w:t>
      </w:r>
    </w:p>
    <w:p>
      <w:pPr>
        <w:pStyle w:val="ListNumber"/>
      </w:pPr>
      <w:r>
        <w:rPr>
          <w:b/>
        </w:rPr>
        <w:t>Availability is not a recurring weekly pattern.</w:t>
      </w:r>
      <w:r>
        <w:t xml:space="preserve"> It's a discrete, per-date slot</w:t>
      </w:r>
    </w:p>
    <w:p>
      <w:r>
        <w:t xml:space="preserve">list fed into the system </w:t>
      </w:r>
      <w:r>
        <w:rPr>
          <w:b/>
        </w:rPr>
        <w:t>at project creation</w:t>
      </w:r>
      <w:r>
        <w:t>, one row per bookable slot</w:t>
      </w:r>
    </w:p>
    <w:p>
      <w:r>
        <w:t>instance: `Counsellor ID, Counsellor Name, Date, Day, Time Slot, Start Time, End</w:t>
      </w:r>
    </w:p>
    <w:p>
      <w:r>
        <w:t>Time</w:t>
      </w:r>
      <w:r>
        <w:rPr>
          <w:rFonts w:ascii="Consolas" w:hAnsi="Consolas"/>
          <w:sz w:val="20"/>
        </w:rPr>
        <w:t xml:space="preserve">. This replaces the current </w:t>
      </w:r>
      <w:r>
        <w:t>CounsellorAvailability` model (which stores a</w:t>
      </w:r>
    </w:p>
    <w:p>
      <w:r>
        <w:t xml:space="preserve">recurring </w:t>
      </w:r>
      <w:r>
        <w:rPr>
          <w:rFonts w:ascii="Consolas" w:hAnsi="Consolas"/>
          <w:sz w:val="20"/>
        </w:rPr>
        <w:t>daysOfWeek[] + startTime/endTime</w:t>
      </w:r>
      <w:r>
        <w:t xml:space="preserve"> rule) — we need a new model</w:t>
      </w:r>
    </w:p>
    <w:p>
      <w:r>
        <w:t>representing discrete, individually-bookable slots instead.</w:t>
      </w:r>
    </w:p>
    <w:p>
      <w:pPr>
        <w:pStyle w:val="ListNumber"/>
      </w:pPr>
      <w:r>
        <w:rPr>
          <w:b/>
        </w:rPr>
        <w:t>Booking is blind, confirmed.</w:t>
      </w:r>
      <w:r>
        <w:t xml:space="preserve"> The student never sees or selects a counsellor.</w:t>
      </w:r>
    </w:p>
    <w:p>
      <w:r>
        <w:t>The student picks a date/time; the backend assigns whichever counsellor has an</w:t>
      </w:r>
    </w:p>
    <w:p>
      <w:r>
        <w:t>open slot matching that date/time.</w:t>
      </w:r>
    </w:p>
    <w:p>
      <w:pPr>
        <w:pStyle w:val="ListNumber"/>
      </w:pPr>
      <w:r>
        <w:rPr>
          <w:b/>
        </w:rPr>
        <w:t>Session 1 and Session 2 are booked together, in one flow</w:t>
      </w:r>
      <w:r>
        <w:t>, not sequentially.</w:t>
      </w:r>
    </w:p>
    <w:p>
      <w:pPr>
        <w:pStyle w:val="ListNumber"/>
      </w:pPr>
      <w:r>
        <w:rPr>
          <w:b/>
        </w:rPr>
        <w:t>Both sessions must be the same counsellor.</w:t>
      </w:r>
      <w:r>
        <w:t xml:space="preserve"> The counsellor assigned via the</w:t>
      </w:r>
    </w:p>
    <w:p>
      <w:r>
        <w:t>Session 1 slot is locked in for Session 2 — Session 2's slot choices are</w:t>
      </w:r>
    </w:p>
    <w:p>
      <w:r>
        <w:t>restricted to that same counsellor's open slots.</w:t>
      </w:r>
    </w:p>
    <w:p>
      <w:pPr>
        <w:pStyle w:val="ListNumber"/>
      </w:pPr>
      <w:r>
        <w:rPr>
          <w:b/>
        </w:rPr>
        <w:t>Minimum 2-day gap between Session 1 and Session 2</w:t>
      </w:r>
      <w:r>
        <w:t xml:space="preserve"> dates.</w:t>
      </w:r>
    </w:p>
    <w:p>
      <w:pPr>
        <w:pStyle w:val="ListNumber"/>
      </w:pPr>
      <w:r>
        <w:rPr>
          <w:b/>
        </w:rPr>
        <w:t>Reschedule uses the same assignment logic</w:t>
      </w:r>
      <w:r>
        <w:t xml:space="preserve"> — blind date/time pick, same</w:t>
      </w:r>
    </w:p>
    <w:p>
      <w:r>
        <w:t>counsellor constraint, same 2-day-gap rule apply to a rescheduled session too.</w:t>
      </w:r>
    </w:p>
    <w:p>
      <w:pPr>
        <w:pStyle w:val="ListNumber"/>
      </w:pPr>
      <w:r>
        <w:rPr>
          <w:b/>
        </w:rPr>
        <w:t>Join tracking is required.</w:t>
      </w:r>
      <w:r>
        <w:t xml:space="preserve"> The app needs to know whether the student and</w:t>
      </w:r>
    </w:p>
    <w:p>
      <w:r>
        <w:t>counsellor actually joined. Both must be logged into the app; the "Join Now"</w:t>
      </w:r>
    </w:p>
    <w:p>
      <w:r>
        <w:t xml:space="preserve">button enables ~10 minutes before </w:t>
      </w:r>
      <w:r>
        <w:rPr>
          <w:rFonts w:ascii="Consolas" w:hAnsi="Consolas"/>
          <w:sz w:val="20"/>
        </w:rPr>
        <w:t>startTime</w:t>
      </w:r>
      <w:r>
        <w:t>, and only clicking it reveals the</w:t>
      </w:r>
    </w:p>
    <w:p>
      <w:r>
        <w:t>meeting link — that click is the join event to record.</w:t>
      </w:r>
    </w:p>
    <w:p>
      <w:pPr>
        <w:pStyle w:val="ListNumber"/>
      </w:pPr>
      <w:r>
        <w:rPr>
          <w:b/>
        </w:rPr>
        <w:t>Parent notification is separate from the join flow.</w:t>
      </w:r>
      <w:r>
        <w:t xml:space="preserve"> Parents get an emailed</w:t>
      </w:r>
    </w:p>
    <w:p>
      <w:r>
        <w:t>link directly (no app login, no "Join Now" gating) when the session is confirmed.</w:t>
      </w:r>
    </w:p>
    <w:p>
      <w:pPr>
        <w:pStyle w:val="Heading2"/>
      </w:pPr>
      <w: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 login?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scheduling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Books their own Session 1 &amp; 2, joins calls</w:t>
            </w:r>
          </w:p>
        </w:tc>
      </w:tr>
      <w:tr>
        <w:tc>
          <w:tcPr>
            <w:tcW w:type="dxa" w:w="2880"/>
          </w:tcPr>
          <w:p>
            <w:r>
              <w:t>Counsellor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Submits availability, gets assigned via booking, edits notes, joins calls</w:t>
            </w:r>
          </w:p>
        </w:tc>
      </w:tr>
      <w:tr>
        <w:tc>
          <w:tcPr>
            <w:tcW w:type="dxa" w:w="2880"/>
          </w:tcPr>
          <w:p>
            <w:r>
              <w:t>Admin (PWC staff)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Oversees all sessions across institutes/projects, resolves conflicts, shares video links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Platform-wide monitoring; not session-scheduling-specific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No — link-based</w:t>
            </w:r>
          </w:p>
        </w:tc>
        <w:tc>
          <w:tcPr>
            <w:tcW w:type="dxa" w:w="2880"/>
          </w:tcPr>
          <w:p>
            <w:r>
              <w:t>Joins as observer via a time-limited emailed link; no booking role</w:t>
            </w:r>
          </w:p>
        </w:tc>
      </w:tr>
    </w:tbl>
    <w:p>
      <w:pPr>
        <w:pStyle w:val="Heading2"/>
      </w:pPr>
      <w:r>
        <w:t>Session lifecycle</w:t>
      </w:r>
    </w:p>
    <w:p>
      <w:r>
        <w:t xml:space="preserve">Each student gets exactly </w:t>
      </w:r>
      <w:r>
        <w:rPr>
          <w:b/>
        </w:rPr>
        <w:t>2</w:t>
      </w:r>
      <w:r>
        <w:t xml:space="preserve"> sessions per project (</w:t>
      </w:r>
      <w:r>
        <w:rPr>
          <w:rFonts w:ascii="Consolas" w:hAnsi="Consolas"/>
          <w:sz w:val="20"/>
        </w:rPr>
        <w:t>Session.sessionNumber</w:t>
      </w:r>
      <w:r>
        <w:t>:</w:t>
      </w:r>
    </w:p>
    <w:p>
      <w:r>
        <w:rPr>
          <w:rFonts w:ascii="Consolas" w:hAnsi="Consolas"/>
          <w:sz w:val="20"/>
        </w:rPr>
        <w:t>SESSION_1</w:t>
      </w:r>
      <w:r>
        <w:t xml:space="preserve"> | </w:t>
      </w:r>
      <w:r>
        <w:rPr>
          <w:rFonts w:ascii="Consolas" w:hAnsi="Consolas"/>
          <w:sz w:val="20"/>
        </w:rPr>
        <w:t>SESSION_2</w:t>
      </w:r>
      <w:r>
        <w:t xml:space="preserve"> — unique per student). A session has:</w:t>
      </w:r>
    </w:p>
    <w:p>
      <w:r>
        <w:t>`scheduledDate, startTime, endTime, status (SCHEDULED/COMPLETED/RESCHEDULED/CANCELLED),</w:t>
      </w:r>
    </w:p>
    <w:p>
      <w:r>
        <w:t>notes, cancellationReason, cancellationNotes, rescheduledFromDate/Start` — plus,</w:t>
      </w:r>
    </w:p>
    <w:p>
      <w:r>
        <w:t xml:space="preserve">pending the schema update, a meeting link and </w:t>
      </w:r>
      <w:r>
        <w:rPr>
          <w:rFonts w:ascii="Consolas" w:hAnsi="Consolas"/>
          <w:sz w:val="20"/>
        </w:rPr>
        <w:t>studentJoinedAt</w:t>
      </w:r>
      <w:r>
        <w:t>/</w:t>
      </w:r>
      <w:r>
        <w:rPr>
          <w:rFonts w:ascii="Consolas" w:hAnsi="Consolas"/>
          <w:sz w:val="20"/>
        </w:rPr>
        <w:t>counsellorJoinedAt</w:t>
      </w:r>
    </w:p>
    <w:p>
      <w:r>
        <w:t>join-tracking timestamps (see "Resolved decisions" #7 and open question D/E).</w:t>
      </w:r>
    </w:p>
    <w:p>
      <w:r>
        <w:rPr>
          <w:b/>
        </w:rPr>
        <w:t>Availability model is changing.</w:t>
      </w:r>
      <w:r>
        <w:t xml:space="preserve"> The current </w:t>
      </w:r>
      <w:r>
        <w:rPr>
          <w:rFonts w:ascii="Consolas" w:hAnsi="Consolas"/>
          <w:sz w:val="20"/>
        </w:rPr>
        <w:t>CounsellorAvailability</w:t>
      </w:r>
      <w:r>
        <w:t xml:space="preserve"> (a recurring</w:t>
      </w:r>
    </w:p>
    <w:p>
      <w:r>
        <w:t xml:space="preserve">weekly window: </w:t>
      </w:r>
      <w:r>
        <w:rPr>
          <w:rFonts w:ascii="Consolas" w:hAnsi="Consolas"/>
          <w:sz w:val="20"/>
        </w:rPr>
        <w:t>daysOfWeek[], startTime, endTime</w:t>
      </w:r>
      <w:r>
        <w:t>, scoped per counsellor+project) does</w:t>
      </w:r>
    </w:p>
    <w:p>
      <w:r>
        <w:rPr>
          <w:b/>
        </w:rPr>
        <w:t>not</w:t>
      </w:r>
      <w:r>
        <w:t xml:space="preserve"> match the real flow — availability is actually a discrete, per-date slot list</w:t>
      </w:r>
    </w:p>
    <w:p>
      <w:r>
        <w:t>uploaded at project creation (see the sample sheet: `Counsellor ID, Counsellor Name,</w:t>
      </w:r>
    </w:p>
    <w:p>
      <w:r>
        <w:t>Date, Day, Time Slot, Start Time, End Time`, one row per bookable instance). This will</w:t>
      </w:r>
    </w:p>
    <w:p>
      <w:r>
        <w:t>be replaced by a table representing individually bookable slots, each either open or</w:t>
      </w:r>
    </w:p>
    <w:p>
      <w:r>
        <w:t xml:space="preserve">consumed by a booked </w:t>
      </w:r>
      <w:r>
        <w:rPr>
          <w:rFonts w:ascii="Consolas" w:hAnsi="Consolas"/>
          <w:sz w:val="20"/>
        </w:rPr>
        <w:t>Session</w:t>
      </w:r>
      <w:r>
        <w:t xml:space="preserve">. </w:t>
      </w:r>
      <w:r>
        <w:rPr>
          <w:rFonts w:ascii="Consolas" w:hAnsi="Consolas"/>
          <w:sz w:val="20"/>
        </w:rPr>
        <w:t>ProjectCounsellor</w:t>
      </w:r>
      <w:r>
        <w:t xml:space="preserve"> (which counsellors are assigned to</w:t>
      </w:r>
    </w:p>
    <w:p>
      <w:r>
        <w:t>a project) stays as-is.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Use cases by role</w:t>
      </w:r>
    </w:p>
    <w:p>
      <w:pPr>
        <w:pStyle w:val="Heading3"/>
      </w:pPr>
      <w:r>
        <w:t>Counsellor</w:t>
      </w:r>
    </w:p>
    <w:p>
      <w:pPr>
        <w:pStyle w:val="ListNumber"/>
      </w:pPr>
      <w:r>
        <w:rPr>
          <w:b/>
        </w:rPr>
        <w:t>Submit monthly/recurring availability</w:t>
      </w:r>
      <w:r>
        <w:t xml:space="preserve"> for a project they're assigned to (8:00</w:t>
      </w:r>
    </w:p>
    <w:p>
      <w:r>
        <w:t xml:space="preserve">AM–8:00 PM, Mon–Sat per the FSD) — maps to creating </w:t>
      </w:r>
      <w:r>
        <w:rPr>
          <w:rFonts w:ascii="Consolas" w:hAnsi="Consolas"/>
          <w:sz w:val="20"/>
        </w:rPr>
        <w:t>CounsellorAvailability</w:t>
      </w:r>
      <w:r>
        <w:t xml:space="preserve"> rows.</w:t>
      </w:r>
    </w:p>
    <w:p>
      <w:r>
        <w:t>Supports multiple slots per day (split shifts).</w:t>
      </w:r>
    </w:p>
    <w:p>
      <w:pPr>
        <w:pStyle w:val="ListNumber"/>
      </w:pPr>
      <w:r>
        <w:rPr>
          <w:b/>
        </w:rPr>
        <w:t>View my upcoming/blocked sessions</w:t>
      </w:r>
      <w:r>
        <w:t xml:space="preserve"> — dashboard list of assigned sessions,</w:t>
      </w:r>
    </w:p>
    <w:p>
      <w:r>
        <w:t>filterable by status (Upcoming / Completed / Cancelled).</w:t>
      </w:r>
    </w:p>
    <w:p>
      <w:pPr>
        <w:pStyle w:val="ListNumber"/>
      </w:pPr>
      <w:r>
        <w:rPr>
          <w:b/>
        </w:rPr>
        <w:t>Join a session</w:t>
      </w:r>
      <w:r>
        <w:t xml:space="preserve"> — "Join Now" activates ~10 minutes before </w:t>
      </w:r>
      <w:r>
        <w:rPr>
          <w:rFonts w:ascii="Consolas" w:hAnsi="Consolas"/>
          <w:sz w:val="20"/>
        </w:rPr>
        <w:t>startTime</w:t>
      </w:r>
      <w:r>
        <w:t>; opens the</w:t>
      </w:r>
    </w:p>
    <w:p>
      <w:r>
        <w:t>externally-shared video link (Zoom or equivalent — no in-app video, links shared</w:t>
      </w:r>
    </w:p>
    <w:p>
      <w:r>
        <w:t>manually by Admin per FSD).</w:t>
      </w:r>
    </w:p>
    <w:p>
      <w:pPr>
        <w:pStyle w:val="ListNumber"/>
      </w:pPr>
      <w:r>
        <w:rPr>
          <w:b/>
        </w:rPr>
        <w:t>View/edit the Counsellor Chart during a session</w:t>
      </w:r>
      <w:r>
        <w:t xml:space="preserve"> — not part of </w:t>
      </w:r>
      <w:r>
        <w:rPr>
          <w:rFonts w:ascii="Consolas" w:hAnsi="Consolas"/>
          <w:sz w:val="20"/>
        </w:rPr>
        <w:t>Session</w:t>
      </w:r>
      <w:r>
        <w:t xml:space="preserve"> itself,</w:t>
      </w:r>
    </w:p>
    <w:p>
      <w:r>
        <w:t>but the live-editing workflow happens *during* a scheduled session (strengths,</w:t>
      </w:r>
    </w:p>
    <w:p>
      <w:r>
        <w:t>hobbies, career shortlist).</w:t>
      </w:r>
    </w:p>
    <w:p>
      <w:pPr>
        <w:pStyle w:val="ListNumber"/>
      </w:pPr>
      <w:r>
        <w:rPr>
          <w:b/>
        </w:rPr>
        <w:t>Add session notes</w:t>
      </w:r>
      <w:r>
        <w:t xml:space="preserve"> after/during a call (</w:t>
      </w:r>
      <w:r>
        <w:rPr>
          <w:rFonts w:ascii="Consolas" w:hAnsi="Consolas"/>
          <w:sz w:val="20"/>
        </w:rPr>
        <w:t>Session.notes</w:t>
      </w:r>
      <w:r>
        <w:t>).</w:t>
      </w:r>
    </w:p>
    <w:p>
      <w:pPr>
        <w:pStyle w:val="ListNumber"/>
      </w:pPr>
      <w:r>
        <w:rPr>
          <w:b/>
        </w:rPr>
        <w:t>Reschedule or cancel a session</w:t>
      </w:r>
      <w:r>
        <w:t xml:space="preserve"> they're assigned to, with a reason</w:t>
      </w:r>
    </w:p>
    <w:p>
      <w:r>
        <w:t>(</w:t>
      </w:r>
      <w:r>
        <w:rPr>
          <w:rFonts w:ascii="Consolas" w:hAnsi="Consolas"/>
          <w:sz w:val="20"/>
        </w:rPr>
        <w:t>cancellationReason</w:t>
      </w:r>
      <w:r>
        <w:t>: STUDENT_UNAVAILABLE / COUNSELLOR_UNAVAILABLE /</w:t>
      </w:r>
    </w:p>
    <w:p>
      <w:r>
        <w:t>INSTITUTION_REQUEST / OTHER) and free-text notes.</w:t>
      </w:r>
    </w:p>
    <w:p>
      <w:pPr>
        <w:pStyle w:val="ListNumber"/>
      </w:pPr>
      <w:r>
        <w:rPr>
          <w:b/>
        </w:rPr>
        <w:t>View assigned-student list with form/session status</w:t>
      </w:r>
      <w:r>
        <w:t xml:space="preserve"> — "My Students" table</w:t>
      </w:r>
    </w:p>
    <w:p>
      <w:r>
        <w:t>(class, mobile, parent name, form completion count) — adjacent context, not</w:t>
      </w:r>
    </w:p>
    <w:p>
      <w:r>
        <w:t>scheduling itself, but informs which students are ready to book.</w:t>
      </w:r>
    </w:p>
    <w:p>
      <w:pPr>
        <w:pStyle w:val="Heading3"/>
      </w:pPr>
      <w:r>
        <w:t>Student</w:t>
      </w:r>
    </w:p>
    <w:p>
      <w:pPr>
        <w:pStyle w:val="ListNumber"/>
      </w:pPr>
      <w:r>
        <w:rPr>
          <w:b/>
        </w:rPr>
        <w:t>Unlock session booking</w:t>
      </w:r>
      <w:r>
        <w:t xml:space="preserve"> only after both pre-counselling forms (student +</w:t>
      </w:r>
    </w:p>
    <w:p>
      <w:r>
        <w:t>parent) and the assessment are submitted (workflow-status gated —</w:t>
      </w:r>
    </w:p>
    <w:p>
      <w:r>
        <w:rPr>
          <w:rFonts w:ascii="Consolas" w:hAnsi="Consolas"/>
          <w:sz w:val="20"/>
        </w:rPr>
        <w:t>ASSESSMENT_COMPLETED</w:t>
      </w:r>
      <w:r>
        <w:t xml:space="preserve"> before </w:t>
      </w:r>
      <w:r>
        <w:rPr>
          <w:rFonts w:ascii="Consolas" w:hAnsi="Consolas"/>
          <w:sz w:val="20"/>
        </w:rPr>
        <w:t>SESSION_SCHEDULED</w:t>
      </w:r>
      <w:r>
        <w:t>).</w:t>
      </w:r>
    </w:p>
    <w:p>
      <w:pPr>
        <w:pStyle w:val="ListNumber"/>
      </w:pPr>
      <w:r>
        <w:rPr>
          <w:b/>
        </w:rPr>
        <w:t>Book Session 1</w:t>
      </w:r>
      <w:r>
        <w:t xml:space="preserve"> by picking an open date/time slot. **[OPEN — see "Booking flow</w:t>
      </w:r>
    </w:p>
    <w:p>
      <w:r>
        <w:t>conflict" below]** — either blind (counsellor identity hidden, derived from the</w:t>
      </w:r>
    </w:p>
    <w:p>
      <w:r>
        <w:t>chosen slot) or with the counsellor already visible/pre-assigned.</w:t>
      </w:r>
    </w:p>
    <w:p>
      <w:pPr>
        <w:pStyle w:val="ListNumber"/>
      </w:pPr>
      <w:r>
        <w:rPr>
          <w:b/>
        </w:rPr>
        <w:t>Book Session 2</w:t>
      </w:r>
      <w:r>
        <w:t xml:space="preserve"> — must be the </w:t>
      </w:r>
      <w:r>
        <w:rPr>
          <w:b/>
        </w:rPr>
        <w:t>same counsellor</w:t>
      </w:r>
      <w:r>
        <w:t xml:space="preserve"> as Session 1. One source doc</w:t>
      </w:r>
    </w:p>
    <w:p>
      <w:r>
        <w:t>says this is booked together with Session 1 in a single step (min. 2-day gap</w:t>
      </w:r>
    </w:p>
    <w:p>
      <w:r>
        <w:t>enforced); another says Session 2 booking only opens after Session 1 completes,</w:t>
      </w:r>
    </w:p>
    <w:p>
      <w:r>
        <w:t xml:space="preserve">filtered to that counsellor's remaining slots. </w:t>
      </w:r>
      <w:r>
        <w:rPr>
          <w:b/>
        </w:rPr>
        <w:t>[OPEN]</w:t>
      </w:r>
    </w:p>
    <w:p>
      <w:pPr>
        <w:pStyle w:val="ListNumber"/>
      </w:pPr>
      <w:r>
        <w:rPr>
          <w:b/>
        </w:rPr>
        <w:t>View my sessions</w:t>
      </w:r>
      <w:r>
        <w:t xml:space="preserve"> — "My Counselling Sessions": date/time, mode, countdown to</w:t>
      </w:r>
    </w:p>
    <w:p>
      <w:r>
        <w:t>"Join Now", link to reschedule request, link to view pre-form status.</w:t>
      </w:r>
    </w:p>
    <w:p>
      <w:pPr>
        <w:pStyle w:val="ListNumber"/>
      </w:pPr>
      <w:r>
        <w:rPr>
          <w:b/>
        </w:rPr>
        <w:t>Join a session</w:t>
      </w:r>
      <w:r>
        <w:t xml:space="preserve"> — same "Join Now" (~10 min early activation) pattern as</w:t>
      </w:r>
    </w:p>
    <w:p>
      <w:r>
        <w:t>counsellor.</w:t>
      </w:r>
    </w:p>
    <w:p>
      <w:pPr>
        <w:pStyle w:val="ListNumber"/>
      </w:pPr>
      <w:r>
        <w:rPr>
          <w:b/>
        </w:rPr>
        <w:t>Request a reschedule</w:t>
      </w:r>
      <w:r>
        <w:t xml:space="preserve"> — cancellation/reschedule allowed up to a 24-hour cutoff</w:t>
      </w:r>
    </w:p>
    <w:p>
      <w:r>
        <w:t>before the session per the FSD.</w:t>
      </w:r>
    </w:p>
    <w:p>
      <w:pPr>
        <w:pStyle w:val="ListNumber"/>
      </w:pPr>
      <w:r>
        <w:rPr>
          <w:b/>
        </w:rPr>
        <w:t>See Session 2 locked</w:t>
      </w:r>
      <w:r>
        <w:t xml:space="preserve"> until Session 1 is marked complete (UI state, not</w:t>
      </w:r>
    </w:p>
    <w:p>
      <w:r>
        <w:t>necessarily a hard workflow gate — worth confirming).</w:t>
      </w:r>
    </w:p>
    <w:p>
      <w:pPr>
        <w:pStyle w:val="Heading3"/>
      </w:pPr>
      <w:r>
        <w:t>Admin (PWC staff)</w:t>
      </w:r>
    </w:p>
    <w:p>
      <w:pPr>
        <w:pStyle w:val="ListNumber"/>
      </w:pPr>
      <w:r>
        <w:rPr>
          <w:b/>
        </w:rPr>
        <w:t>View all scheduled sessions</w:t>
      </w:r>
      <w:r>
        <w:t xml:space="preserve"> across institutes/projects — list view (search by</w:t>
      </w:r>
    </w:p>
    <w:p>
      <w:r>
        <w:t>student/counsellor, filter by institution/status/date range) and calendar view.</w:t>
      </w:r>
    </w:p>
    <w:p>
      <w:pPr>
        <w:pStyle w:val="ListNumber"/>
      </w:pPr>
      <w:r>
        <w:rPr>
          <w:b/>
        </w:rPr>
        <w:t>Create a session manually</w:t>
      </w:r>
      <w:r>
        <w:t xml:space="preserve"> (</w:t>
      </w:r>
      <w:r>
        <w:rPr>
          <w:rFonts w:ascii="Consolas" w:hAnsi="Consolas"/>
          <w:sz w:val="20"/>
        </w:rPr>
        <w:t>+ New Session</w:t>
      </w:r>
      <w:r>
        <w:t>) — e.g. for edge cases outside</w:t>
      </w:r>
    </w:p>
    <w:p>
      <w:r>
        <w:t>normal self-service booking.</w:t>
      </w:r>
    </w:p>
    <w:p>
      <w:pPr>
        <w:pStyle w:val="ListNumber"/>
      </w:pPr>
      <w:r>
        <w:rPr>
          <w:b/>
        </w:rPr>
        <w:t>View/edit a session's details</w:t>
      </w:r>
      <w:r>
        <w:t xml:space="preserve"> — student, counsellor, date/time, session type,</w:t>
      </w:r>
    </w:p>
    <w:p>
      <w:r>
        <w:t>status, notes/agenda.</w:t>
      </w:r>
    </w:p>
    <w:p>
      <w:pPr>
        <w:pStyle w:val="ListNumber"/>
      </w:pPr>
      <w:r>
        <w:rPr>
          <w:b/>
        </w:rPr>
        <w:t>Reschedule a session</w:t>
      </w:r>
      <w:r>
        <w:t xml:space="preserve"> on behalf of either party.</w:t>
      </w:r>
    </w:p>
    <w:p>
      <w:pPr>
        <w:pStyle w:val="ListNumber"/>
      </w:pPr>
      <w:r>
        <w:rPr>
          <w:b/>
        </w:rPr>
        <w:t>Cancel a session</w:t>
      </w:r>
      <w:r>
        <w:t xml:space="preserve"> — pick a reason, optional notes, choose who to notify</w:t>
      </w:r>
    </w:p>
    <w:p>
      <w:r>
        <w:t>(Student / Parent / Counsellor checkboxes), confirm (irreversible, moves to</w:t>
      </w:r>
    </w:p>
    <w:p>
      <w:r>
        <w:t>Cancelled).</w:t>
      </w:r>
    </w:p>
    <w:p>
      <w:pPr>
        <w:pStyle w:val="ListNumber"/>
      </w:pPr>
      <w:r>
        <w:rPr>
          <w:b/>
        </w:rPr>
        <w:t>Share video-conferencing links manually</w:t>
      </w:r>
      <w:r>
        <w:t xml:space="preserve"> — FSD states Admin shares Zoom links</w:t>
      </w:r>
    </w:p>
    <w:p>
      <w:r>
        <w:t>(no direct API integration in Phase 1); unclear if this happens per-session via</w:t>
      </w:r>
    </w:p>
    <w:p>
      <w:r>
        <w:t xml:space="preserve">the app or entirely outside it. </w:t>
      </w:r>
      <w:r>
        <w:rPr>
          <w:b/>
        </w:rPr>
        <w:t>[OPEN]</w:t>
      </w:r>
    </w:p>
    <w:p>
      <w:pPr>
        <w:pStyle w:val="ListNumber"/>
      </w:pPr>
      <w:r>
        <w:rPr>
          <w:b/>
        </w:rPr>
        <w:t>Resolve scheduling conflicts</w:t>
      </w:r>
      <w:r>
        <w:t xml:space="preserve"> — e.g. two students both selecting the same</w:t>
      </w:r>
    </w:p>
    <w:p>
      <w:r>
        <w:t>counsellor slot; oversight role implied by FSD's "Session booking oversight: slot</w:t>
      </w:r>
    </w:p>
    <w:p>
      <w:r>
        <w:t>creation, conflict resolution, monitoring."</w:t>
      </w:r>
    </w:p>
    <w:p>
      <w:pPr>
        <w:pStyle w:val="ListNumber"/>
      </w:pPr>
      <w:r>
        <w:rPr>
          <w:b/>
        </w:rPr>
        <w:t>Monitor session stats</w:t>
      </w:r>
      <w:r>
        <w:t xml:space="preserve"> on the dashboard — sessions this week, pending reports,</w:t>
      </w:r>
    </w:p>
    <w:p>
      <w:r>
        <w:t>per-counsellor session counts.</w:t>
      </w:r>
    </w:p>
    <w:p>
      <w:pPr>
        <w:pStyle w:val="Heading3"/>
      </w:pPr>
      <w:r>
        <w:t>Parent</w:t>
      </w:r>
    </w:p>
    <w:p>
      <w:pPr>
        <w:pStyle w:val="ListNumber"/>
      </w:pPr>
      <w:r>
        <w:rPr>
          <w:b/>
        </w:rPr>
        <w:t>Receive a session reminder email</w:t>
      </w:r>
      <w:r>
        <w:t xml:space="preserve"> ~10 minutes before start, with a "Join</w:t>
      </w:r>
    </w:p>
    <w:p>
      <w:r>
        <w:t>Session" link that activates at T-minus-10 — for both Session 1 and Session 2.</w:t>
      </w:r>
    </w:p>
    <w:p>
      <w:pPr>
        <w:pStyle w:val="ListNumber"/>
      </w:pPr>
      <w:r>
        <w:rPr>
          <w:b/>
        </w:rPr>
        <w:t>Join as an observer</w:t>
      </w:r>
      <w:r>
        <w:t xml:space="preserve"> — explicitly "at the counsellor's discretion" per the FSD;</w:t>
      </w:r>
    </w:p>
    <w:p>
      <w:r>
        <w:t>not a guaranteed participant role.</w:t>
      </w:r>
    </w:p>
    <w:p>
      <w:pPr>
        <w:pStyle w:val="ListNumber"/>
      </w:pPr>
      <w:r>
        <w:t>No booking/reschedule/cancel actions — parents are notification-only in the</w:t>
      </w:r>
    </w:p>
    <w:p>
      <w:r>
        <w:t>scheduling flow.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Cross-role flow (as currently understood)</w:t>
      </w:r>
    </w:p>
    <w:p>
      <w:pPr>
        <w:spacing w:after="160"/>
      </w:pPr>
      <w:r>
        <w:rPr>
          <w:rFonts w:ascii="Consolas" w:hAnsi="Consolas"/>
          <w:sz w:val="18"/>
        </w:rPr>
        <w:t>Admin creates a Project and uploads the counsellor slot sheet</w:t>
        <w:br/>
        <w:t>(Counsellor ID, Date, Time Slot → discrete bookable slots, this project only — B open)</w:t>
        <w:br/>
        <w:t xml:space="preserve">        │</w:t>
        <w:br/>
        <w:t xml:space="preserve">        ▼</w:t>
        <w:br/>
        <w:t>Admin assigns counsellors to the Project (ProjectCounsellor)</w:t>
        <w:br/>
        <w:t xml:space="preserve">        │</w:t>
        <w:br/>
        <w:t xml:space="preserve">        ▼</w:t>
        <w:br/>
        <w:t>Student completes profile → pre-counselling forms (self + parent) → assessment</w:t>
        <w:br/>
        <w:t xml:space="preserve">        │  (workflow status reaches ASSESSMENT_COMPLETED)</w:t>
        <w:br/>
        <w:t xml:space="preserve">        ▼</w:t>
        <w:br/>
        <w:t>Student picks a date/time for Session 1 (blind — no counsellor shown)</w:t>
        <w:br/>
        <w:t xml:space="preserve">        │</w:t>
        <w:br/>
        <w:t xml:space="preserve">        ▼</w:t>
        <w:br/>
        <w:t>Backend finds an open slot at that date/time → assigns that counsellor (tie-break rule — A open)</w:t>
        <w:br/>
        <w:t xml:space="preserve">        │</w:t>
        <w:br/>
        <w:t xml:space="preserve">        ▼</w:t>
        <w:br/>
        <w:t>Student picks a date/time for Session 2, filtered to the SAME counsellor's open</w:t>
        <w:br/>
        <w:t>slots, ≥ 2 days after Session 1 (gap definition — F open)</w:t>
        <w:br/>
        <w:t xml:space="preserve">        │</w:t>
        <w:br/>
        <w:t xml:space="preserve">        ▼</w:t>
        <w:br/>
        <w:t>Both sessions created together. Email to student + counsellor with date/time;</w:t>
        <w:br/>
        <w:t>separate emailed link to parent (no app login) — B/G open on persistence</w:t>
        <w:br/>
        <w:t xml:space="preserve">        │</w:t>
        <w:br/>
        <w:t xml:space="preserve">        ▼</w:t>
        <w:br/>
        <w:t>T-minus-10-min: student and counsellor "Join Now" buttons enable</w:t>
        <w:br/>
        <w:t xml:space="preserve">        │</w:t>
        <w:br/>
        <w:t xml:space="preserve">        ▼</w:t>
        <w:br/>
        <w:t>Each party clicks "Join Now" → studentJoinedAt / counsellorJoinedAt recorded,</w:t>
        <w:br/>
        <w:t>meeting link revealed (link source — D open)</w:t>
        <w:br/>
        <w:t xml:space="preserve">        │</w:t>
        <w:br/>
        <w:t xml:space="preserve">        ▼</w:t>
        <w:br/>
        <w:t>Session 1 occurs (external video call) → counsellor edits Counsellor Chart live → notes saved</w:t>
        <w:br/>
        <w:t xml:space="preserve">        │</w:t>
        <w:br/>
        <w:t xml:space="preserve">        ▼</w:t>
        <w:br/>
        <w:t>Session 2 occurs (same counsellor) → chart finalized → career shortlist narrowed to 2</w:t>
        <w:br/>
        <w:t xml:space="preserve">        │</w:t>
        <w:br/>
        <w:t xml:space="preserve">        ▼</w:t>
        <w:br/>
        <w:t>Report generation unlocks (pending both feedback forms)</w:t>
      </w:r>
    </w:p>
    <w:p>
      <w:r>
        <w:t>Reschedule re-enters the "pick a date/time" step for whichever session is being</w:t>
      </w:r>
    </w:p>
    <w:p>
      <w:r>
        <w:t>moved, always keeping the counsellor that's already locked in for that student (see</w:t>
      </w:r>
    </w:p>
    <w:p>
      <w:r>
        <w:t>resolved decision C below) and the same 2-day-gap rule.</w:t>
      </w:r>
    </w:p>
    <w:p>
      <w:r>
        <w:t xml:space="preserve">Reschedule/cancel can happen at any point before a session's </w:t>
      </w:r>
      <w:r>
        <w:rPr>
          <w:rFonts w:ascii="Consolas" w:hAnsi="Consolas"/>
          <w:sz w:val="20"/>
        </w:rPr>
        <w:t>scheduledDate</w:t>
      </w:r>
      <w:r>
        <w:t>+</w:t>
      </w:r>
      <w:r>
        <w:rPr>
          <w:rFonts w:ascii="Consolas" w:hAnsi="Consolas"/>
          <w:sz w:val="20"/>
        </w:rPr>
        <w:t>startTime</w:t>
      </w:r>
    </w:p>
    <w:p>
      <w:r>
        <w:t>(subject to the 24-hour cutoff mentioned for student-initiated changes), by student,</w:t>
      </w:r>
    </w:p>
    <w:p>
      <w:r>
        <w:t>counsellor, or Admin. If a counsellor becomes unavailable after a slot was booked,</w:t>
      </w:r>
    </w:p>
    <w:p>
      <w:r>
        <w:t>Admin cancels the affected session(s) — see resolved decision H below.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Open questions</w:t>
      </w:r>
    </w:p>
    <w:p>
      <w:pPr>
        <w:pStyle w:val="Heading3"/>
      </w:pPr>
      <w:r>
        <w:t>Resolved by the 2026-08-06 walkthrough (kept for history)</w:t>
      </w:r>
    </w:p>
    <w:p>
      <w:pPr>
        <w:pStyle w:val="ListNumber"/>
      </w:pPr>
      <w:r>
        <w:t xml:space="preserve">~~Booking flow: blind vs. pre-assigned?~~ → </w:t>
      </w:r>
      <w:r>
        <w:rPr>
          <w:b/>
        </w:rPr>
        <w:t>Blind</w:t>
      </w:r>
      <w:r>
        <w:t>, confirmed.</w:t>
      </w:r>
    </w:p>
    <w:p>
      <w:pPr>
        <w:pStyle w:val="ListNumber"/>
      </w:pPr>
      <w:r>
        <w:t xml:space="preserve">~~Session 1 &amp; 2 booking timing?~~ → </w:t>
      </w:r>
      <w:r>
        <w:rPr>
          <w:b/>
        </w:rPr>
        <w:t>Booked together</w:t>
      </w:r>
      <w:r>
        <w:t>, one flow.</w:t>
      </w:r>
    </w:p>
    <w:p>
      <w:pPr>
        <w:pStyle w:val="ListNumber"/>
      </w:pPr>
      <w:r>
        <w:t xml:space="preserve">~~Slot inventory: computed live vs. pre-published?~~ → </w:t>
      </w:r>
      <w:r>
        <w:rPr>
          <w:b/>
        </w:rPr>
        <w:t>Pre-published</w:t>
      </w:r>
      <w:r>
        <w:t>: a</w:t>
      </w:r>
    </w:p>
    <w:p>
      <w:r>
        <w:t>discrete slot list is uploaded per project at creation time (see resolved</w:t>
      </w:r>
    </w:p>
    <w:p>
      <w:r>
        <w:t>decision #1). This is a bigger schema change than it sounds — replaces the</w:t>
      </w:r>
    </w:p>
    <w:p>
      <w:r>
        <w:t xml:space="preserve">recurring-pattern </w:t>
      </w:r>
      <w:r>
        <w:rPr>
          <w:rFonts w:ascii="Consolas" w:hAnsi="Consolas"/>
          <w:sz w:val="20"/>
        </w:rPr>
        <w:t>CounsellorAvailability</w:t>
      </w:r>
      <w:r>
        <w:t xml:space="preserve"> model with a discrete, bookable</w:t>
      </w:r>
    </w:p>
    <w:p>
      <w:r>
        <w:rPr>
          <w:rFonts w:ascii="Consolas" w:hAnsi="Consolas"/>
          <w:sz w:val="20"/>
        </w:rPr>
        <w:t>CounsellorSlot</w:t>
      </w:r>
      <w:r>
        <w:t>-style table.</w:t>
      </w:r>
    </w:p>
    <w:p>
      <w:pPr>
        <w:pStyle w:val="Heading3"/>
      </w:pPr>
      <w:r>
        <w:t>Resolved by the 2026-08-06 follow-up</w:t>
      </w:r>
    </w:p>
    <w:p>
      <w:r>
        <w:t xml:space="preserve">A. </w:t>
      </w:r>
      <w:r>
        <w:rPr>
          <w:b/>
        </w:rPr>
        <w:t>Tie-breaking</w:t>
      </w:r>
      <w:r>
        <w:t xml:space="preserve"> → </w:t>
      </w:r>
      <w:r>
        <w:rPr>
          <w:b/>
        </w:rPr>
        <w:t>first available</w:t>
      </w:r>
      <w:r>
        <w:t>, in upload/creation order. No</w:t>
      </w:r>
    </w:p>
    <w:p>
      <w:r>
        <w:t>load-balancing logic needed — just the earliest-created open slot matching the</w:t>
      </w:r>
    </w:p>
    <w:p>
      <w:r>
        <w:t>chosen date/time among the project's assigned counsellors.</w:t>
      </w:r>
    </w:p>
    <w:p>
      <w:r>
        <w:t xml:space="preserve">B. </w:t>
      </w:r>
      <w:r>
        <w:rPr>
          <w:b/>
        </w:rPr>
        <w:t>Slot upload scope</w:t>
      </w:r>
      <w:r>
        <w:t xml:space="preserve"> → </w:t>
      </w:r>
      <w:r>
        <w:rPr>
          <w:b/>
        </w:rPr>
        <w:t>single upload only, ever.</w:t>
      </w:r>
      <w:r>
        <w:t xml:space="preserve"> The sheet is uploaded once</w:t>
      </w:r>
    </w:p>
    <w:p>
      <w:r>
        <w:t>at project creation; that's the complete, final slot inventory for the project. No</w:t>
      </w:r>
    </w:p>
    <w:p>
      <w:r>
        <w:t>"add more slots later" flow to build.</w:t>
      </w:r>
    </w:p>
    <w:p>
      <w:r>
        <w:t xml:space="preserve">D. </w:t>
      </w:r>
      <w:r>
        <w:rPr>
          <w:b/>
        </w:rPr>
        <w:t>Meeting link</w:t>
      </w:r>
      <w:r>
        <w:t xml:space="preserve"> → </w:t>
      </w:r>
      <w:r>
        <w:rPr>
          <w:b/>
        </w:rPr>
        <w:t>deferred (resolved 2026-08-06).</w:t>
      </w:r>
      <w:r>
        <w:t xml:space="preserve"> Real Calendly/Google Meet</w:t>
      </w:r>
    </w:p>
    <w:p>
      <w:r>
        <w:t>integration is not being built now — no Calendly API access or per-counsellor</w:t>
      </w:r>
    </w:p>
    <w:p>
      <w:r>
        <w:t>Google Meet linkage exists yet, so there's nothing to integrate against today.</w:t>
      </w:r>
    </w:p>
    <w:p>
      <w:r>
        <w:rPr>
          <w:rFonts w:ascii="Consolas" w:hAnsi="Consolas"/>
          <w:sz w:val="20"/>
        </w:rPr>
        <w:t>Session.meetingLink</w:t>
      </w:r>
      <w:r>
        <w:t xml:space="preserve"> will be a plain, opaque string field: populated manually</w:t>
      </w:r>
    </w:p>
    <w:p>
      <w:r>
        <w:t>(e.g. Admin pastes a link) or left blank initially. Whether/how Calendly fits in —</w:t>
      </w:r>
    </w:p>
    <w:p>
      <w:r>
        <w:t>as a link-generator invoked after our own blind-assignment decides the</w:t>
      </w:r>
    </w:p>
    <w:p>
      <w:r>
        <w:t>date/time/counsellor, vs. Calendly owning availability itself (which would conflict</w:t>
      </w:r>
    </w:p>
    <w:p>
      <w:r>
        <w:t>with the already-decided single-upload discrete slot sheet) — is an open question</w:t>
      </w:r>
    </w:p>
    <w:p>
      <w:r>
        <w:t>for a future, separate integration project. Nothing about this blocks building the</w:t>
      </w:r>
    </w:p>
    <w:p>
      <w:r>
        <w:t>Session module now.</w:t>
      </w:r>
    </w:p>
    <w:p>
      <w:r>
        <w:t xml:space="preserve">F. </w:t>
      </w:r>
      <w:r>
        <w:rPr>
          <w:b/>
        </w:rPr>
        <w:t>2-day gap</w:t>
      </w:r>
      <w:r>
        <w:t xml:space="preserve"> → </w:t>
      </w:r>
      <w:r>
        <w:rPr>
          <w:b/>
        </w:rPr>
        <w:t>calendar days between session dates</w:t>
      </w:r>
      <w:r>
        <w:t xml:space="preserve"> (e.g. Session 1 = Aug 4 →</w:t>
      </w:r>
    </w:p>
    <w:p>
      <w:r>
        <w:t>Session 2 earliest Aug 6), not a strict 48-hours-between-start-times rule.</w:t>
      </w:r>
    </w:p>
    <w:p>
      <w:pPr>
        <w:pStyle w:val="Heading3"/>
      </w:pPr>
      <w:r>
        <w:t>Resolved by the 2026-08-06 second follow-up</w:t>
      </w:r>
    </w:p>
    <w:p>
      <w:r>
        <w:t xml:space="preserve">C. </w:t>
      </w:r>
      <w:r>
        <w:rPr>
          <w:b/>
        </w:rPr>
        <w:t>Reschedule + already-locked counsellor</w:t>
      </w:r>
      <w:r>
        <w:t xml:space="preserve"> → </w:t>
      </w:r>
      <w:r>
        <w:rPr>
          <w:b/>
        </w:rPr>
        <w:t>Yes, always the same counsellor.</w:t>
      </w:r>
    </w:p>
    <w:p>
      <w:r>
        <w:t>Once either session exists for a student, the assigned counsellor never changes via</w:t>
      </w:r>
    </w:p>
    <w:p>
      <w:r>
        <w:t>reschedule — only the date/time can move. Enforced server-side when picking the new</w:t>
      </w:r>
    </w:p>
    <w:p>
      <w:r>
        <w:t>slot (must belong to the already-locked counsellor).</w:t>
      </w:r>
    </w:p>
    <w:p>
      <w:r>
        <w:t xml:space="preserve">E. </w:t>
      </w:r>
      <w:r>
        <w:rPr>
          <w:b/>
        </w:rPr>
        <w:t>"Join Now" window</w:t>
      </w:r>
      <w:r>
        <w:t xml:space="preserve"> → </w:t>
      </w:r>
      <w:r>
        <w:rPr>
          <w:b/>
        </w:rPr>
        <w:t>stays open until the session's `endTime`</w:t>
      </w:r>
      <w:r>
        <w:t>, not just the</w:t>
      </w:r>
    </w:p>
    <w:p>
      <w:r>
        <w:t>10-minute pre-window. A party can join late, any time up to the scheduled end.</w:t>
      </w:r>
    </w:p>
    <w:p>
      <w:r>
        <w:t xml:space="preserve">E (no-show) → </w:t>
      </w:r>
      <w:r>
        <w:rPr>
          <w:b/>
        </w:rPr>
        <w:t>explicit no-show tracking is needed</w:t>
      </w:r>
      <w:r>
        <w:t>, not just inferred from a null</w:t>
      </w:r>
    </w:p>
    <w:p>
      <w:r>
        <w:t xml:space="preserve">join timestamp. Schema plan: keep </w:t>
      </w:r>
      <w:r>
        <w:rPr>
          <w:rFonts w:ascii="Consolas" w:hAnsi="Consolas"/>
          <w:sz w:val="20"/>
        </w:rPr>
        <w:t>studentJoinedAt</w:t>
      </w:r>
      <w:r>
        <w:t>/</w:t>
      </w:r>
      <w:r>
        <w:rPr>
          <w:rFonts w:ascii="Consolas" w:hAnsi="Consolas"/>
          <w:sz w:val="20"/>
        </w:rPr>
        <w:t>counsellorJoinedAt</w:t>
      </w:r>
      <w:r>
        <w:t xml:space="preserve"> (needed</w:t>
      </w:r>
    </w:p>
    <w:p>
      <w:r>
        <w:t xml:space="preserve">regardless, per resolved decision #7) </w:t>
      </w:r>
      <w:r>
        <w:rPr>
          <w:b/>
        </w:rPr>
        <w:t>and</w:t>
      </w:r>
      <w:r>
        <w:t xml:space="preserve"> add explicit </w:t>
      </w:r>
      <w:r>
        <w:rPr>
          <w:rFonts w:ascii="Consolas" w:hAnsi="Consolas"/>
          <w:sz w:val="20"/>
        </w:rPr>
        <w:t>studentNoShow</w:t>
      </w:r>
      <w:r>
        <w:t xml:space="preserve"> /</w:t>
      </w:r>
    </w:p>
    <w:p>
      <w:r>
        <w:rPr>
          <w:rFonts w:ascii="Consolas" w:hAnsi="Consolas"/>
          <w:sz w:val="20"/>
        </w:rPr>
        <w:t>counsellorNoShow</w:t>
      </w:r>
      <w:r>
        <w:t xml:space="preserve"> boolean flags — set once the session's </w:t>
      </w:r>
      <w:r>
        <w:rPr>
          <w:rFonts w:ascii="Consolas" w:hAnsi="Consolas"/>
          <w:sz w:val="20"/>
        </w:rPr>
        <w:t>endTime</w:t>
      </w:r>
      <w:r>
        <w:t xml:space="preserve"> has passed with</w:t>
      </w:r>
    </w:p>
    <w:p>
      <w:r>
        <w:t>no corresponding join timestamp. *Still to decide at build time (not blocking the</w:t>
      </w:r>
    </w:p>
    <w:p>
      <w:r>
        <w:t>doc): is that flag set by a background job / on next read, or does Admin mark it</w:t>
      </w:r>
    </w:p>
    <w:p>
      <w:r>
        <w:t>manually?*</w:t>
      </w:r>
    </w:p>
    <w:p>
      <w:r>
        <w:t xml:space="preserve">G. </w:t>
      </w:r>
      <w:r>
        <w:rPr>
          <w:b/>
        </w:rPr>
        <w:t>Notify-on-cancel / reschedule</w:t>
      </w:r>
      <w:r>
        <w:t xml:space="preserve"> → </w:t>
      </w:r>
      <w:r>
        <w:rPr>
          <w:b/>
        </w:rPr>
        <w:t>fire-and-forget, no persisted log.</w:t>
      </w:r>
      <w:r>
        <w:t xml:space="preserve"> Matches</w:t>
      </w:r>
    </w:p>
    <w:p>
      <w:r>
        <w:t xml:space="preserve">the rest of the app for now (already a documented gap in </w:t>
      </w:r>
      <w:r>
        <w:rPr>
          <w:rFonts w:ascii="Consolas" w:hAnsi="Consolas"/>
          <w:sz w:val="20"/>
        </w:rPr>
        <w:t>docs/db-design.md</w:t>
      </w:r>
      <w:r>
        <w:t>).</w:t>
      </w:r>
    </w:p>
    <w:p>
      <w:r>
        <w:t xml:space="preserve">H. </w:t>
      </w:r>
      <w:r>
        <w:rPr>
          <w:b/>
        </w:rPr>
        <w:t>Conflict resolution</w:t>
      </w:r>
      <w:r>
        <w:t xml:space="preserve"> → </w:t>
      </w:r>
      <w:r>
        <w:rPr>
          <w:b/>
        </w:rPr>
        <w:t>still a real scenario</w:t>
      </w:r>
      <w:r>
        <w:t>, handled through the existing</w:t>
      </w:r>
    </w:p>
    <w:p>
      <w:r>
        <w:t>cancel/reschedule flow: if a counsellor becomes unavailable after students already</w:t>
      </w:r>
    </w:p>
    <w:p>
      <w:r>
        <w:t>booked their slot, Admin cancels the affected session(s) and the student re-books.</w:t>
      </w:r>
    </w:p>
    <w:p>
      <w:r>
        <w:t>No separate "conflict" feature/table needed — it's just Admin-initiated</w:t>
      </w:r>
    </w:p>
    <w:p>
      <w:r>
        <w:t>cancellation like any other.</w:t>
      </w:r>
    </w:p>
    <w:p>
      <w:r>
        <w:t xml:space="preserve">I. </w:t>
      </w:r>
      <w:r>
        <w:rPr>
          <w:b/>
        </w:rPr>
        <w:t>Parent "join as observer"</w:t>
      </w:r>
      <w:r>
        <w:t xml:space="preserve"> → </w:t>
      </w:r>
      <w:r>
        <w:rPr>
          <w:b/>
        </w:rPr>
        <w:t>same `meetingLink` as the student</w:t>
      </w:r>
      <w:r>
        <w:t>, emailed to</w:t>
      </w:r>
    </w:p>
    <w:p>
      <w:r>
        <w:t>the parent. No separate per-parent token/access-control to build.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Status: all questions resolved — ready to design the schema</w:t>
      </w:r>
    </w:p>
    <w:p>
      <w:r>
        <w:t xml:space="preserve">Planned schema changes for the </w:t>
      </w:r>
      <w:r>
        <w:rPr>
          <w:rFonts w:ascii="Consolas" w:hAnsi="Consolas"/>
          <w:sz w:val="20"/>
        </w:rPr>
        <w:t>Session</w:t>
      </w:r>
      <w:r>
        <w:t xml:space="preserve"> module:</w:t>
      </w:r>
    </w:p>
    <w:p>
      <w:pPr>
        <w:pStyle w:val="ListBullet"/>
      </w:pPr>
      <w:r>
        <w:t xml:space="preserve">Replace </w:t>
      </w:r>
      <w:r>
        <w:rPr>
          <w:rFonts w:ascii="Consolas" w:hAnsi="Consolas"/>
          <w:sz w:val="20"/>
        </w:rPr>
        <w:t>CounsellorAvailability</w:t>
      </w:r>
      <w:r>
        <w:t xml:space="preserve"> (recurring weekly pattern) with a discrete,</w:t>
      </w:r>
    </w:p>
    <w:p>
      <w:r>
        <w:t>per-date, individually-bookable slot table — populated by a single bulk import per</w:t>
      </w:r>
    </w:p>
    <w:p>
      <w:r>
        <w:t>project, never added to afterward (resolved decisions #1 and B).</w:t>
      </w:r>
    </w:p>
    <w:p>
      <w:pPr>
        <w:pStyle w:val="ListBullet"/>
      </w:pPr>
      <w:r>
        <w:rPr>
          <w:rFonts w:ascii="Consolas" w:hAnsi="Consolas"/>
          <w:sz w:val="20"/>
        </w:rPr>
        <w:t>Session</w:t>
      </w:r>
      <w:r>
        <w:t xml:space="preserve"> gains: </w:t>
      </w:r>
      <w:r>
        <w:rPr>
          <w:rFonts w:ascii="Consolas" w:hAnsi="Consolas"/>
          <w:sz w:val="20"/>
        </w:rPr>
        <w:t>meetingLink</w:t>
      </w:r>
      <w:r>
        <w:t xml:space="preserve"> (plain string, manually populated for now — real</w:t>
      </w:r>
    </w:p>
    <w:p>
      <w:r>
        <w:t>Calendly/Google Meet integration deferred, resolved decision D),</w:t>
      </w:r>
    </w:p>
    <w:p>
      <w:r>
        <w:rPr>
          <w:rFonts w:ascii="Consolas" w:hAnsi="Consolas"/>
          <w:sz w:val="20"/>
        </w:rPr>
        <w:t>studentJoinedAt</w:t>
      </w:r>
      <w:r>
        <w:t xml:space="preserve"> / </w:t>
      </w:r>
      <w:r>
        <w:rPr>
          <w:rFonts w:ascii="Consolas" w:hAnsi="Consolas"/>
          <w:sz w:val="20"/>
        </w:rPr>
        <w:t>counsellorJoinedAt</w:t>
      </w:r>
      <w:r>
        <w:t xml:space="preserve"> (nullable timestamps, set on "Join Now"),</w:t>
      </w:r>
    </w:p>
    <w:p>
      <w:r>
        <w:rPr>
          <w:rFonts w:ascii="Consolas" w:hAnsi="Consolas"/>
          <w:sz w:val="20"/>
        </w:rPr>
        <w:t>studentNoShow</w:t>
      </w:r>
      <w:r>
        <w:t xml:space="preserve"> / </w:t>
      </w:r>
      <w:r>
        <w:rPr>
          <w:rFonts w:ascii="Consolas" w:hAnsi="Consolas"/>
          <w:sz w:val="20"/>
        </w:rPr>
        <w:t>counsellorNoShow</w:t>
      </w:r>
      <w:r>
        <w:t xml:space="preserve"> (booleans, set once </w:t>
      </w:r>
      <w:r>
        <w:rPr>
          <w:rFonts w:ascii="Consolas" w:hAnsi="Consolas"/>
          <w:sz w:val="20"/>
        </w:rPr>
        <w:t>endTime</w:t>
      </w:r>
      <w:r>
        <w:t xml:space="preserve"> passes with no</w:t>
      </w:r>
    </w:p>
    <w:p>
      <w:r>
        <w:t>matching join timestamp).</w:t>
      </w:r>
    </w:p>
    <w:p>
      <w:pPr>
        <w:pStyle w:val="ListBullet"/>
      </w:pPr>
      <w:r>
        <w:t>Booking logic: blind date/time pick → first-available matching slot (upload order)</w:t>
      </w:r>
    </w:p>
    <w:p>
      <w:r>
        <w:t>among the project's assigned counsellors → same counsellor locked for Session 2</w:t>
      </w:r>
    </w:p>
    <w:p>
      <w:r>
        <w:t>(≥2 calendar days later) and for any future reschedule of either session (resolved</w:t>
      </w:r>
    </w:p>
    <w:p>
      <w:r>
        <w:t>decisions A, C, F).</w:t>
      </w:r>
    </w:p>
    <w:p>
      <w:pPr>
        <w:pStyle w:val="ListBullet"/>
      </w:pPr>
      <w:r>
        <w:t xml:space="preserve">"Join Now" stays active from T-minus-10-minutes through the session's </w:t>
      </w:r>
      <w:r>
        <w:rPr>
          <w:rFonts w:ascii="Consolas" w:hAnsi="Consolas"/>
          <w:sz w:val="20"/>
        </w:rPr>
        <w:t>endTime</w:t>
      </w:r>
    </w:p>
    <w:p>
      <w:r>
        <w:t>(resolved decision E).</w:t>
      </w:r>
    </w:p>
    <w:p>
      <w:pPr>
        <w:pStyle w:val="ListBullet"/>
      </w:pPr>
      <w:r>
        <w:t>Counsellor-unavailable-after-booking is handled via ordinary Admin</w:t>
      </w:r>
    </w:p>
    <w:p>
      <w:r>
        <w:t>cancel/reschedule — no separate "conflict" feature (resolved decision H).</w:t>
      </w:r>
    </w:p>
    <w:p>
      <w:pPr>
        <w:pStyle w:val="ListBullet"/>
      </w:pPr>
      <w:r>
        <w:t xml:space="preserve">Parent gets the same </w:t>
      </w:r>
      <w:r>
        <w:rPr>
          <w:rFonts w:ascii="Consolas" w:hAnsi="Consolas"/>
          <w:sz w:val="20"/>
        </w:rPr>
        <w:t>meetingLink</w:t>
      </w:r>
      <w:r>
        <w:t xml:space="preserve"> as the student, via email (resolved decision I).</w:t>
      </w:r>
    </w:p>
    <w:p>
      <w:pPr>
        <w:pStyle w:val="ListBullet"/>
      </w:pPr>
      <w:r>
        <w:t>No new tables needed for notifications — fire-and-forget email, no persisted log</w:t>
      </w:r>
    </w:p>
    <w:p>
      <w:r>
        <w:t>(resolved decision G).</w:t>
      </w:r>
    </w:p>
    <w:p>
      <w:r>
        <w:t xml:space="preserve">Next: implement — new discrete-slot Prisma model, </w:t>
      </w:r>
      <w:r>
        <w:rPr>
          <w:rFonts w:ascii="Consolas" w:hAnsi="Consolas"/>
          <w:sz w:val="20"/>
        </w:rPr>
        <w:t>Session</w:t>
      </w:r>
      <w:r>
        <w:t xml:space="preserve"> field additions, and the</w:t>
      </w:r>
    </w:p>
    <w:p>
      <w:r>
        <w:t>booking/reschedule/join/cancel endpoints.</w:t>
      </w:r>
    </w:p>
    <w:p>
      <w:r>
        <w:br w:type="page"/>
      </w:r>
    </w:p>
    <w:p>
      <w:pPr>
        <w:pStyle w:val="Heading1"/>
      </w:pPr>
      <w:r>
        <w:t>Part 2: Database Design &amp; API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  <w:spacing w:after="160" w:before="360"/>
      </w:pPr>
      <w:r>
        <w:t xml:space="preserve">Phoenix Water Club Counselling Platform — Database Design &amp; API Reference</w:t>
      </w:r>
    </w:p>
    <w:p>
      <w:pPr>
        <w:spacing w:after="160"/>
      </w:pPr>
      <w:r>
        <w:t xml:space="preserve">Internal engineering reference. Source markdown lives at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docs/api-list.md</w:t>
      </w:r>
      <w:r>
        <w:t xml:space="preserve"> in the repository — treat those as the canonical, continuously updated versions; this document is a point-in-time export.</w:t>
      </w:r>
    </w:p>
    <w:p>
      <w:pPr>
        <w:pStyle w:val="Heading1"/>
        <w:spacing w:after="160" w:before="360"/>
      </w:pPr>
      <w:r>
        <w:t xml:space="preserve">Part 1: Database Design</w:t>
      </w:r>
    </w:p>
    <w:p>
      <w:pPr>
        <w:pStyle w:val="Heading2"/>
        <w:spacing w:after="160" w:before="360"/>
      </w:pPr>
      <w:r>
        <w:t xml:space="preserve">Database Design</w:t>
      </w:r>
    </w:p>
    <w:p>
      <w:pPr>
        <w:spacing w:after="160"/>
      </w:pPr>
      <w:r>
        <w:t xml:space="preserve">Source of truth is [</w:t>
      </w:r>
      <w:r>
        <w:rPr>
          <w:rFonts w:ascii="Consolas" w:cs="Consolas" w:eastAsia="Consolas" w:hAnsi="Consolas"/>
          <w:shd w:fill="F0F0F0" w:val="clear"/>
        </w:rPr>
        <w:t xml:space="preserve">prisma/schema.prisma</w:t>
      </w:r>
      <w:r>
        <w:t xml:space="preserve">](../prisma/schema.prisma) — this document explains the model, relationships, and open questions in one place. Regenerate/update this doc whenever the schema changes meaningfully.</w:t>
      </w:r>
    </w:p>
    <w:p>
      <w:pPr>
        <w:pStyle w:val="Heading3"/>
        <w:spacing w:after="160" w:before="240"/>
      </w:pPr>
      <w:r>
        <w:t xml:space="preserve">Entity overview</w:t>
      </w:r>
    </w:p>
    <w:p>
      <w:pPr>
        <w:spacing w:after="160"/>
      </w:pPr>
      <w:r>
        <w:t xml:space="preserve">``` Institute (tenant) ├─ InstituteClass ─ InstituteDivision ─┐ ├─ Counsellor ── ProjectCounsellor ─┐  │ └─ Project (counselling cycle)     │  │ ├─ Student ─────────────────┴──┘ ├─ CounsellorAvailability └─ ProjectCounsellor</w:t>
      </w:r>
    </w:p>
    <w:p>
      <w:pPr>
        <w:spacing w:after="160"/>
      </w:pPr>
      <w:r>
        <w:t xml:space="preserve">Student ├─ User (1:1, role=STUDENT) ├─ Session (x2: SESSION_1, SESSION_2) ├─ FormSubmission (profile / pre-counselling / feedback) ├─ AssessmentAttempt → AssessmentResult ├─ CounsellorChart (1:1) └─ Report (x N: student career path, parent summary, institution summary)</w:t>
      </w:r>
    </w:p>
    <w:p>
      <w:pPr>
        <w:spacing w:after="160"/>
      </w:pPr>
      <w:r>
        <w:t xml:space="preserve">Counsellor ├─ User (1:1, role=COUNSELLOR) ├─ CounsellorAvailability (per project) ├─ ProjectCounsellor (assigned projects) ├─ Session (as the assigned counsellor) └─ CareerLibraryRequest (submitted by)</w:t>
      </w:r>
    </w:p>
    <w:p>
      <w:pPr>
        <w:spacing w:after="160"/>
      </w:pPr>
      <w:r>
        <w:t xml:space="preserve">CareerLibraryEntry ← CareerLibraryRequest (ratification workflow) ```</w:t>
      </w:r>
    </w:p>
    <w:p>
      <w:pPr>
        <w:pStyle w:val="Heading3"/>
        <w:spacing w:after="160" w:before="240"/>
      </w:pPr>
      <w:r>
        <w:t xml:space="preserve">Why Project sits between Institute and Student</w:t>
      </w:r>
    </w:p>
    <w:p>
      <w:pPr>
        <w:spacing w:after="160"/>
      </w:pPr>
      <w:r>
        <w:t xml:space="preserve">An </w:t>
      </w:r>
      <w:r>
        <w:rPr>
          <w:rFonts w:ascii="Consolas" w:cs="Consolas" w:eastAsia="Consolas" w:hAnsi="Consolas"/>
          <w:shd w:fill="F0F0F0" w:val="clear"/>
        </w:rPr>
        <w:t xml:space="preserve">Institute</w:t>
      </w:r>
      <w:r>
        <w:t xml:space="preserve"> is the permanent tenant record (a school).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is one dated counselling cohort/cycle run for that institute (e.g. "2026 Batch, Class 9–10"), with its own student roster and its own assigned counsellors. Closing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status = CLOSED</w:t>
      </w:r>
      <w:r>
        <w:t xml:space="preserve">) is the data-retention/purge boundary described in the functional spec — everything hanging off a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(forms, assessment, sessions, chart, reports) is scoped to that student's single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, so purging a closed project purges its full downstream graph via cascading deletes.</w:t>
      </w:r>
    </w:p>
    <w:p>
      <w:pPr>
        <w:spacing w:after="160"/>
      </w:pPr>
      <w:r>
        <w:t xml:space="preserve">A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therefore belongs to exactly one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, not directly to an </w:t>
      </w:r>
      <w:r>
        <w:rPr>
          <w:rFonts w:ascii="Consolas" w:cs="Consolas" w:eastAsia="Consolas" w:hAnsi="Consolas"/>
          <w:shd w:fill="F0F0F0" w:val="clear"/>
        </w:rPr>
        <w:t xml:space="preserve">Institute</w:t>
      </w:r>
      <w:r>
        <w:t xml:space="preserve"> — the institute is reached via </w:t>
      </w:r>
      <w:r>
        <w:rPr>
          <w:rFonts w:ascii="Consolas" w:cs="Consolas" w:eastAsia="Consolas" w:hAnsi="Consolas"/>
          <w:shd w:fill="F0F0F0" w:val="clear"/>
        </w:rPr>
        <w:t xml:space="preserve">Student → Project → Institute</w:t>
      </w:r>
      <w:r>
        <w:t xml:space="preserve">. Class/division structure (</w:t>
      </w:r>
      <w:r>
        <w:rPr>
          <w:rFonts w:ascii="Consolas" w:cs="Consolas" w:eastAsia="Consolas" w:hAnsi="Consolas"/>
          <w:shd w:fill="F0F0F0" w:val="clear"/>
        </w:rPr>
        <w:t xml:space="preserve">InstituteClass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InstituteDivision</w:t>
      </w:r>
      <w:r>
        <w:t xml:space="preserve">) is a property of the institute itself, not the project, since the same class/division taxonomy is reused across an institute's cohorts.</w:t>
      </w:r>
    </w:p>
    <w:p>
      <w:pPr>
        <w:pStyle w:val="Heading3"/>
        <w:spacing w:after="160" w:before="240"/>
      </w:pPr>
      <w:r>
        <w:t xml:space="preserve">Tables</w:t>
      </w:r>
    </w:p>
    <w:p>
      <w:pPr>
        <w:pStyle w:val="Heading4"/>
        <w:spacing w:after="160" w:before="240"/>
      </w:pPr>
      <w:r>
        <w:t xml:space="preserve">User</w:t>
      </w:r>
    </w:p>
    <w:p>
      <w:pPr>
        <w:spacing w:after="160"/>
      </w:pPr>
      <w:r>
        <w:t xml:space="preserve">Login identity shared by all roles.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Counsellor</w:t>
      </w:r>
      <w:r>
        <w:t xml:space="preserve"> extend it 1:1; </w:t>
      </w:r>
      <w:r>
        <w:rPr>
          <w:rFonts w:ascii="Consolas" w:cs="Consolas" w:eastAsia="Consolas" w:hAnsi="Consolas"/>
          <w:shd w:fill="F0F0F0" w:val="clear"/>
        </w:rPr>
        <w:t xml:space="preserve">ADMIN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SUPER_ADMIN</w:t>
      </w:r>
      <w:r>
        <w:t xml:space="preserve"> rows have no extension table (no domain-specific fields beyond the base user yet).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passwordHash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argon2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UserRole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/ COUNSELLOR / ADMIN / SUPER_ADMIN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firstName, lastName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isActive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true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mustChangePassword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true; forces reset on first login (Student and Counsellor both get admin-generated temp passwords)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createdAt, updatedAt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RefreshToken</w:t>
      </w:r>
    </w:p>
    <w:p>
      <w:pPr>
        <w:spacing w:after="160"/>
      </w:pPr>
      <w:r>
        <w:t xml:space="preserve">Hashed refresh tokens, one row per active session, revocable individually.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tokenHash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expiresAt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revokedAt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 while active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Institute</w:t>
      </w:r>
    </w:p>
    <w:p>
      <w:pPr>
        <w:spacing w:after="160"/>
      </w:pPr>
      <w:r>
        <w:t xml:space="preserve">The tenant. Onboarded by Super Admin.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address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contactNumber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primaryEmail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InstituteClass / InstituteDivision</w:t>
      </w:r>
    </w:p>
    <w:p>
      <w:pPr>
        <w:spacing w:after="160"/>
      </w:pPr>
      <w:r>
        <w:t xml:space="preserve">Institute-defined class/division taxonomy (e.g. "Grade 10" → "A", "B"). Free text, institute-scoped, not a global enum.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InstituteClass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id, name, instituteId (FK, cascade)</w:t>
      </w:r>
      <w:r>
        <w:t xml:space="preserve">, unique on </w:t>
      </w:r>
      <w:r>
        <w:rPr>
          <w:rFonts w:ascii="Consolas" w:cs="Consolas" w:eastAsia="Consolas" w:hAnsi="Consolas"/>
          <w:shd w:fill="F0F0F0" w:val="clear"/>
        </w:rPr>
        <w:t xml:space="preserve">(instituteId, name)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InstituteDivision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id, name, classId (FK, cascade)</w:t>
      </w:r>
      <w:r>
        <w:t xml:space="preserve">, unique on </w:t>
      </w:r>
      <w:r>
        <w:rPr>
          <w:rFonts w:ascii="Consolas" w:cs="Consolas" w:eastAsia="Consolas" w:hAnsi="Consolas"/>
          <w:shd w:fill="F0F0F0" w:val="clear"/>
        </w:rPr>
        <w:t xml:space="preserve">(classId, name)</w:t>
      </w:r>
      <w:r>
        <w:t xml:space="preserve">.</w:t>
      </w:r>
    </w:p>
    <w:p>
      <w:pPr>
        <w:pStyle w:val="Heading4"/>
        <w:spacing w:after="160" w:before="240"/>
      </w:pPr>
      <w:r>
        <w:t xml:space="preserve">Project</w:t>
      </w:r>
    </w:p>
    <w:p>
      <w:pPr>
        <w:spacing w:after="160"/>
      </w:pPr>
      <w:r>
        <w:t xml:space="preserve">A counselling cycle/cohort under an institute.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instituteId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Institute,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 per institute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fromDate, toDate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cohort duration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ProjectStatus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/ CLOSED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Counsellor</w:t>
      </w:r>
    </w:p>
    <w:p>
      <w:pPr>
        <w:spacing w:after="160"/>
      </w:pPr>
      <w:r>
        <w:t xml:space="preserve">Extends </w:t>
      </w:r>
      <w:r>
        <w:rPr>
          <w:rFonts w:ascii="Consolas" w:cs="Consolas" w:eastAsia="Consolas" w:hAnsi="Consolas"/>
          <w:shd w:fill="F0F0F0" w:val="clear"/>
        </w:rPr>
        <w:t xml:space="preserve">User</w:t>
      </w:r>
      <w:r>
        <w:t xml:space="preserve"> (role=COUNSELLOR). Belongs to exactly one institute; assigned to specific projects via </w:t>
      </w:r>
      <w:r>
        <w:rPr>
          <w:rFonts w:ascii="Consolas" w:cs="Consolas" w:eastAsia="Consolas" w:hAnsi="Consolas"/>
          <w:shd w:fill="F0F0F0" w:val="clear"/>
        </w:rPr>
        <w:t xml:space="preserve">ProjectCounsellor</w:t>
      </w:r>
      <w:r>
        <w:t xml:space="preserve">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User, unique,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instituteId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Institute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ProjectCounsellor</w:t>
      </w:r>
    </w:p>
    <w:p>
      <w:pPr>
        <w:spacing w:after="160"/>
      </w:pPr>
      <w:r>
        <w:t xml:space="preserve">Join table: which counsellors are assigned to which project. Unique on </w:t>
      </w:r>
      <w:r>
        <w:rPr>
          <w:rFonts w:ascii="Consolas" w:cs="Consolas" w:eastAsia="Consolas" w:hAnsi="Consolas"/>
          <w:shd w:fill="F0F0F0" w:val="clear"/>
        </w:rPr>
        <w:t xml:space="preserve">(projectId, counsellorId)</w:t>
      </w:r>
      <w:r>
        <w:t xml:space="preserve">.</w:t>
      </w:r>
    </w:p>
    <w:p>
      <w:pPr>
        <w:pStyle w:val="Heading4"/>
        <w:spacing w:after="160" w:before="240"/>
      </w:pPr>
      <w:r>
        <w:t xml:space="preserve">CounsellorAvailability</w:t>
      </w:r>
    </w:p>
    <w:p>
      <w:pPr>
        <w:spacing w:after="160"/>
      </w:pPr>
      <w:r>
        <w:t xml:space="preserve">Recurring weekly availability window, </w:t>
      </w:r>
      <w:r>
        <w:rPr>
          <w:b/>
          <w:bCs/>
        </w:rPr>
        <w:t xml:space="preserve">scoped per project</w:t>
      </w:r>
      <w:r>
        <w:t xml:space="preserve"> — the same counsellor can have different hours on different projects.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Counsellor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Project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daysOfWeek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Weekday[]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native Postgres array (MON..SUN)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startTime, endTime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"HH:mm", 24h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Student</w:t>
      </w:r>
    </w:p>
    <w:p>
      <w:pPr>
        <w:spacing w:after="160"/>
      </w:pPr>
      <w:r>
        <w:t xml:space="preserve">Extends </w:t>
      </w:r>
      <w:r>
        <w:rPr>
          <w:rFonts w:ascii="Consolas" w:cs="Consolas" w:eastAsia="Consolas" w:hAnsi="Consolas"/>
          <w:shd w:fill="F0F0F0" w:val="clear"/>
        </w:rPr>
        <w:t xml:space="preserve">User</w:t>
      </w:r>
      <w:r>
        <w:t xml:space="preserve"> (role=STUDENT).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(cuid)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User, unique,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studentCode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unique; admin-generated login id, e.g. "CB1"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Project,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divisionId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InstituteDivision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whatsappNumber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optional, only if different from mobile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parentMobile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E.164; primary contact for session links/notifications (Student Profile Form, Section A)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parentEmail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unique; primary contact, same as above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fatherName, fatherOccupation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Profile Form, Section B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fatherEmployer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("if applicable")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motherName, motherOccupation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Profile Form, Section C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motherEmployer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("if applicable")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WorkflowStatus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lifecycle below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Earlier revisions of this schema had a single </w:t>
      </w:r>
      <w:r>
        <w:rPr>
          <w:rFonts w:ascii="Consolas" w:cs="Consolas" w:eastAsia="Consolas" w:hAnsi="Consolas"/>
          <w:shd w:fill="F0F0F0" w:val="clear"/>
        </w:rPr>
        <w:t xml:space="preserve">parentName</w:t>
      </w:r>
      <w:r>
        <w:t xml:space="preserve"> field (matching the institute's bulk-upload Excel columns). The Student Profile Form — filled by the student after first login, before the pre-counselling form — turned out to capture father and mother details </w:t>
      </w:r>
      <w:r>
        <w:rPr>
          <w:b/>
          <w:bCs/>
        </w:rPr>
        <w:t xml:space="preserve">separately</w:t>
      </w:r>
      <w:r>
        <w:t xml:space="preserve"> (name, occupation, employer each), so </w:t>
      </w:r>
      <w:r>
        <w:rPr>
          <w:rFonts w:ascii="Consolas" w:cs="Consolas" w:eastAsia="Consolas" w:hAnsi="Consolas"/>
          <w:shd w:fill="F0F0F0" w:val="clear"/>
        </w:rPr>
        <w:t xml:space="preserve">parentName</w:t>
      </w:r>
      <w:r>
        <w:t xml:space="preserve"> was replaced with the six fields above. </w:t>
      </w:r>
      <w:r>
        <w:rPr>
          <w:rFonts w:ascii="Consolas" w:cs="Consolas" w:eastAsia="Consolas" w:hAnsi="Consolas"/>
          <w:shd w:fill="F0F0F0" w:val="clear"/>
        </w:rPr>
        <w:t xml:space="preserve">parentMobile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parentEmail</w:t>
      </w:r>
      <w:r>
        <w:t xml:space="preserve"> remain single fields — the profile form only asks for one "PRIMARY" mobile/email pair, not one per parent, confirming the single-primary-contact model.</w:t>
      </w:r>
    </w:p>
    <w:p>
      <w:pPr>
        <w:spacing w:after="160"/>
      </w:pPr>
      <w:r>
        <w:t xml:space="preserve">Unlike the other forms, this content was modeled as first-class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columns rather than through the generic </w:t>
      </w:r>
      <w:r>
        <w:rPr>
          <w:rFonts w:ascii="Consolas" w:cs="Consolas" w:eastAsia="Consolas" w:hAnsi="Consolas"/>
          <w:shd w:fill="F0F0F0" w:val="clear"/>
        </w:rPr>
        <w:t xml:space="preserve">FormTemplate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 engine — it's queryable master data about the student (like </w:t>
      </w:r>
      <w:r>
        <w:rPr>
          <w:rFonts w:ascii="Consolas" w:cs="Consolas" w:eastAsia="Consolas" w:hAnsi="Consolas"/>
          <w:shd w:fill="F0F0F0" w:val="clear"/>
        </w:rPr>
        <w:t xml:space="preserve">parentMobile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parentEmail</w:t>
      </w:r>
      <w:r>
        <w:t xml:space="preserve"> already were), not a survey response to reference verbatim later. </w:t>
      </w:r>
      <w:r>
        <w:rPr>
          <w:rFonts w:ascii="Consolas" w:cs="Consolas" w:eastAsia="Consolas" w:hAnsi="Consolas"/>
          <w:shd w:fill="F0F0F0" w:val="clear"/>
        </w:rPr>
        <w:t xml:space="preserve">FormType.STUDENT_PROFILE</w:t>
      </w:r>
      <w:r>
        <w:t xml:space="preserve"> remains in the enum for any non-core profile questions that might surface later, but has no seeded content since everything captured so far maps to real columns.</w:t>
      </w:r>
    </w:p>
    <w:p>
      <w:pPr>
        <w:spacing w:after="160"/>
      </w:pPr>
      <w:r>
        <w:rPr>
          <w:b/>
          <w:bCs/>
        </w:rPr>
        <w:t xml:space="preserve">Status lifecycle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WorkflowStatus</w:t>
      </w:r>
      <w:r>
        <w:t xml:space="preserve">): </w:t>
      </w:r>
      <w:r>
        <w:rPr>
          <w:rFonts w:ascii="Consolas" w:cs="Consolas" w:eastAsia="Consolas" w:hAnsi="Consolas"/>
          <w:shd w:fill="F0F0F0" w:val="clear"/>
        </w:rPr>
        <w:t xml:space="preserve">DRAFT → PROFILE_COMPLETED → PRE_COUNSELLING_FORMS_SUBMITTED → ASSESSMENT_PENDING → ASSESSMENT_COMPLETED → SESSION_SCHEDULED → SESSION_1_COMPLETED → COUNSELLOR_FEEDBACK_REPORT → SESSION_2_COMPLETED → COUNSELLOR_FEEDBACK → STUDENT_PARENT_FEEDBACK → CLOSED</w:t>
      </w:r>
    </w:p>
    <w:p>
      <w:pPr>
        <w:pStyle w:val="Heading4"/>
        <w:spacing w:after="160" w:before="240"/>
      </w:pPr>
      <w:r>
        <w:t xml:space="preserve">Session</w:t>
      </w:r>
    </w:p>
    <w:p>
      <w:pPr>
        <w:spacing w:after="160"/>
      </w:pPr>
      <w:r>
        <w:t xml:space="preserve">One row per counselling session (max 2 per student: </w:t>
      </w:r>
      <w:r>
        <w:rPr>
          <w:rFonts w:ascii="Consolas" w:cs="Consolas" w:eastAsia="Consolas" w:hAnsi="Consolas"/>
          <w:shd w:fill="F0F0F0" w:val="clear"/>
        </w:rPr>
        <w:t xml:space="preserve">SESSION_1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SESSION_2</w:t>
      </w:r>
      <w:r>
        <w:t xml:space="preserve">). Session 1 is booked </w:t>
      </w:r>
      <w:r>
        <w:rPr>
          <w:b/>
          <w:bCs/>
        </w:rPr>
        <w:t xml:space="preserve">blind</w:t>
      </w:r>
      <w:r>
        <w:t xml:space="preserve"> — the student picks an open slot without seeing whose it is, and </w:t>
      </w:r>
      <w:r>
        <w:rPr>
          <w:rFonts w:ascii="Consolas" w:cs="Consolas" w:eastAsia="Consolas" w:hAnsi="Consolas"/>
          <w:shd w:fill="F0F0F0" w:val="clear"/>
        </w:rPr>
        <w:t xml:space="preserve">counsellorId</w:t>
      </w:r>
      <w:r>
        <w:t xml:space="preserve"> is derived from the slot owner at booking time. Session 2 must reuse the same </w:t>
      </w:r>
      <w:r>
        <w:rPr>
          <w:rFonts w:ascii="Consolas" w:cs="Consolas" w:eastAsia="Consolas" w:hAnsi="Consolas"/>
          <w:shd w:fill="F0F0F0" w:val="clear"/>
        </w:rPr>
        <w:t xml:space="preserve">counsellorId</w:t>
      </w:r>
      <w:r>
        <w:t xml:space="preserve"> as Session 1 (enforced in the service layer, not the DB).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Student,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Counsellor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sessionNumber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SessionNumber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SESSION_1 / SESSION_2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scheduledDate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startTime, endTime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"HH:mm"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SessionStatus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/ COMPLETED / RESCHEDULED / CANCELLED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counsellor's session notes/agenda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cancellationReason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CancellationReason</w:t>
            </w:r>
            <w:r>
              <w:t xml:space="preserve">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STUDENT_UNAVAILABLE / COUNSELLOR_UNAVAILABLE / INSTITUTION_REQUEST / OTHER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cancellationNotes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rescheduledFromDate, rescheduledFromStart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nullable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 date/time, for the "was X → now Y" display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Unique constraints: </w:t>
      </w:r>
      <w:r>
        <w:rPr>
          <w:rFonts w:ascii="Consolas" w:cs="Consolas" w:eastAsia="Consolas" w:hAnsi="Consolas"/>
          <w:shd w:fill="F0F0F0" w:val="clear"/>
        </w:rPr>
        <w:t xml:space="preserve">(studentId, sessionNumber)</w:t>
      </w:r>
      <w:r>
        <w:t xml:space="preserve"> — a student can't double-book the same session number; </w:t>
      </w:r>
      <w:r>
        <w:rPr>
          <w:rFonts w:ascii="Consolas" w:cs="Consolas" w:eastAsia="Consolas" w:hAnsi="Consolas"/>
          <w:shd w:fill="F0F0F0" w:val="clear"/>
        </w:rPr>
        <w:t xml:space="preserve">(counsellorId, scheduledDate, startTime)</w:t>
      </w:r>
      <w:r>
        <w:t xml:space="preserve"> — prevents double-booking a counsellor's slot.</w:t>
      </w:r>
    </w:p>
    <w:p>
      <w:pPr>
        <w:pStyle w:val="Heading4"/>
        <w:spacing w:after="160" w:before="240"/>
      </w:pPr>
      <w:r>
        <w:t xml:space="preserve">CareerLibraryEntry</w:t>
      </w:r>
    </w:p>
    <w:p>
      <w:pPr>
        <w:spacing w:after="160"/>
      </w:pPr>
      <w:r>
        <w:t xml:space="preserve">Central, PWC-owned career database (~1,300+ default roles).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cluster, industry, domain, jobRole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classification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aiResilienceGrade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AiResilienceGrade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 / MEDIUM / HIGH / VERY_HIGH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aiResilienceComment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justifies the grade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oneLineDescription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topCompanies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tag-style multi-value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salaryIndiaMin/Max, salaryGlobalMin/Max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separate India vs. global ranges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minimumQualification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 "10+2 (PCM)"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entranceExams, certifications, topCourses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tag-style multi-value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CareerLibraryStatus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DRAFT / ACTIVE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createdBy, updatedBy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id, audit trail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CareerLibraryRequest</w:t>
      </w:r>
    </w:p>
    <w:p>
      <w:pPr>
        <w:spacing w:after="160"/>
      </w:pPr>
      <w:r>
        <w:t xml:space="preserve">Counsellor-submitted request to add an unlisted career; reviewed by Admin/Super Admin before becoming a permanent </w:t>
      </w:r>
      <w:r>
        <w:rPr>
          <w:rFonts w:ascii="Consolas" w:cs="Consolas" w:eastAsia="Consolas" w:hAnsi="Consolas"/>
          <w:shd w:fill="F0F0F0" w:val="clear"/>
        </w:rPr>
        <w:t xml:space="preserve">CareerLibraryEntry</w:t>
      </w:r>
      <w:r>
        <w:t xml:space="preserve">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requestedById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 id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jobTitle, suggestedCluster, suggestedIndustry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suggestedDomain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oneLineDescription, justification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referenceLinks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sources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CareerRequestStatus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 / APPROVED / REJECTED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reviewedBy, reviewedAt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nullable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approved/rejected, when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resultingEntryId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CareerLibraryEntry, once approved</w:t>
            </w:r>
          </w:p>
        </w:tc>
      </w:tr>
    </w:tbl>
    <w:p>
      <w:pPr>
        <w:spacing w:after="160"/>
      </w:pPr>
    </w:p>
    <w:p>
      <w:pPr>
        <w:pStyle w:val="Heading4"/>
        <w:spacing w:after="160" w:before="240"/>
      </w:pPr>
      <w:r>
        <w:t xml:space="preserve">Forms — FormTemplate / FormQuestion / FormSubmission / FormAnswer</w:t>
      </w:r>
    </w:p>
    <w:p>
      <w:pPr>
        <w:spacing w:after="160"/>
      </w:pPr>
      <w:r>
        <w:t xml:space="preserve">JSON-driven rather than fixed columns, so one shared rendering/submission engine can serve every form and cohort while content stays data (not schema). Real content for four form types is now seeded (</w:t>
      </w:r>
      <w:r>
        <w:rPr>
          <w:rFonts w:ascii="Consolas" w:cs="Consolas" w:eastAsia="Consolas" w:hAnsi="Consolas"/>
          <w:shd w:fill="F0F0F0" w:val="clear"/>
        </w:rPr>
        <w:t xml:space="preserve">prisma/seed-data/forms/</w:t>
      </w:r>
      <w:r>
        <w:t xml:space="preserve">, loaded by </w:t>
      </w:r>
      <w:r>
        <w:rPr>
          <w:rFonts w:ascii="Consolas" w:cs="Consolas" w:eastAsia="Consolas" w:hAnsi="Consolas"/>
          <w:shd w:fill="F0F0F0" w:val="clear"/>
        </w:rPr>
        <w:t xml:space="preserve">prisma/seed.ts</w:t>
      </w:r>
      <w:r>
        <w:t xml:space="preserve">): </w:t>
      </w:r>
      <w:r>
        <w:rPr>
          <w:rFonts w:ascii="Consolas" w:cs="Consolas" w:eastAsia="Consolas" w:hAnsi="Consolas"/>
          <w:shd w:fill="F0F0F0" w:val="clear"/>
        </w:rPr>
        <w:t xml:space="preserve">PRE_COUNSELLING_STUDENT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PRE_COUNSELLING_PARENT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FEEDBACK_STUDENT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FEEDBACK_PARENT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STUDENT_PROFILE</w:t>
      </w:r>
      <w:r>
        <w:t xml:space="preserve"> has no seeded content because its actual content turned out to be first-class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columns rather than generic form questions — see the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table section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FormTemplate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formType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FormType</w:t>
      </w:r>
      <w:r>
        <w:t xml:space="preserve"> enum: STUDENT_PROFILE / PRE_COUNSELLING_STUDENT</w:t>
      </w:r>
    </w:p>
    <w:p>
      <w:pPr>
        <w:spacing w:after="160"/>
      </w:pPr>
      <w:r>
        <w:t xml:space="preserve">/ PRE_COUNSELLING_PARENT / FEEDBACK_STUDENT / FEEDBACK_PARENT), cohort, version, isActive</w:t>
      </w:r>
      <w:r>
        <w:rPr>
          <w:rFonts w:ascii="Consolas" w:cs="Consolas" w:eastAsia="Consolas" w:hAnsi="Consolas"/>
          <w:shd w:fill="F0F0F0" w:val="clear"/>
        </w:rPr>
        <w:t xml:space="preserve">. Unique on </w:t>
      </w:r>
      <w:r>
        <w:t xml:space="preserve">(formType, cohort, version)`.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: one row per numbered question on the source form (</w:t>
      </w:r>
      <w:r>
        <w:rPr>
          <w:rFonts w:ascii="Consolas" w:cs="Consolas" w:eastAsia="Consolas" w:hAnsi="Consolas"/>
          <w:shd w:fill="F0F0F0" w:val="clear"/>
        </w:rPr>
        <w:t xml:space="preserve">questionCode</w:t>
      </w:r>
      <w:r>
        <w:t xml:space="preserve">, e.g.</w:t>
      </w:r>
    </w:p>
    <w:p>
      <w:pPr>
        <w:spacing w:after="160"/>
      </w:pPr>
      <w:r>
        <w:t xml:space="preserve">"Q1"; </w:t>
      </w:r>
      <w:r>
        <w:rPr>
          <w:rFonts w:ascii="Consolas" w:cs="Consolas" w:eastAsia="Consolas" w:hAnsi="Consolas"/>
          <w:shd w:fill="F0F0F0" w:val="clear"/>
        </w:rPr>
        <w:t xml:space="preserve">fieldKey</w:t>
      </w:r>
      <w:r>
        <w:t xml:space="preserve">, matching the source HTML's </w:t>
      </w:r>
      <w:r>
        <w:rPr>
          <w:rFonts w:ascii="Consolas" w:cs="Consolas" w:eastAsia="Consolas" w:hAnsi="Consolas"/>
          <w:shd w:fill="F0F0F0" w:val="clear"/>
        </w:rPr>
        <w:t xml:space="preserve">name</w:t>
      </w:r>
      <w:r>
        <w:t xml:space="preserve"> attribute). </w:t>
      </w:r>
      <w:r>
        <w:rPr>
          <w:rFonts w:ascii="Consolas" w:cs="Consolas" w:eastAsia="Consolas" w:hAnsi="Consolas"/>
          <w:shd w:fill="F0F0F0" w:val="clear"/>
        </w:rPr>
        <w:t xml:space="preserve">questionType</w:t>
      </w:r>
      <w:r>
        <w:t xml:space="preserve"> is </w:t>
      </w:r>
      <w:r>
        <w:rPr>
          <w:rFonts w:ascii="Consolas" w:cs="Consolas" w:eastAsia="Consolas" w:hAnsi="Consolas"/>
          <w:shd w:fill="F0F0F0" w:val="clear"/>
        </w:rPr>
        <w:t xml:space="preserve">MCQ_SINGLE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MCQ_MULTI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SHORT_TEXT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OPEN_TEXT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NUMBER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SCALE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MATRIX</w:t>
      </w:r>
      <w:r>
        <w:t xml:space="preserve">. Table/grid-style questions (e.g. the academic marks table, the 18-row strengths rating grid) are kept as a </w:t>
      </w:r>
      <w:r>
        <w:rPr>
          <w:b/>
          <w:bCs/>
        </w:rPr>
        <w:t xml:space="preserve">single</w:t>
      </w:r>
      <w: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MATRIX</w:t>
      </w:r>
      <w:r>
        <w:t xml:space="preserve"> row rather than exploded per cell — </w:t>
      </w:r>
      <w:r>
        <w:rPr>
          <w:rFonts w:ascii="Consolas" w:cs="Consolas" w:eastAsia="Consolas" w:hAnsi="Consolas"/>
          <w:shd w:fill="F0F0F0" w:val="clear"/>
        </w:rPr>
        <w:t xml:space="preserve">options</w:t>
      </w:r>
      <w:r>
        <w:t xml:space="preserve"> holds </w:t>
      </w:r>
      <w:r>
        <w:rPr>
          <w:rFonts w:ascii="Consolas" w:cs="Consolas" w:eastAsia="Consolas" w:hAnsi="Consolas"/>
          <w:shd w:fill="F0F0F0" w:val="clear"/>
        </w:rPr>
        <w:t xml:space="preserve">{ rows?: [...], fields: [...] }</w:t>
      </w:r>
      <w:r>
        <w:t xml:space="preserve"> describing the grid shape, and the submitted answer is one Json object keyed by each sub-field, so the question still renders and reports as the original numbered item. </w:t>
      </w:r>
      <w:r>
        <w:rPr>
          <w:rFonts w:ascii="Consolas" w:cs="Consolas" w:eastAsia="Consolas" w:hAnsi="Consolas"/>
          <w:shd w:fill="F0F0F0" w:val="clear"/>
        </w:rPr>
        <w:t xml:space="preserve">allowOtherText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otherTextFieldKey</w:t>
      </w:r>
      <w:r>
        <w:t xml:space="preserve"> link an MCQ's "Any Other: ___" choice to its free-text field. Unique on </w:t>
      </w:r>
      <w:r>
        <w:rPr>
          <w:rFonts w:ascii="Consolas" w:cs="Consolas" w:eastAsia="Consolas" w:hAnsi="Consolas"/>
          <w:shd w:fill="F0F0F0" w:val="clear"/>
        </w:rPr>
        <w:t xml:space="preserve">(formTemplateId, fieldKey)</w:t>
      </w:r>
      <w:r>
        <w:t xml:space="preserve"> and on </w:t>
      </w:r>
      <w:r>
        <w:rPr>
          <w:rFonts w:ascii="Consolas" w:cs="Consolas" w:eastAsia="Consolas" w:hAnsi="Consolas"/>
          <w:shd w:fill="F0F0F0" w:val="clear"/>
        </w:rPr>
        <w:t xml:space="preserve">(formTemplateId, order)</w:t>
      </w:r>
      <w:r>
        <w:t xml:space="preserve"> — the latter guarantees a single, unambiguous render order per form/cohort and can't collide across cohorts, since each cohort gets its own </w:t>
      </w:r>
      <w:r>
        <w:rPr>
          <w:rFonts w:ascii="Consolas" w:cs="Consolas" w:eastAsia="Consolas" w:hAnsi="Consolas"/>
          <w:shd w:fill="F0F0F0" w:val="clear"/>
        </w:rPr>
        <w:t xml:space="preserve">FormTemplate</w:t>
      </w:r>
      <w:r>
        <w:t xml:space="preserve">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FormSubmission</w:t>
      </w:r>
      <w:r>
        <w:t xml:space="preserve">: one per </w:t>
      </w:r>
      <w:r>
        <w:rPr>
          <w:rFonts w:ascii="Consolas" w:cs="Consolas" w:eastAsia="Consolas" w:hAnsi="Consolas"/>
          <w:shd w:fill="F0F0F0" w:val="clear"/>
        </w:rPr>
        <w:t xml:space="preserve">(studentId, formTemplateId, submittedByRole)</w:t>
      </w:r>
      <w:r>
        <w:t xml:space="preserve">. This is the</w:t>
      </w:r>
    </w:p>
    <w:p>
      <w:pPr>
        <w:spacing w:after="160"/>
      </w:pPr>
      <w:r>
        <w:t xml:space="preserve">save point for </w:t>
      </w:r>
      <w:r>
        <w:rPr>
          <w:b/>
          <w:bCs/>
        </w:rPr>
        <w:t xml:space="preserve">both</w:t>
      </w:r>
      <w:r>
        <w:t xml:space="preserve"> the candidate's and the parent's answers — </w:t>
      </w:r>
      <w:r>
        <w:rPr>
          <w:rFonts w:ascii="Consolas" w:cs="Consolas" w:eastAsia="Consolas" w:hAnsi="Consolas"/>
          <w:shd w:fill="F0F0F0" w:val="clear"/>
        </w:rPr>
        <w:t xml:space="preserve">submittedByRole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PARENT</w:t>
      </w:r>
      <w:r>
        <w:t xml:space="preserve">) distinguishes them, and since parents have no login, their submission is still recorded against the student's </w:t>
      </w:r>
      <w:r>
        <w:rPr>
          <w:rFonts w:ascii="Consolas" w:cs="Consolas" w:eastAsia="Consolas" w:hAnsi="Consolas"/>
          <w:shd w:fill="F0F0F0" w:val="clear"/>
        </w:rPr>
        <w:t xml:space="preserve">studentId</w:t>
      </w:r>
      <w:r>
        <w:t xml:space="preserve">. In practice each form type is filled by exactly one role (e.g. </w:t>
      </w:r>
      <w:r>
        <w:rPr>
          <w:rFonts w:ascii="Consolas" w:cs="Consolas" w:eastAsia="Consolas" w:hAnsi="Consolas"/>
          <w:shd w:fill="F0F0F0" w:val="clear"/>
        </w:rPr>
        <w:t xml:space="preserve">PRE_COUNSELLING_PARENT</w:t>
      </w:r>
      <w:r>
        <w:t xml:space="preserve"> is always </w:t>
      </w:r>
      <w:r>
        <w:rPr>
          <w:rFonts w:ascii="Consolas" w:cs="Consolas" w:eastAsia="Consolas" w:hAnsi="Consolas"/>
          <w:shd w:fill="F0F0F0" w:val="clear"/>
        </w:rPr>
        <w:t xml:space="preserve">PARENT</w:t>
      </w:r>
      <w:r>
        <w:t xml:space="preserve">), so </w:t>
      </w:r>
      <w:r>
        <w:rPr>
          <w:rFonts w:ascii="Consolas" w:cs="Consolas" w:eastAsia="Consolas" w:hAnsi="Consolas"/>
          <w:shd w:fill="F0F0F0" w:val="clear"/>
        </w:rPr>
        <w:t xml:space="preserve">submittedByRole</w:t>
      </w:r>
      <w:r>
        <w:t xml:space="preserve"> is currently redundant with </w:t>
      </w:r>
      <w:r>
        <w:rPr>
          <w:rFonts w:ascii="Consolas" w:cs="Consolas" w:eastAsia="Consolas" w:hAnsi="Consolas"/>
          <w:shd w:fill="F0F0F0" w:val="clear"/>
        </w:rPr>
        <w:t xml:space="preserve">formType</w:t>
      </w:r>
      <w:r>
        <w:t xml:space="preserve"> — kept explicit for clarity and in case a form type ever needs to be fillable by either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FormAnswer</w:t>
      </w:r>
      <w:r>
        <w:t xml:space="preserve">: one per </w:t>
      </w:r>
      <w:r>
        <w:rPr>
          <w:rFonts w:ascii="Consolas" w:cs="Consolas" w:eastAsia="Consolas" w:hAnsi="Consolas"/>
          <w:shd w:fill="F0F0F0" w:val="clear"/>
        </w:rPr>
        <w:t xml:space="preserve">(submissionId, questionId)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answer</w:t>
      </w:r>
      <w:r>
        <w:t xml:space="preserve"> as Json (a single value</w:t>
      </w:r>
    </w:p>
    <w:p>
      <w:pPr>
        <w:spacing w:after="160"/>
      </w:pPr>
      <w:r>
        <w:t xml:space="preserve">for most types, the full keyed object for </w:t>
      </w:r>
      <w:r>
        <w:rPr>
          <w:rFonts w:ascii="Consolas" w:cs="Consolas" w:eastAsia="Consolas" w:hAnsi="Consolas"/>
          <w:shd w:fill="F0F0F0" w:val="clear"/>
        </w:rPr>
        <w:t xml:space="preserve">MATRIX</w:t>
      </w:r>
      <w:r>
        <w:t xml:space="preserve"> questions).</w:t>
      </w:r>
    </w:p>
    <w:p>
      <w:pPr>
        <w:spacing w:after="160"/>
      </w:pPr>
      <w:r>
        <w:t xml:space="preserve">Respondent header fields shown on the source forms (student name/code, counsellor name, date, parent name) are </w:t>
      </w:r>
      <w:r>
        <w:rPr>
          <w:b/>
          <w:bCs/>
        </w:rPr>
        <w:t xml:space="preserve">not</w:t>
      </w:r>
      <w:r>
        <w:t xml:space="preserve"> stored as </w:t>
      </w: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FormAnswer</w:t>
      </w:r>
      <w:r>
        <w:t xml:space="preserve"> rows — they're derivable from </w:t>
      </w:r>
      <w:r>
        <w:rPr>
          <w:rFonts w:ascii="Consolas" w:cs="Consolas" w:eastAsia="Consolas" w:hAnsi="Consolas"/>
          <w:shd w:fill="F0F0F0" w:val="clear"/>
        </w:rPr>
        <w:t xml:space="preserve">FormSubmission.studentId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submittedAt</w:t>
      </w:r>
      <w:r>
        <w:t xml:space="preserve"> and the student's assigned counsellor, so storing them again would be redundant.</w:t>
      </w:r>
    </w:p>
    <w:p>
      <w:pPr>
        <w:pStyle w:val="Heading4"/>
        <w:spacing w:after="160" w:before="240"/>
      </w:pPr>
      <w:r>
        <w:t xml:space="preserve">Assessment — AssessmentQuestion / AssessmentAttempt / AssessmentAnswer / AssessmentResult</w:t>
      </w:r>
    </w:p>
    <w:p>
      <w:pPr>
        <w:spacing w:after="160"/>
      </w:pPr>
      <w:r>
        <w:t xml:space="preserve">Real content is seeded for cohort </w:t>
      </w:r>
      <w:r>
        <w:rPr>
          <w:rFonts w:ascii="Consolas" w:cs="Consolas" w:eastAsia="Consolas" w:hAnsi="Consolas"/>
          <w:shd w:fill="F0F0F0" w:val="clear"/>
        </w:rPr>
        <w:t xml:space="preserve">CLASS_9_10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prisma/seed-data/assessment/class9to10.ts</w:t>
      </w:r>
      <w:r>
        <w:t xml:space="preserve">): 73 questions across four sections — RIASEC interest inventory (24, Likert), Big Five personality (20, Likert), Aptitude reasoning (20, single-correct MCQ with difficulty/weight), and Cognitive &amp; Decision Style (9, Likert). PWC's proprietary scoring/weighting logic for trait aggregation and career-stream mapping is still pending — only the per-question </w:t>
      </w:r>
      <w:r>
        <w:rPr>
          <w:rFonts w:ascii="Consolas" w:cs="Consolas" w:eastAsia="Consolas" w:hAnsi="Consolas"/>
          <w:shd w:fill="F0F0F0" w:val="clear"/>
        </w:rPr>
        <w:t xml:space="preserve">weight</w:t>
      </w:r>
      <w:r>
        <w:t xml:space="preserve"> and </w:t>
      </w:r>
      <w:r>
        <w:rPr>
          <w:rFonts w:ascii="Consolas" w:cs="Consolas" w:eastAsia="Consolas" w:hAnsi="Consolas"/>
          <w:shd w:fill="F0F0F0" w:val="clear"/>
        </w:rPr>
        <w:t xml:space="preserve">difficulty</w:t>
      </w:r>
      <w:r>
        <w:t xml:space="preserve"> tags present in the source form are captured.</w:t>
      </w:r>
    </w:p>
    <w:p>
      <w:pPr>
        <w:spacing w:after="160"/>
      </w:pPr>
      <w:r>
        <w:rPr>
          <w:b/>
          <w:bCs/>
        </w:rPr>
        <w:t xml:space="preserve">`correctOption` is intentionally left unset for every aptitude question.</w:t>
      </w:r>
      <w:r>
        <w:t xml:space="preserve"> The source form doesn't mark correct answers, and guessing them would silently bake a possibly-wrong answer key into real student scoring — PWC needs to supply/confirm the official key before these can be auto-graded.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AssessmentQuestion</w:t>
      </w:r>
      <w:r>
        <w:t xml:space="preserve">: </w:t>
      </w:r>
      <w:r>
        <w:rPr>
          <w:rFonts w:ascii="Consolas" w:cs="Consolas" w:eastAsia="Consolas" w:hAnsi="Consolas"/>
          <w:shd w:fill="F0F0F0" w:val="clear"/>
        </w:rPr>
        <w:t xml:space="preserve">cohort, section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AssessmentSection</w:t>
      </w:r>
      <w:r>
        <w:t xml:space="preserve">: RIASEC / BIG_FIVE /</w:t>
      </w:r>
    </w:p>
    <w:p>
      <w:pPr>
        <w:spacing w:after="160"/>
      </w:pPr>
      <w:r>
        <w:t xml:space="preserve">APTITUDE / COGNITIVE), </w:t>
      </w:r>
      <w:r>
        <w:rPr>
          <w:rFonts w:ascii="Consolas" w:cs="Consolas" w:eastAsia="Consolas" w:hAnsi="Consolas"/>
          <w:shd w:fill="F0F0F0" w:val="clear"/>
        </w:rPr>
        <w:t xml:space="preserve">questionCode, fieldKey, questionText, format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AssessmentQuestionFormat</w:t>
      </w:r>
      <w:r>
        <w:t xml:space="preserve">: LIKERT_5 / MCQ_SINGLE), </w:t>
      </w:r>
      <w:r>
        <w:rPr>
          <w:rFonts w:ascii="Consolas" w:cs="Consolas" w:eastAsia="Consolas" w:hAnsi="Consolas"/>
          <w:shd w:fill="F0F0F0" w:val="clear"/>
        </w:rPr>
        <w:t xml:space="preserve">options</w:t>
      </w:r>
      <w:r>
        <w:t xml:space="preserve"> (Json, MCQ_SINGLE only), </w:t>
      </w:r>
      <w:r>
        <w:rPr>
          <w:rFonts w:ascii="Consolas" w:cs="Consolas" w:eastAsia="Consolas" w:hAnsi="Consolas"/>
          <w:shd w:fill="F0F0F0" w:val="clear"/>
        </w:rPr>
        <w:t xml:space="preserve">trait, traitCode</w:t>
      </w:r>
      <w:r>
        <w:t xml:space="preserve"> (e.g. "REALISTIC"/"R1", "NUMERICAL"/"NR1"), </w:t>
      </w:r>
      <w:r>
        <w:rPr>
          <w:rFonts w:ascii="Consolas" w:cs="Consolas" w:eastAsia="Consolas" w:hAnsi="Consolas"/>
          <w:shd w:fill="F0F0F0" w:val="clear"/>
        </w:rPr>
        <w:t xml:space="preserve">difficulty</w:t>
      </w:r>
      <w:r>
        <w:t xml:space="preserve"> (aptitude only), </w:t>
      </w:r>
      <w:r>
        <w:rPr>
          <w:rFonts w:ascii="Consolas" w:cs="Consolas" w:eastAsia="Consolas" w:hAnsi="Consolas"/>
          <w:shd w:fill="F0F0F0" w:val="clear"/>
        </w:rPr>
        <w:t xml:space="preserve">weight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correctOption</w:t>
      </w:r>
      <w:r>
        <w:t xml:space="preserve"> (aptitude only, currently unset). Unique on </w:t>
      </w:r>
      <w:r>
        <w:rPr>
          <w:rFonts w:ascii="Consolas" w:cs="Consolas" w:eastAsia="Consolas" w:hAnsi="Consolas"/>
          <w:shd w:fill="F0F0F0" w:val="clear"/>
        </w:rPr>
        <w:t xml:space="preserve">(cohort, fieldKey)</w:t>
      </w:r>
      <w:r>
        <w:t xml:space="preserve"> and on </w:t>
      </w:r>
      <w:r>
        <w:rPr>
          <w:rFonts w:ascii="Consolas" w:cs="Consolas" w:eastAsia="Consolas" w:hAnsi="Consolas"/>
          <w:shd w:fill="F0F0F0" w:val="clear"/>
        </w:rPr>
        <w:t xml:space="preserve">(cohort, order)</w:t>
      </w:r>
      <w:r>
        <w:t xml:space="preserve"> — same reasoning as </w:t>
      </w:r>
      <w:r>
        <w:rPr>
          <w:rFonts w:ascii="Consolas" w:cs="Consolas" w:eastAsia="Consolas" w:hAnsi="Consolas"/>
          <w:shd w:fill="F0F0F0" w:val="clear"/>
        </w:rPr>
        <w:t xml:space="preserve">FormQuestion</w:t>
      </w:r>
      <w:r>
        <w:t xml:space="preserve">: a future cohort (e.g. Class 11-12, with its own question count per the FSD) gets its own </w:t>
      </w:r>
      <w:r>
        <w:rPr>
          <w:rFonts w:ascii="Consolas" w:cs="Consolas" w:eastAsia="Consolas" w:hAnsi="Consolas"/>
          <w:shd w:fill="F0F0F0" w:val="clear"/>
        </w:rPr>
        <w:t xml:space="preserve">cohort</w:t>
      </w:r>
      <w:r>
        <w:t xml:space="preserve"> value and its own independent order sequence.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AssessmentAttempt</w:t>
      </w:r>
      <w:r>
        <w:t xml:space="preserve">: one per student attempt, </w:t>
      </w:r>
      <w:r>
        <w:rPr>
          <w:rFonts w:ascii="Consolas" w:cs="Consolas" w:eastAsia="Consolas" w:hAnsi="Consolas"/>
          <w:shd w:fill="F0F0F0" w:val="clear"/>
        </w:rPr>
        <w:t xml:space="preserve">status</w:t>
      </w:r>
      <w:r>
        <w:t xml:space="preserve"> (IN_PROGRESS / SUBMITTED),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startedAt, submittedAt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AssessmentAnswer</w:t>
      </w:r>
      <w:r>
        <w:t xml:space="preserve">: one per </w:t>
      </w:r>
      <w:r>
        <w:rPr>
          <w:rFonts w:ascii="Consolas" w:cs="Consolas" w:eastAsia="Consolas" w:hAnsi="Consolas"/>
          <w:shd w:fill="F0F0F0" w:val="clear"/>
        </w:rPr>
        <w:t xml:space="preserve">(attemptId, questionId)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selectedOption</w:t>
      </w:r>
      <w:r>
        <w:t xml:space="preserve"> as Json (a</w:t>
      </w:r>
    </w:p>
    <w:p>
      <w:pPr>
        <w:spacing w:after="160"/>
      </w:pPr>
      <w:r>
        <w:t xml:space="preserve">Likert value 1-5, or an MCQ option letter).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0F0F0" w:val="clear"/>
        </w:rPr>
        <w:t xml:space="preserve">AssessmentResult</w:t>
      </w:r>
      <w:r>
        <w:t xml:space="preserve">: 1:1 with an attempt, </w:t>
      </w:r>
      <w:r>
        <w:rPr>
          <w:rFonts w:ascii="Consolas" w:cs="Consolas" w:eastAsia="Consolas" w:hAnsi="Consolas"/>
          <w:shd w:fill="F0F0F0" w:val="clear"/>
        </w:rPr>
        <w:t xml:space="preserve">traitScores</w:t>
      </w:r>
      <w:r>
        <w:t xml:space="preserve"> (Json map of trait → score),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recommendedStreams</w:t>
      </w:r>
      <w:r>
        <w:t xml:space="preserve"> (String[]), </w:t>
      </w:r>
      <w:r>
        <w:rPr>
          <w:rFonts w:ascii="Consolas" w:cs="Consolas" w:eastAsia="Consolas" w:hAnsi="Consolas"/>
          <w:shd w:fill="F0F0F0" w:val="clear"/>
        </w:rPr>
        <w:t xml:space="preserve">summary</w:t>
      </w:r>
      <w:r>
        <w:t xml:space="preserve">.</w:t>
      </w:r>
    </w:p>
    <w:p>
      <w:pPr>
        <w:pStyle w:val="Heading4"/>
        <w:spacing w:after="160" w:before="240"/>
      </w:pPr>
      <w:r>
        <w:t xml:space="preserve">CounsellorChart</w:t>
      </w:r>
    </w:p>
    <w:p>
      <w:pPr>
        <w:spacing w:after="160"/>
      </w:pPr>
      <w:r>
        <w:t xml:space="preserve">Auto-generated on assessment completion (aggregating pre-counselling + parent responses + assessment result), then live-edited by the assigned counsellor during sessions. 1:1 with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strengths, hobbies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counsellor-edited during sessions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careerShortlist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String[]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narrowed from 6 → 2 across Session 1 → Session 2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rawData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snapshot of pre-counselling + parent + assessment data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lastEditedBy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String?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 id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Exact editable field shape is provisional — pending the actual Counsellor Chart template from PWC.</w:t>
      </w:r>
    </w:p>
    <w:p>
      <w:pPr>
        <w:pStyle w:val="Heading4"/>
        <w:spacing w:after="160" w:before="240"/>
      </w:pPr>
      <w:r>
        <w:t xml:space="preserve">Report</w:t>
      </w:r>
    </w:p>
    <w:p>
      <w:pPr>
        <w:spacing w:after="160"/>
      </w:pPr>
      <w:r>
        <w:t xml:space="preserve">Generated PDF outputs. One student can have multiple report rows (different audiences).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Student, cascade delete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generatedByCounsellorId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Counsellor id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ReportType</w:t>
            </w:r>
            <w:r>
              <w:t xml:space="preserve"> enum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STUDENT_CAREER_PATH / PARENT_SUMMARY / INSTITUTION_SUMMARY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fileUrl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storage location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generatedAt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Deliberate scope gaps (not modeled yet)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scoring/weighting logic</w:t>
      </w:r>
      <w:r>
        <w:t xml:space="preserve"> — PWC's proprietary rules for turning trait</w:t>
      </w:r>
    </w:p>
    <w:p>
      <w:pPr>
        <w:spacing w:after="160"/>
      </w:pPr>
      <w:r>
        <w:t xml:space="preserve">scores into recommended career streams aren't supplied; </w:t>
      </w:r>
      <w:r>
        <w:rPr>
          <w:rFonts w:ascii="Consolas" w:cs="Consolas" w:eastAsia="Consolas" w:hAnsi="Consolas"/>
          <w:shd w:fill="F0F0F0" w:val="clear"/>
        </w:rPr>
        <w:t xml:space="preserve">AssessmentResult.traitScores</w:t>
      </w:r>
      <w:r>
        <w:t xml:space="preserve"> /</w:t>
      </w:r>
      <w:r>
        <w:rPr>
          <w:rFonts w:ascii="Consolas" w:cs="Consolas" w:eastAsia="Consolas" w:hAnsi="Consolas"/>
          <w:shd w:fill="F0F0F0" w:val="clear"/>
        </w:rPr>
        <w:t xml:space="preserve">recommendedStreams</w:t>
      </w:r>
      <w:r>
        <w:t xml:space="preserve"> exist as storage but nothing computes them yet. Aptitude </w:t>
      </w:r>
      <w:r>
        <w:rPr>
          <w:rFonts w:ascii="Consolas" w:cs="Consolas" w:eastAsia="Consolas" w:hAnsi="Consolas"/>
          <w:shd w:fill="F0F0F0" w:val="clear"/>
        </w:rPr>
        <w:t xml:space="preserve">correctOption</w:t>
      </w:r>
      <w:r>
        <w:t xml:space="preserve"> is also unset for the same reason (see Assessment section above).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Institution subscription fields</w:t>
      </w:r>
      <w:r>
        <w:t xml:space="preserve"> (renewal date, seats, career-library-sync status)</w:t>
      </w:r>
    </w:p>
    <w:p>
      <w:pPr>
        <w:spacing w:after="160"/>
      </w:pPr>
      <w:r>
        <w:t xml:space="preserve">— mentioned in the functional spec but no concrete field list supplied yet.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Notification log</w:t>
      </w:r>
      <w:r>
        <w:t xml:space="preserve"> — email/reminder delivery isn't persisted; sending is treated as</w:t>
      </w:r>
    </w:p>
    <w:p>
      <w:pPr>
        <w:spacing w:after="160"/>
      </w:pPr>
      <w:r>
        <w:t xml:space="preserve">a side effect, not a DB record, for now.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Audit log</w:t>
      </w:r>
      <w:r>
        <w:t xml:space="preserve"> (chart edits, report access, admin approvals) — a cross-cutting</w:t>
      </w:r>
    </w:p>
    <w:p>
      <w:pPr>
        <w:spacing w:after="160"/>
      </w:pPr>
      <w:r>
        <w:t xml:space="preserve">security requirement from the spec, not yet modeled as a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Slot materialization</w:t>
      </w:r>
      <w:r>
        <w:t xml:space="preserve"> — </w:t>
      </w:r>
      <w:r>
        <w:rPr>
          <w:rFonts w:ascii="Consolas" w:cs="Consolas" w:eastAsia="Consolas" w:hAnsi="Consolas"/>
          <w:shd w:fill="F0F0F0" w:val="clear"/>
        </w:rPr>
        <w:t xml:space="preserve">Session</w:t>
      </w:r>
      <w:r>
        <w:t xml:space="preserve"> booking is blind (counsellor derived from the</w:t>
      </w:r>
    </w:p>
    <w:p>
      <w:pPr>
        <w:spacing w:after="160"/>
      </w:pPr>
      <w:r>
        <w:t xml:space="preserve">chosen slot), but available slots are computed on the fly from </w:t>
      </w:r>
      <w:r>
        <w:rPr>
          <w:rFonts w:ascii="Consolas" w:cs="Consolas" w:eastAsia="Consolas" w:hAnsi="Consolas"/>
          <w:shd w:fill="F0F0F0" w:val="clear"/>
        </w:rPr>
        <w:t xml:space="preserve">CounsellorAvailability</w:t>
      </w:r>
      <w:r>
        <w:t xml:space="preserve"> minus existing </w:t>
      </w:r>
      <w:r>
        <w:rPr>
          <w:rFonts w:ascii="Consolas" w:cs="Consolas" w:eastAsia="Consolas" w:hAnsi="Consolas"/>
          <w:shd w:fill="F0F0F0" w:val="clear"/>
        </w:rPr>
        <w:t xml:space="preserve">Session</w:t>
      </w:r>
      <w:r>
        <w:t xml:space="preserve"> rows, rather than a persisted slot inventory table.</w:t>
      </w:r>
    </w:p>
    <w:p>
      <w:pPr>
        <w:pStyle w:val="Heading3"/>
        <w:spacing w:after="160" w:before="240"/>
      </w:pPr>
      <w:r>
        <w:t xml:space="preserve">Known conflicts between source documents (unresolved)</w:t>
      </w:r>
    </w:p>
    <w:p>
      <w:pPr>
        <w:spacing w:after="160"/>
      </w:pPr>
      <w:r>
        <w:t xml:space="preserve">These came from comparing the original Functional Specification Document against the later Prompt Engineering Doc — flagged for confirmation, not yet reflected as a schema decision either way:</w:t>
      </w:r>
    </w:p>
    <w:p>
      <w:pPr>
        <w:spacing w:after="160"/>
      </w:pPr>
      <w:r>
        <w:t xml:space="preserve">1. </w:t>
      </w:r>
      <w:r>
        <w:rPr>
          <w:b/>
          <w:bCs/>
        </w:rPr>
        <w:t xml:space="preserve">Session booking flow</w:t>
      </w:r>
      <w:r>
        <w:t xml:space="preserve">: earlier doc describes truly blind booking with the counsellor assigned from the slot; a later wireframe shows the counsellor already named before slot selection, with Session 1 and Session 2 picked together in one step. Current schema/service assumes blind booking (see above) — confirmed via a direct question, but the wireframe still visually contradicts it. 2. </w:t>
      </w:r>
      <w:r>
        <w:rPr>
          <w:b/>
          <w:bCs/>
        </w:rPr>
        <w:t xml:space="preserve">Report/download gating</w:t>
      </w:r>
      <w:r>
        <w:t xml:space="preserve">: one doc gates report *generation* on both student and parent feedback; another gates only the *download* action on parent feedback specifically, with no mention of student feedback gating anything. 3. </w:t>
      </w:r>
      <w:r>
        <w:rPr>
          <w:b/>
          <w:bCs/>
        </w:rPr>
        <w:t xml:space="preserve">Career Library media attachments</w:t>
      </w:r>
      <w:r>
        <w:t xml:space="preserve"> (banner image, PDF roadmap) appear in one admin mockup but aren't in the documented field list for </w:t>
      </w:r>
      <w:r>
        <w:rPr>
          <w:rFonts w:ascii="Consolas" w:cs="Consolas" w:eastAsia="Consolas" w:hAnsi="Consolas"/>
          <w:shd w:fill="F0F0F0" w:val="clear"/>
        </w:rPr>
        <w:t xml:space="preserve">CareerLibraryEntry</w:t>
      </w:r>
      <w:r>
        <w:t xml:space="preserve">.</w:t>
      </w:r>
    </w:p>
    <w:p>
      <w:pPr>
        <w:pStyle w:val="Heading3"/>
        <w:spacing w:after="160" w:before="240"/>
      </w:pPr>
      <w:r>
        <w:t xml:space="preserve">Data retention</w:t>
      </w:r>
    </w:p>
    <w:p>
      <w:pPr>
        <w:spacing w:after="160"/>
      </w:pPr>
      <w:r>
        <w:t xml:space="preserve">All data under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(students, forms, assessments, sessions, chart, reports) is purged once that project is marked </w:t>
      </w:r>
      <w:r>
        <w:rPr>
          <w:rFonts w:ascii="Consolas" w:cs="Consolas" w:eastAsia="Consolas" w:hAnsi="Consolas"/>
          <w:shd w:fill="F0F0F0" w:val="clear"/>
        </w:rPr>
        <w:t xml:space="preserve">CLOSED</w:t>
      </w:r>
      <w:r>
        <w:t xml:space="preserve">. Cascading deletes are wired so that deleting a </w:t>
      </w:r>
      <w:r>
        <w:rPr>
          <w:rFonts w:ascii="Consolas" w:cs="Consolas" w:eastAsia="Consolas" w:hAnsi="Consolas"/>
          <w:shd w:fill="F0F0F0" w:val="clear"/>
        </w:rPr>
        <w:t xml:space="preserve">Project</w:t>
      </w:r>
      <w:r>
        <w:t xml:space="preserve"> (or a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within it) cleans up everything downstream. No fixed retention window is modeled per-institute yet — if an institute's contract requires a delay before purge, that would need a </w:t>
      </w:r>
      <w:r>
        <w:rPr>
          <w:rFonts w:ascii="Consolas" w:cs="Consolas" w:eastAsia="Consolas" w:hAnsi="Consolas"/>
          <w:shd w:fill="F0F0F0" w:val="clear"/>
        </w:rPr>
        <w:t xml:space="preserve">retentionDays</w:t>
      </w:r>
      <w:r>
        <w:t xml:space="preserve">-style field on </w:t>
      </w:r>
      <w:r>
        <w:rPr>
          <w:rFonts w:ascii="Consolas" w:cs="Consolas" w:eastAsia="Consolas" w:hAnsi="Consolas"/>
          <w:shd w:fill="F0F0F0" w:val="clear"/>
        </w:rPr>
        <w:t xml:space="preserve">Institute</w:t>
      </w:r>
      <w:r>
        <w:t xml:space="preserve">, not yet added.</w:t>
      </w:r>
    </w:p>
    <w:p>
      <w:pPr>
        <w:pStyle w:val="Heading1"/>
        <w:spacing w:after="160" w:before="360"/>
      </w:pPr>
      <w:r>
        <w:t xml:space="preserve">Part 2: API Reference</w:t>
      </w:r>
    </w:p>
    <w:p>
      <w:pPr>
        <w:pStyle w:val="Heading2"/>
        <w:spacing w:after="160" w:before="360"/>
      </w:pPr>
      <w:r>
        <w:t xml:space="preserve">API List</w:t>
      </w:r>
    </w:p>
    <w:p>
      <w:pPr>
        <w:spacing w:after="160"/>
      </w:pPr>
      <w:r>
        <w:t xml:space="preserve">Live source of truth for every HTTP endpoint in this service. </w:t>
      </w:r>
      <w:r>
        <w:rPr>
          <w:b/>
          <w:bCs/>
        </w:rPr>
        <w:t xml:space="preserve">Update this file in the same change as any route added, removed, or modified</w:t>
      </w:r>
      <w:r>
        <w:t xml:space="preserve"> — it's the quick-reference companion to the interactive Swagger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docs (Swagger UI): </w:t>
      </w:r>
      <w:r>
        <w:rPr>
          <w:rFonts w:ascii="Consolas" w:cs="Consolas" w:eastAsia="Consolas" w:hAnsi="Consolas"/>
          <w:shd w:fill="F0F0F0" w:val="clear"/>
        </w:rPr>
        <w:t xml:space="preserve">GET 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OpenAPI spec: </w:t>
      </w:r>
      <w:r>
        <w:rPr>
          <w:rFonts w:ascii="Consolas" w:cs="Consolas" w:eastAsia="Consolas" w:hAnsi="Consolas"/>
          <w:shd w:fill="F0F0F0" w:val="clear"/>
        </w:rPr>
        <w:t xml:space="preserve">GET /docs/openapi.json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path for all API routes below: </w:t>
      </w:r>
      <w:r>
        <w:rPr>
          <w:rFonts w:ascii="Consolas" w:cs="Consolas" w:eastAsia="Consolas" w:hAnsi="Consolas"/>
          <w:shd w:fill="F0F0F0" w:val="clear"/>
        </w:rPr>
        <w:t xml:space="preserve">/api/v1</w:t>
      </w:r>
      <w:r>
        <w:t xml:space="preserve"> (except </w:t>
      </w:r>
      <w:r>
        <w:rPr>
          <w:rFonts w:ascii="Consolas" w:cs="Consolas" w:eastAsia="Consolas" w:hAnsi="Consolas"/>
          <w:shd w:fill="F0F0F0" w:val="clear"/>
        </w:rPr>
        <w:t xml:space="preserve">/health</w:t>
      </w:r>
      <w:r>
        <w:t xml:space="preserve">, which is unprefixed)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none of these endpoints are protected yet — role-based authorization</w:t>
      </w:r>
    </w:p>
    <w:p>
      <w:pPr>
        <w:spacing w:after="160"/>
      </w:pPr>
      <w:r>
        <w:t xml:space="preserve">middleware is still pending (see </w:t>
      </w:r>
      <w:r>
        <w:rPr>
          <w:rFonts w:ascii="Consolas" w:cs="Consolas" w:eastAsia="Consolas" w:hAnsi="Consolas"/>
          <w:shd w:fill="F0F0F0" w:val="clear"/>
        </w:rPr>
        <w:t xml:space="preserve">CLAUDE.md</w:t>
      </w:r>
      <w:r>
        <w:t xml:space="preserve">)</w:t>
      </w:r>
    </w:p>
    <w:p>
      <w:pPr>
        <w:spacing w:after="160"/>
      </w:pPr>
      <w:r>
        <w:t xml:space="preserve">Last updated: 2026-08-04 (after adding the Forms and Assessment retrieval endpoints).</w:t>
      </w:r>
    </w:p>
    <w:p>
      <w:pPr>
        <w:pStyle w:val="Heading3"/>
        <w:spacing w:after="160" w:before="240"/>
      </w:pPr>
      <w:r>
        <w:t xml:space="preserve">Health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/health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Liveness check. Returns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{ status: "ok", timestamp }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Auth</w:t>
      </w:r>
    </w:p>
    <w:p>
      <w:pPr>
        <w:spacing w:after="160"/>
      </w:pPr>
      <w:r>
        <w:t xml:space="preserve">Stub module — no endpoints implemented yet (register/login/refresh/logout pending).</w:t>
      </w:r>
    </w:p>
    <w:p>
      <w:pPr>
        <w:pStyle w:val="Heading3"/>
        <w:spacing w:after="160" w:before="240"/>
      </w:pPr>
      <w:r>
        <w:t xml:space="preserve">Institutes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an institute.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name, address, contactNumber (E.164), primaryEmail</w:t>
            </w:r>
            <w:r>
              <w:t xml:space="preserve">. All unique.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all institutes.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institute, including its classes/divisions.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an institute (partial body, same fields as create).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an institute (cascades to its classes/divisions/projects).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class under an institute.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an institute's classes (with their divisions).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/api/v1/institutes/{id}/classes/{classId}/divisions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division under a class.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name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/api/v1/institutes/{id}/classes/{classId}/divisions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 class's divisions.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Students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student. Also creates a linked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</w:t>
            </w:r>
            <w:r>
              <w:t xml:space="preserve"> (role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STUDENT</w:t>
            </w:r>
            <w:r>
              <w:t xml:space="preserve">) with a generated temp password, returned once in the response. Body: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firstName, lastName, email, mobile, whatsappNumber?, studentCode, projectId, divisionId, parentMobile, parentEmail, fatherName, fatherOccupation, fatherEmployer?, motherName, motherOccupation, motherEmployer?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students. Query: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projectId?, divisionId?</w:t>
            </w:r>
            <w:r>
              <w:t xml:space="preserve">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student (with user, project, division).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 student (partial body; validates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divisionId</w:t>
            </w:r>
            <w:r>
              <w:t xml:space="preserve"> still belongs to the student's project institute if changed).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/api/v1/students/{id}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 student (deletes the linked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User</w:t>
            </w:r>
            <w:r>
              <w:t xml:space="preserve"> too, which cascades).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Forms</w:t>
      </w:r>
    </w:p>
    <w:p>
      <w:pPr>
        <w:spacing w:after="160"/>
      </w:pPr>
      <w:r>
        <w:t xml:space="preserve">Serves the seeded pre-counselling and feedback form templates (question content — see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 for the full schema notes).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/api/v1/forms/{formType}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a form template with its questions, ordered.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formType</w:t>
            </w:r>
            <w:r>
              <w:t xml:space="preserve">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STUDENT_PROFILE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PRE_COUNSELLING_STUDENT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PRE_COUNSELLING_PARENT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FEEDBACK_STUDENT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FEEDBACK_PARENT</w:t>
            </w:r>
            <w:r>
              <w:t xml:space="preserve">. Query: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cohort</w:t>
            </w:r>
            <w:r>
              <w:t xml:space="preserve"> (required, e.g.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CLASS_9_10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version?</w:t>
            </w:r>
            <w:r>
              <w:t xml:space="preserve"> (defaults to the active version). 404 if no template exists for that formType+cohort.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STUDENT_PROFILE</w:t>
      </w:r>
      <w:r>
        <w:t xml:space="preserve"> currently returns an empty question list — that content was modeled as first-class </w:t>
      </w:r>
      <w:r>
        <w:rPr>
          <w:rFonts w:ascii="Consolas" w:cs="Consolas" w:eastAsia="Consolas" w:hAnsi="Consolas"/>
          <w:shd w:fill="F0F0F0" w:val="clear"/>
        </w:rPr>
        <w:t xml:space="preserve">Student</w:t>
      </w:r>
      <w:r>
        <w:t xml:space="preserve"> columns (father/mother details, primary contact) instead of generic form questions; see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.</w:t>
      </w:r>
    </w:p>
    <w:p>
      <w:pPr>
        <w:spacing w:after="160"/>
      </w:pPr>
      <w:r>
        <w:t xml:space="preserve">No submission endpoint yet (</w:t>
      </w:r>
      <w:r>
        <w:rPr>
          <w:rFonts w:ascii="Consolas" w:cs="Consolas" w:eastAsia="Consolas" w:hAnsi="Consolas"/>
          <w:shd w:fill="F0F0F0" w:val="clear"/>
        </w:rPr>
        <w:t xml:space="preserve">POST</w:t>
      </w:r>
      <w:r>
        <w:t xml:space="preserve"> to save a student's/parent's answers) — only retrieval is built so far.</w:t>
      </w:r>
    </w:p>
    <w:p>
      <w:pPr>
        <w:pStyle w:val="Heading3"/>
        <w:spacing w:after="160" w:before="240"/>
      </w:pPr>
      <w:r>
        <w:t xml:space="preserve">Assessment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/api/v1/assessment/questions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assessment questions for a cohort, ordered. Query: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cohort</w:t>
            </w:r>
            <w:r>
              <w:t xml:space="preserve"> (required),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section?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RIASEC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BIG_FIVE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APTITUDE</w:t>
            </w:r>
            <w:r>
              <w:t xml:space="preserve"> \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COGNITIVE</w:t>
            </w:r>
            <w:r>
              <w:t xml:space="preserve">). </w:t>
            </w:r>
            <w:r>
              <w:rPr>
                <w:b/>
                <w:bCs/>
              </w:rPr>
              <w:t xml:space="preserve">`correctOption` is never included in the response</w:t>
            </w:r>
            <w:r>
              <w:t xml:space="preserve"> — it's the aptitude answer key and must not be exposed to whoever is taking the assessment.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No attempt/submission endpoints yet (</w:t>
      </w:r>
      <w:r>
        <w:rPr>
          <w:rFonts w:ascii="Consolas" w:cs="Consolas" w:eastAsia="Consolas" w:hAnsi="Consolas"/>
          <w:shd w:fill="F0F0F0" w:val="clear"/>
        </w:rPr>
        <w:t xml:space="preserve">POST</w:t>
      </w:r>
      <w:r>
        <w:t xml:space="preserve"> to start an attempt, save answers, or compute a result) — only question retrieval is built so far.</w:t>
      </w:r>
    </w:p>
    <w:p>
      <w:pPr>
        <w:pStyle w:val="Heading3"/>
        <w:spacing w:after="160" w:before="240"/>
      </w:pPr>
      <w:r>
        <w:t xml:space="preserve">Docs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/docs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Swagger UI.</w:t>
            </w:r>
          </w:p>
        </w:tc>
      </w:tr>
      <w:tr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0F0F0" w:val="clear"/>
              </w:rPr>
              <w:t xml:space="preserve">/docs/openapi.json</w:t>
            </w:r>
          </w:p>
        </w:tc>
        <w:tc>
          <w:tcPr>
            <w:tcW w:type="dxa" w:w="31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 OpenAPI 3.0 spec.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Not yet built</w:t>
      </w:r>
    </w:p>
    <w:p>
      <w:pPr>
        <w:spacing w:after="160"/>
      </w:pPr>
      <w:r>
        <w:t xml:space="preserve">For context on what's deliberately missing — see </w:t>
      </w:r>
      <w:r>
        <w:rPr>
          <w:rFonts w:ascii="Consolas" w:cs="Consolas" w:eastAsia="Consolas" w:hAnsi="Consolas"/>
          <w:shd w:fill="F0F0F0" w:val="clear"/>
        </w:rPr>
        <w:t xml:space="preserve">CLAUDE.md</w:t>
      </w:r>
      <w:r>
        <w:t xml:space="preserve"> → "What's not built yet" and </w:t>
      </w:r>
      <w:r>
        <w:rPr>
          <w:rFonts w:ascii="Consolas" w:cs="Consolas" w:eastAsia="Consolas" w:hAnsi="Consolas"/>
          <w:shd w:fill="F0F0F0" w:val="clear"/>
        </w:rPr>
        <w:t xml:space="preserve">docs/db-design.md</w:t>
      </w:r>
      <w:r>
        <w:t xml:space="preserve"> → "Deliberate scope gaps". Notably: auth endpoints, counsellor CRUD, project CRUD, session booking, career library CRUD/ratification, form/assessment *submission* endpoints, report generation, and any role-based access control.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