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ECD1B" w14:textId="77777777" w:rsidR="004D5DC5" w:rsidRPr="004D5DC5" w:rsidRDefault="004D5DC5" w:rsidP="004D5DC5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4D5DC5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P3: Exploration Strategies</w:t>
      </w:r>
    </w:p>
    <w:p w14:paraId="15D74E44" w14:textId="7D169A7B" w:rsidR="00AF0F94" w:rsidRDefault="004D5DC5">
      <w:r>
        <w:t>Plot error to see converge?</w:t>
      </w:r>
    </w:p>
    <w:p w14:paraId="42E8B8F5" w14:textId="77777777" w:rsidR="004D5DC5" w:rsidRDefault="004D5DC5" w:rsidP="004D5DC5">
      <w:pPr>
        <w:pStyle w:val="NormalWeb"/>
        <w:shd w:val="clear" w:color="auto" w:fill="F6F7F6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VI: Epsilon, Gamma</w:t>
      </w:r>
    </w:p>
    <w:p w14:paraId="750C6FF5" w14:textId="77777777" w:rsidR="004D5DC5" w:rsidRDefault="004D5DC5" w:rsidP="004D5DC5">
      <w:pPr>
        <w:pStyle w:val="NormalWeb"/>
        <w:shd w:val="clear" w:color="auto" w:fill="F6F7F6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PI: Epsilon, Gamma</w:t>
      </w:r>
    </w:p>
    <w:p w14:paraId="79300BDA" w14:textId="77777777" w:rsidR="004D5DC5" w:rsidRDefault="004D5DC5" w:rsidP="004D5DC5">
      <w:pPr>
        <w:pStyle w:val="NormalWeb"/>
        <w:shd w:val="clear" w:color="auto" w:fill="F6F7F6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Q: gamma, alpha, alpha_decay, alpha_min, epsilon, epsilon_min, epsilon_decay, n_iter</w:t>
      </w:r>
    </w:p>
    <w:p w14:paraId="67314E9A" w14:textId="6535CDC1" w:rsidR="004D5DC5" w:rsidRDefault="004D5DC5"/>
    <w:p w14:paraId="5C2351E8" w14:textId="520A2798" w:rsidR="005E44A6" w:rsidRDefault="005E44A6"/>
    <w:p w14:paraId="67818064" w14:textId="77777777" w:rsidR="005E44A6" w:rsidRPr="005E44A6" w:rsidRDefault="005E44A6" w:rsidP="005E44A6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E44A6">
        <w:rPr>
          <w:rFonts w:ascii="Helvetica" w:eastAsia="Times New Roman" w:hAnsi="Helvetica" w:cs="Helvetica"/>
          <w:color w:val="333333"/>
          <w:sz w:val="20"/>
          <w:szCs w:val="20"/>
        </w:rPr>
        <w:t>How does discount affect convergence?  </w:t>
      </w:r>
    </w:p>
    <w:p w14:paraId="6E276EBE" w14:textId="77777777" w:rsidR="005E44A6" w:rsidRPr="005E44A6" w:rsidRDefault="005E44A6" w:rsidP="005E44A6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E44A6">
        <w:rPr>
          <w:rFonts w:ascii="Helvetica" w:eastAsia="Times New Roman" w:hAnsi="Helvetica" w:cs="Helvetica"/>
          <w:color w:val="333333"/>
          <w:sz w:val="20"/>
          <w:szCs w:val="20"/>
        </w:rPr>
        <w:t>I can see here higher discount takes more iterations to convergence ? </w:t>
      </w:r>
    </w:p>
    <w:p w14:paraId="79D056DF" w14:textId="77777777" w:rsidR="005E44A6" w:rsidRPr="005E44A6" w:rsidRDefault="005E44A6" w:rsidP="005E44A6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E44A6">
        <w:rPr>
          <w:rFonts w:ascii="Helvetica" w:eastAsia="Times New Roman" w:hAnsi="Helvetica" w:cs="Helvetica"/>
          <w:color w:val="333333"/>
          <w:sz w:val="20"/>
          <w:szCs w:val="20"/>
        </w:rPr>
        <w:t>How is that so? </w:t>
      </w:r>
    </w:p>
    <w:p w14:paraId="6A9DC4CA" w14:textId="0BA3CE85" w:rsidR="005E44A6" w:rsidRDefault="005E44A6"/>
    <w:p w14:paraId="26368821" w14:textId="15111C3A" w:rsidR="005E44A6" w:rsidRDefault="005E44A6"/>
    <w:p w14:paraId="4C74A66D" w14:textId="50A4A502" w:rsidR="005E44A6" w:rsidRDefault="005E44A6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we should do this (vary the size of each MDP) because a grid world and non-grid world problem might scale differently in terms of how policy and value iteration handle it.</w:t>
      </w:r>
    </w:p>
    <w:p w14:paraId="575B10AC" w14:textId="5B9B733F" w:rsidR="002D089A" w:rsidRDefault="002D089A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14:paraId="6FDADCA0" w14:textId="77777777" w:rsidR="002D089A" w:rsidRPr="002D089A" w:rsidRDefault="002D089A" w:rsidP="002D089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D089A">
        <w:rPr>
          <w:rFonts w:ascii="Helvetica" w:eastAsia="Times New Roman" w:hAnsi="Helvetica" w:cs="Helvetica"/>
          <w:color w:val="333333"/>
          <w:sz w:val="20"/>
          <w:szCs w:val="20"/>
        </w:rPr>
        <w:t>probs_f, rewards_f = hiive.mdptoolbox.example.forest(S=3000, p=0.001)</w:t>
      </w:r>
    </w:p>
    <w:p w14:paraId="75A10CC7" w14:textId="60B9ABEB" w:rsidR="002D089A" w:rsidRDefault="002D089A"/>
    <w:p w14:paraId="4E052D83" w14:textId="37AFDDF2" w:rsidR="00585E67" w:rsidRDefault="00585E67"/>
    <w:p w14:paraId="50CA434F" w14:textId="2278E6D2" w:rsidR="00585E67" w:rsidRDefault="00585E67">
      <w:r>
        <w:t xml:space="preserve">epsilon greedy </w:t>
      </w:r>
    </w:p>
    <w:p w14:paraId="133BCD53" w14:textId="5CCF4C5B" w:rsidR="00585E67" w:rsidRDefault="00585E67">
      <w:r>
        <w:t>greedy</w:t>
      </w:r>
    </w:p>
    <w:p w14:paraId="17B136A6" w14:textId="28A01F31" w:rsidR="00585E67" w:rsidRDefault="00585E67">
      <w:r>
        <w:t xml:space="preserve">if ultimate reward is too small or gamma is too small and </w:t>
      </w:r>
      <w:r w:rsidR="00411B06">
        <w:t>steps are long to get the final reward, they will choose to cut no matter what.</w:t>
      </w:r>
    </w:p>
    <w:sectPr w:rsidR="0058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76"/>
    <w:rsid w:val="002D089A"/>
    <w:rsid w:val="00411B06"/>
    <w:rsid w:val="004D5DC5"/>
    <w:rsid w:val="00585E67"/>
    <w:rsid w:val="005E44A6"/>
    <w:rsid w:val="00AF0F94"/>
    <w:rsid w:val="00E1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E2F"/>
  <w15:chartTrackingRefBased/>
  <w15:docId w15:val="{D9B2C16C-1B36-4F64-ADB1-09D87CA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Zhao</dc:creator>
  <cp:keywords/>
  <dc:description/>
  <cp:lastModifiedBy>NEO Zhao</cp:lastModifiedBy>
  <cp:revision>4</cp:revision>
  <dcterms:created xsi:type="dcterms:W3CDTF">2020-11-18T05:44:00Z</dcterms:created>
  <dcterms:modified xsi:type="dcterms:W3CDTF">2020-11-21T06:02:00Z</dcterms:modified>
</cp:coreProperties>
</file>