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FD40D" w14:textId="072558CB" w:rsidR="00AF0F94" w:rsidRDefault="001A3CCB">
      <w:r>
        <w:t>Question 2</w:t>
      </w:r>
    </w:p>
    <w:p w14:paraId="3ECC14F9" w14:textId="7F362EA2" w:rsidR="001A3CCB" w:rsidRDefault="001A3CCB">
      <w:r>
        <w:t>And could be achieved by putting 0.5 for the weight and -0.7 as theta. Negative could be put as -1 and theta as 0.7.</w:t>
      </w:r>
    </w:p>
    <w:p w14:paraId="4683EAA5" w14:textId="357B9E47" w:rsidR="001A3CCB" w:rsidRDefault="001A3CCB">
      <w:r>
        <w:t xml:space="preserve">For XOR, </w:t>
      </w:r>
      <w:proofErr w:type="gramStart"/>
      <w:r>
        <w:t>it’s</w:t>
      </w:r>
      <w:proofErr w:type="gramEnd"/>
      <w:r>
        <w:t xml:space="preserve"> ‘or’ – ‘and’*2. So, the second layer weight for A and B is 0.5 and for the ‘and’ is -2 and theta is 0.</w:t>
      </w:r>
    </w:p>
    <w:p w14:paraId="6273CFA0" w14:textId="0FF1120F" w:rsidR="00E92E23" w:rsidRDefault="00E92E23"/>
    <w:p w14:paraId="2E4E7043" w14:textId="123597A1" w:rsidR="00E92E23" w:rsidRDefault="00E92E23"/>
    <w:p w14:paraId="2D06B46F" w14:textId="77777777" w:rsidR="00E92E23" w:rsidRDefault="00E92E23"/>
    <w:p w14:paraId="1687AC88" w14:textId="3F960F50" w:rsidR="001A3CCB" w:rsidRDefault="00F66C36">
      <w:r>
        <w:t>Question 3</w:t>
      </w:r>
    </w:p>
    <w:p w14:paraId="7759A1EE" w14:textId="44A630BB" w:rsidR="00395016" w:rsidRDefault="00395016">
      <w:r>
        <w:t xml:space="preserve">Gradient boosting works better for training data </w:t>
      </w:r>
      <w:proofErr w:type="gramStart"/>
      <w:r>
        <w:t>that’s</w:t>
      </w:r>
      <w:proofErr w:type="gramEnd"/>
      <w:r>
        <w:t xml:space="preserve"> are not linearly separatable and perform more robust.</w:t>
      </w:r>
    </w:p>
    <w:p w14:paraId="2B6202BA" w14:textId="59ABEA3E" w:rsidR="00395016" w:rsidRDefault="00395016"/>
    <w:p w14:paraId="3346229E" w14:textId="77777777" w:rsidR="003D2994" w:rsidRDefault="003D2994"/>
    <w:p w14:paraId="0D4B442D" w14:textId="4758151E" w:rsidR="001A3CCB" w:rsidRDefault="001A3CCB">
      <w:r>
        <w:t xml:space="preserve">Question </w:t>
      </w:r>
      <w:r w:rsidR="00AA5BA1">
        <w:t>4</w:t>
      </w:r>
    </w:p>
    <w:p w14:paraId="192EFA31" w14:textId="7861CC23" w:rsidR="00AA5BA1" w:rsidRDefault="00AA5BA1">
      <w:r>
        <w:t xml:space="preserve">Instead of using </w:t>
      </w:r>
      <w:proofErr w:type="spellStart"/>
      <w:r>
        <w:t>gini</w:t>
      </w:r>
      <w:proofErr w:type="spellEnd"/>
      <w:r>
        <w:t xml:space="preserve"> index or entropy, it selects the feature to split by minimizing the variance of the target variable. At the leaf node, it takes the mean of the target variable as the prediction for the sample.</w:t>
      </w:r>
    </w:p>
    <w:p w14:paraId="5AE15346" w14:textId="19130B7F" w:rsidR="00AA5BA1" w:rsidRDefault="0003318F">
      <w:r>
        <w:rPr>
          <w:noProof/>
        </w:rPr>
        <w:drawing>
          <wp:inline distT="0" distB="0" distL="0" distR="0" wp14:anchorId="0AACBBD1" wp14:editId="1A9B49C8">
            <wp:extent cx="594360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5935"/>
                    </a:xfrm>
                    <a:prstGeom prst="rect">
                      <a:avLst/>
                    </a:prstGeom>
                  </pic:spPr>
                </pic:pic>
              </a:graphicData>
            </a:graphic>
          </wp:inline>
        </w:drawing>
      </w:r>
    </w:p>
    <w:p w14:paraId="1BC9E7F4" w14:textId="77777777" w:rsidR="00AA5BA1" w:rsidRDefault="00AA5BA1"/>
    <w:p w14:paraId="0D2E1D69" w14:textId="3D2B0F66" w:rsidR="00AA5BA1" w:rsidRDefault="00AA5BA1"/>
    <w:p w14:paraId="37FA961F" w14:textId="235DE37A" w:rsidR="00AA5BA1" w:rsidRDefault="00AA5BA1"/>
    <w:p w14:paraId="7971B11A" w14:textId="16E9B757" w:rsidR="00E92E23" w:rsidRDefault="00395016">
      <w:r>
        <w:t>Question 5</w:t>
      </w:r>
    </w:p>
    <w:p w14:paraId="1F2B4B91" w14:textId="32D50B1F" w:rsidR="00395016" w:rsidRDefault="00395016">
      <w:r>
        <w:t xml:space="preserve">My lazy algorithm will split randomly on features. The good thing about this algorithm is it saves the calculation time to select the best feature to split, whether </w:t>
      </w:r>
      <w:proofErr w:type="gramStart"/>
      <w:r>
        <w:t>it’s</w:t>
      </w:r>
      <w:proofErr w:type="gramEnd"/>
      <w:r>
        <w:t xml:space="preserve"> Gini index or information entropy. And you </w:t>
      </w:r>
      <w:proofErr w:type="gramStart"/>
      <w:r>
        <w:t>don’t</w:t>
      </w:r>
      <w:proofErr w:type="gramEnd"/>
      <w:r>
        <w:t xml:space="preserve"> need to define the metric for ‘best feature’ to begin with.</w:t>
      </w:r>
    </w:p>
    <w:p w14:paraId="3218757C" w14:textId="65C5C59F" w:rsidR="00395016" w:rsidRDefault="00395016">
      <w:r>
        <w:t xml:space="preserve">Another benefit is the randomness </w:t>
      </w:r>
      <w:r w:rsidR="008F60CD">
        <w:t>can help to avoid</w:t>
      </w:r>
      <w:r>
        <w:t xml:space="preserve"> the overfitting with the training data.</w:t>
      </w:r>
    </w:p>
    <w:p w14:paraId="6F3B644A" w14:textId="7419F85F" w:rsidR="008F60CD" w:rsidRDefault="008F60CD">
      <w:r>
        <w:t>The disadvantage is the algorithm might converge slower than the eager algorithm and the tree might be deeper to the algorithm.</w:t>
      </w:r>
    </w:p>
    <w:p w14:paraId="47BFA417" w14:textId="77777777" w:rsidR="00E92E23" w:rsidRDefault="00E92E23"/>
    <w:p w14:paraId="4FFB16DB" w14:textId="19A41B7F" w:rsidR="00AA5BA1" w:rsidRDefault="00AA5BA1">
      <w:r>
        <w:t>Question 6</w:t>
      </w:r>
    </w:p>
    <w:p w14:paraId="53B51785" w14:textId="2E636AF1" w:rsidR="00AA5BA1" w:rsidRDefault="00AA5BA1">
      <w:r>
        <w:t>Decision tree should perform better than the nearest neighborhood.</w:t>
      </w:r>
    </w:p>
    <w:p w14:paraId="4255528D" w14:textId="44171EE6" w:rsidR="001A3CCB" w:rsidRDefault="00AA5BA1">
      <w:r>
        <w:t>KNN would suffer for the points lying on the or around the lines.</w:t>
      </w:r>
    </w:p>
    <w:p w14:paraId="4609300D" w14:textId="7EFDA9DB" w:rsidR="00AA5BA1" w:rsidRDefault="00AA5BA1">
      <w:r>
        <w:t>On the other hand, with two features and a theta, decision tree can describe the exact line on the plane.</w:t>
      </w:r>
    </w:p>
    <w:p w14:paraId="646A35DC" w14:textId="59A12A23" w:rsidR="00AA5BA1" w:rsidRDefault="00AA5BA1"/>
    <w:p w14:paraId="16DA6C2A" w14:textId="455D97EF" w:rsidR="00AA5BA1" w:rsidRDefault="00AA5BA1">
      <w:r>
        <w:t>Question 7</w:t>
      </w:r>
    </w:p>
    <w:p w14:paraId="329A82F8" w14:textId="0179E553" w:rsidR="00AA5BA1" w:rsidRDefault="00AA5BA1" w:rsidP="00AA5BA1">
      <w:pPr>
        <w:pStyle w:val="ListParagraph"/>
        <w:numPr>
          <w:ilvl w:val="0"/>
          <w:numId w:val="1"/>
        </w:numPr>
      </w:pPr>
      <w:r>
        <w:t>Circle should have 3 VC dimensions. Since 3 points confirms a circle, then if the 4</w:t>
      </w:r>
      <w:r w:rsidRPr="00AA5BA1">
        <w:rPr>
          <w:vertAlign w:val="superscript"/>
        </w:rPr>
        <w:t>th</w:t>
      </w:r>
      <w:r>
        <w:t xml:space="preserve"> point is within the triangle, </w:t>
      </w:r>
      <w:proofErr w:type="gramStart"/>
      <w:r>
        <w:t>there’s</w:t>
      </w:r>
      <w:proofErr w:type="gramEnd"/>
      <w:r>
        <w:t xml:space="preserve"> no way to exclude the point</w:t>
      </w:r>
    </w:p>
    <w:p w14:paraId="3C5F5B13" w14:textId="7C4DB74E" w:rsidR="00AA5BA1" w:rsidRDefault="00AA5BA1" w:rsidP="00AA5BA1">
      <w:pPr>
        <w:pStyle w:val="ListParagraph"/>
        <w:numPr>
          <w:ilvl w:val="0"/>
          <w:numId w:val="1"/>
        </w:numPr>
      </w:pPr>
      <w:r>
        <w:t>Sphere should have 4 VC dimensions. 4 points confirms a sphere, then if the 5</w:t>
      </w:r>
      <w:r w:rsidRPr="00AA5BA1">
        <w:rPr>
          <w:vertAlign w:val="superscript"/>
        </w:rPr>
        <w:t>th</w:t>
      </w:r>
      <w:r>
        <w:t xml:space="preserve"> point is with the sphere, </w:t>
      </w:r>
      <w:proofErr w:type="gramStart"/>
      <w:r>
        <w:t>there’s</w:t>
      </w:r>
      <w:proofErr w:type="gramEnd"/>
      <w:r>
        <w:t xml:space="preserve"> no way to exclude the point</w:t>
      </w:r>
    </w:p>
    <w:sectPr w:rsidR="00AA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E5012"/>
    <w:multiLevelType w:val="hybridMultilevel"/>
    <w:tmpl w:val="AB56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3D"/>
    <w:rsid w:val="0003318F"/>
    <w:rsid w:val="0005133D"/>
    <w:rsid w:val="001A3CCB"/>
    <w:rsid w:val="00395016"/>
    <w:rsid w:val="003D2994"/>
    <w:rsid w:val="008F60CD"/>
    <w:rsid w:val="0098170F"/>
    <w:rsid w:val="00A034F2"/>
    <w:rsid w:val="00AA5BA1"/>
    <w:rsid w:val="00AF0F94"/>
    <w:rsid w:val="00E92E23"/>
    <w:rsid w:val="00F6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E648"/>
  <w15:chartTrackingRefBased/>
  <w15:docId w15:val="{9F7713A6-8B66-472B-98FA-25F7E0B3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Zhao</dc:creator>
  <cp:keywords/>
  <dc:description/>
  <cp:lastModifiedBy>NEO Zhao</cp:lastModifiedBy>
  <cp:revision>5</cp:revision>
  <cp:lastPrinted>2020-10-01T22:36:00Z</cp:lastPrinted>
  <dcterms:created xsi:type="dcterms:W3CDTF">2020-09-30T22:16:00Z</dcterms:created>
  <dcterms:modified xsi:type="dcterms:W3CDTF">2020-10-01T22:36:00Z</dcterms:modified>
</cp:coreProperties>
</file>