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19" w:rsidRDefault="004D730F">
      <w:r>
        <w:t xml:space="preserve">Computational fluid dynamics (CFD) is a field of engineering that can numerically simulate fluid flow for a number of different applications from aircraft flight to industrial heat exchangers. However, as these applications become more detailed and complicated the computational power and time required </w:t>
      </w:r>
      <w:proofErr w:type="gramStart"/>
      <w:r>
        <w:t>to solve</w:t>
      </w:r>
      <w:proofErr w:type="gramEnd"/>
      <w:r>
        <w:t xml:space="preserve"> these systems increases significantly. One possible solution to these challenges is to perform serial mathematical operations in parallel using graphic processing units (GPUs). </w:t>
      </w:r>
    </w:p>
    <w:p w:rsidR="00DC2C19" w:rsidRDefault="00DC2C19"/>
    <w:p w:rsidR="006E6333" w:rsidRDefault="00DC2C19">
      <w:r>
        <w:t xml:space="preserve">Typical CFD systems use a tri-diagonal matrix and the Thomas Algorithm to solve massive linear systems. </w:t>
      </w:r>
      <w:bookmarkStart w:id="0" w:name="_GoBack"/>
      <w:bookmarkEnd w:id="0"/>
    </w:p>
    <w:sectPr w:rsidR="006E6333" w:rsidSect="006E63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30F"/>
    <w:rsid w:val="004D730F"/>
    <w:rsid w:val="006E6333"/>
    <w:rsid w:val="00DC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44A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Blomquist</dc:creator>
  <cp:keywords/>
  <dc:description/>
  <cp:lastModifiedBy>Matt Blomquist</cp:lastModifiedBy>
  <cp:revision>1</cp:revision>
  <dcterms:created xsi:type="dcterms:W3CDTF">2015-10-08T03:21:00Z</dcterms:created>
  <dcterms:modified xsi:type="dcterms:W3CDTF">2015-10-08T03:33:00Z</dcterms:modified>
</cp:coreProperties>
</file>