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C1D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6E9">
        <w:rPr>
          <w:rFonts w:ascii="Times New Roman" w:hAnsi="Times New Roman" w:cs="Times New Roman"/>
          <w:sz w:val="24"/>
          <w:szCs w:val="24"/>
        </w:rPr>
        <w:t>CALIFORNIA STATE UNIVERSITY, NORTHRIDGE</w:t>
      </w: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P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6E9">
        <w:rPr>
          <w:rFonts w:ascii="Times New Roman" w:hAnsi="Times New Roman" w:cs="Times New Roman"/>
          <w:sz w:val="24"/>
          <w:szCs w:val="24"/>
        </w:rPr>
        <w:t>&lt;Thesis Title&gt;</w:t>
      </w: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P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P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6E9">
        <w:rPr>
          <w:rFonts w:ascii="Times New Roman" w:hAnsi="Times New Roman" w:cs="Times New Roman"/>
          <w:sz w:val="24"/>
          <w:szCs w:val="24"/>
        </w:rPr>
        <w:t>A thesis submitted in partial fulfilment of the requirements</w:t>
      </w:r>
    </w:p>
    <w:p w:rsidR="005C16E9" w:rsidRP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6E9">
        <w:rPr>
          <w:rFonts w:ascii="Times New Roman" w:hAnsi="Times New Roman" w:cs="Times New Roman"/>
          <w:sz w:val="24"/>
          <w:szCs w:val="24"/>
        </w:rPr>
        <w:t>For the degree of Master of Science in Mechanical Engineering</w:t>
      </w:r>
    </w:p>
    <w:p w:rsidR="005C16E9" w:rsidRP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P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6E9">
        <w:rPr>
          <w:rFonts w:ascii="Times New Roman" w:hAnsi="Times New Roman" w:cs="Times New Roman"/>
          <w:sz w:val="24"/>
          <w:szCs w:val="24"/>
        </w:rPr>
        <w:t>By</w:t>
      </w: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6E9">
        <w:rPr>
          <w:rFonts w:ascii="Times New Roman" w:hAnsi="Times New Roman" w:cs="Times New Roman"/>
          <w:sz w:val="24"/>
          <w:szCs w:val="24"/>
        </w:rPr>
        <w:t>Matt Blomquist</w:t>
      </w: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2017</w:t>
      </w:r>
    </w:p>
    <w:p w:rsidR="005C16E9" w:rsidRDefault="005C16E9" w:rsidP="005C16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(Official end of the semester)</w:t>
      </w:r>
    </w:p>
    <w:p w:rsidR="005C16E9" w:rsidRDefault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6E9" w:rsidRDefault="00A06B02" w:rsidP="005C16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Copyright by Matt Blomquist 2017</w:t>
      </w:r>
    </w:p>
    <w:p w:rsidR="005C16E9" w:rsidRDefault="00A06B02" w:rsidP="00A06B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 State University, Northridge</w:t>
      </w:r>
      <w:r w:rsidR="005C16E9">
        <w:rPr>
          <w:rFonts w:ascii="Times New Roman" w:hAnsi="Times New Roman" w:cs="Times New Roman"/>
          <w:sz w:val="24"/>
          <w:szCs w:val="24"/>
        </w:rPr>
        <w:br w:type="page"/>
      </w:r>
    </w:p>
    <w:p w:rsidR="005C16E9" w:rsidRDefault="005C16E9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thesis of Matt Blomquist is approved:</w:t>
      </w:r>
    </w:p>
    <w:p w:rsidR="005C16E9" w:rsidRDefault="005C16E9" w:rsidP="005C16E9">
      <w:pPr>
        <w:rPr>
          <w:rFonts w:ascii="Times New Roman" w:hAnsi="Times New Roman" w:cs="Times New Roman"/>
          <w:sz w:val="24"/>
          <w:szCs w:val="24"/>
        </w:rPr>
      </w:pPr>
    </w:p>
    <w:p w:rsidR="005C16E9" w:rsidRDefault="005C16E9" w:rsidP="005C16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1800"/>
        <w:gridCol w:w="2065"/>
      </w:tblGrid>
      <w:tr w:rsidR="005C16E9" w:rsidTr="00877C14">
        <w:trPr>
          <w:trHeight w:val="1080"/>
        </w:trPr>
        <w:tc>
          <w:tcPr>
            <w:tcW w:w="4765" w:type="dxa"/>
            <w:tcBorders>
              <w:bottom w:val="single" w:sz="4" w:space="0" w:color="auto"/>
            </w:tcBorders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6E9" w:rsidTr="00877C14">
        <w:trPr>
          <w:trHeight w:val="1080"/>
        </w:trPr>
        <w:tc>
          <w:tcPr>
            <w:tcW w:w="4765" w:type="dxa"/>
            <w:tcBorders>
              <w:top w:val="single" w:sz="4" w:space="0" w:color="auto"/>
            </w:tcBorders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Abhijit Mukherjee</w:t>
            </w:r>
          </w:p>
        </w:tc>
        <w:tc>
          <w:tcPr>
            <w:tcW w:w="1800" w:type="dxa"/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4" w:space="0" w:color="auto"/>
            </w:tcBorders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5C16E9" w:rsidTr="00877C14">
        <w:trPr>
          <w:trHeight w:val="1080"/>
        </w:trPr>
        <w:tc>
          <w:tcPr>
            <w:tcW w:w="4765" w:type="dxa"/>
            <w:tcBorders>
              <w:bottom w:val="single" w:sz="4" w:space="0" w:color="auto"/>
            </w:tcBorders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6E9" w:rsidTr="00877C14">
        <w:trPr>
          <w:trHeight w:val="1080"/>
        </w:trPr>
        <w:tc>
          <w:tcPr>
            <w:tcW w:w="4765" w:type="dxa"/>
            <w:tcBorders>
              <w:top w:val="single" w:sz="4" w:space="0" w:color="auto"/>
            </w:tcBorders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&lt;NAME&gt;</w:t>
            </w:r>
          </w:p>
        </w:tc>
        <w:tc>
          <w:tcPr>
            <w:tcW w:w="1800" w:type="dxa"/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4" w:space="0" w:color="auto"/>
            </w:tcBorders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5C16E9" w:rsidTr="00877C14">
        <w:trPr>
          <w:trHeight w:val="1080"/>
        </w:trPr>
        <w:tc>
          <w:tcPr>
            <w:tcW w:w="4765" w:type="dxa"/>
            <w:tcBorders>
              <w:bottom w:val="single" w:sz="4" w:space="0" w:color="auto"/>
            </w:tcBorders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6E9" w:rsidTr="00877C14">
        <w:trPr>
          <w:trHeight w:val="1080"/>
        </w:trPr>
        <w:tc>
          <w:tcPr>
            <w:tcW w:w="4765" w:type="dxa"/>
            <w:tcBorders>
              <w:top w:val="single" w:sz="4" w:space="0" w:color="auto"/>
            </w:tcBorders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&lt;NAME&gt;</w:t>
            </w:r>
          </w:p>
        </w:tc>
        <w:tc>
          <w:tcPr>
            <w:tcW w:w="1800" w:type="dxa"/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4" w:space="0" w:color="auto"/>
            </w:tcBorders>
          </w:tcPr>
          <w:p w:rsidR="005C16E9" w:rsidRDefault="005C16E9" w:rsidP="005C1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5C16E9" w:rsidRDefault="005C16E9" w:rsidP="005C16E9">
      <w:pPr>
        <w:rPr>
          <w:rFonts w:ascii="Times New Roman" w:hAnsi="Times New Roman" w:cs="Times New Roman"/>
          <w:sz w:val="24"/>
          <w:szCs w:val="24"/>
        </w:rPr>
      </w:pPr>
    </w:p>
    <w:p w:rsidR="00877C14" w:rsidRDefault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:rsidR="009725F6" w:rsidRDefault="009725F6" w:rsidP="005C16E9">
      <w:pPr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Page</w:t>
      </w: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Acknowledgements </w:t>
      </w: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Dedication</w:t>
      </w: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1: Introduction</w:t>
      </w: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2: &lt;Something&gt;</w:t>
      </w: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3: &lt;More something&gt;</w:t>
      </w: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X: Conclusion</w:t>
      </w: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</w:t>
      </w:r>
    </w:p>
    <w:p w:rsidR="00877C14" w:rsidRDefault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5C16E9">
      <w:pPr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&lt;Thesis Title&gt;</w:t>
      </w:r>
    </w:p>
    <w:p w:rsidR="00877C14" w:rsidRDefault="00877C14" w:rsidP="00877C14">
      <w:pPr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</w:p>
    <w:p w:rsidR="00877C14" w:rsidRDefault="00877C14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 Blomquist</w:t>
      </w:r>
    </w:p>
    <w:p w:rsidR="00877C14" w:rsidRDefault="00877C14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Science in Mechanical Engineering</w:t>
      </w:r>
    </w:p>
    <w:p w:rsidR="00877C14" w:rsidRDefault="00877C14" w:rsidP="00877C14">
      <w:pPr>
        <w:rPr>
          <w:rFonts w:ascii="Times New Roman" w:hAnsi="Times New Roman" w:cs="Times New Roman"/>
          <w:sz w:val="24"/>
          <w:szCs w:val="24"/>
        </w:rPr>
      </w:pPr>
    </w:p>
    <w:p w:rsidR="00877C14" w:rsidRDefault="00877C14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text here…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77C14" w:rsidRDefault="00877C14" w:rsidP="00877C14">
      <w:pPr>
        <w:rPr>
          <w:rFonts w:ascii="Times New Roman" w:hAnsi="Times New Roman" w:cs="Times New Roman"/>
          <w:sz w:val="24"/>
          <w:szCs w:val="24"/>
        </w:rPr>
        <w:sectPr w:rsidR="00877C14" w:rsidSect="00877C14">
          <w:footerReference w:type="default" r:id="rId7"/>
          <w:footerReference w:type="first" r:id="rId8"/>
          <w:pgSz w:w="12240" w:h="15840"/>
          <w:pgMar w:top="1440" w:right="1440" w:bottom="1440" w:left="2160" w:header="720" w:footer="720" w:gutter="0"/>
          <w:pgNumType w:fmt="lowerRoman"/>
          <w:cols w:space="720"/>
          <w:titlePg/>
          <w:docGrid w:linePitch="360"/>
        </w:sectPr>
      </w:pPr>
    </w:p>
    <w:p w:rsidR="00877C14" w:rsidRDefault="00877C14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1: Introduction</w:t>
      </w:r>
    </w:p>
    <w:p w:rsidR="009725F6" w:rsidRDefault="00972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7C14" w:rsidRDefault="00DB1528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2: Math</w:t>
      </w:r>
    </w:p>
    <w:p w:rsidR="009725F6" w:rsidRDefault="00972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1528" w:rsidRDefault="00DB1528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3: Optimization for Parallel Computing</w:t>
      </w:r>
    </w:p>
    <w:p w:rsidR="009725F6" w:rsidRDefault="009725F6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 solution to Ax=b</w:t>
      </w:r>
    </w:p>
    <w:p w:rsidR="009725F6" w:rsidRDefault="009725F6" w:rsidP="00877C14">
      <w:pPr>
        <w:rPr>
          <w:rFonts w:ascii="Times New Roman" w:hAnsi="Times New Roman" w:cs="Times New Roman"/>
          <w:sz w:val="24"/>
          <w:szCs w:val="24"/>
        </w:rPr>
      </w:pPr>
    </w:p>
    <w:p w:rsidR="009725F6" w:rsidRDefault="009725F6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Solution to Ax=b optimized for CPU use (OpenMP)</w:t>
      </w:r>
    </w:p>
    <w:p w:rsidR="009725F6" w:rsidRDefault="009725F6" w:rsidP="00877C14">
      <w:pPr>
        <w:rPr>
          <w:rFonts w:ascii="Times New Roman" w:hAnsi="Times New Roman" w:cs="Times New Roman"/>
          <w:sz w:val="24"/>
          <w:szCs w:val="24"/>
        </w:rPr>
      </w:pPr>
    </w:p>
    <w:p w:rsidR="009725F6" w:rsidRDefault="009725F6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Solution for CPU Clusters (OpenMPI)</w:t>
      </w:r>
    </w:p>
    <w:p w:rsidR="009725F6" w:rsidRDefault="009725F6" w:rsidP="00877C14">
      <w:pPr>
        <w:rPr>
          <w:rFonts w:ascii="Times New Roman" w:hAnsi="Times New Roman" w:cs="Times New Roman"/>
          <w:sz w:val="24"/>
          <w:szCs w:val="24"/>
        </w:rPr>
      </w:pPr>
    </w:p>
    <w:p w:rsidR="009725F6" w:rsidRDefault="009725F6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Solution for GPU use (CUDA)</w:t>
      </w:r>
      <w:bookmarkStart w:id="0" w:name="_GoBack"/>
      <w:bookmarkEnd w:id="0"/>
    </w:p>
    <w:p w:rsidR="009725F6" w:rsidRDefault="009725F6" w:rsidP="00877C14">
      <w:pPr>
        <w:rPr>
          <w:rFonts w:ascii="Times New Roman" w:hAnsi="Times New Roman" w:cs="Times New Roman"/>
          <w:sz w:val="24"/>
          <w:szCs w:val="24"/>
        </w:rPr>
      </w:pPr>
    </w:p>
    <w:p w:rsidR="009725F6" w:rsidRDefault="009725F6" w:rsidP="00877C14">
      <w:pPr>
        <w:rPr>
          <w:rFonts w:ascii="Times New Roman" w:hAnsi="Times New Roman" w:cs="Times New Roman"/>
          <w:sz w:val="24"/>
          <w:szCs w:val="24"/>
        </w:rPr>
      </w:pPr>
    </w:p>
    <w:p w:rsidR="009725F6" w:rsidRDefault="00972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1528" w:rsidRDefault="00DB1528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4: Test and Validation of Computational Strategy</w:t>
      </w:r>
    </w:p>
    <w:p w:rsidR="009725F6" w:rsidRDefault="00972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1528" w:rsidRDefault="00DB1528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5: Implementation of Computational Strategy for Microchannel Flow Boiling</w:t>
      </w:r>
    </w:p>
    <w:p w:rsidR="009725F6" w:rsidRDefault="00972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1528" w:rsidRDefault="00DB1528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6: Interpretation of Results</w:t>
      </w:r>
    </w:p>
    <w:p w:rsidR="009725F6" w:rsidRDefault="00972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1528" w:rsidRDefault="00DB1528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7: Integration of Convolutional Neural Networks</w:t>
      </w:r>
    </w:p>
    <w:p w:rsidR="009725F6" w:rsidRDefault="00972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1528" w:rsidRDefault="00DB1528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8: Conclusions</w:t>
      </w:r>
    </w:p>
    <w:p w:rsidR="009725F6" w:rsidRDefault="00972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1528" w:rsidRPr="00877C14" w:rsidRDefault="00DB1528" w:rsidP="00877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sectPr w:rsidR="00DB1528" w:rsidRPr="00877C14" w:rsidSect="00877C14">
      <w:pgSz w:w="12240" w:h="15840"/>
      <w:pgMar w:top="144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EEA" w:rsidRDefault="00F77EEA" w:rsidP="00877C14">
      <w:pPr>
        <w:spacing w:after="0" w:line="240" w:lineRule="auto"/>
      </w:pPr>
      <w:r>
        <w:separator/>
      </w:r>
    </w:p>
  </w:endnote>
  <w:endnote w:type="continuationSeparator" w:id="0">
    <w:p w:rsidR="00F77EEA" w:rsidRDefault="00F77EEA" w:rsidP="00877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C14" w:rsidRPr="00877C14" w:rsidRDefault="00F77EEA" w:rsidP="00A06B02">
    <w:pPr>
      <w:pStyle w:val="Footer"/>
      <w:jc w:val="center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-20631665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77C14" w:rsidRPr="00877C14">
          <w:rPr>
            <w:rFonts w:ascii="Times New Roman" w:hAnsi="Times New Roman" w:cs="Times New Roman"/>
          </w:rPr>
          <w:fldChar w:fldCharType="begin"/>
        </w:r>
        <w:r w:rsidR="00877C14" w:rsidRPr="00877C14">
          <w:rPr>
            <w:rFonts w:ascii="Times New Roman" w:hAnsi="Times New Roman" w:cs="Times New Roman"/>
          </w:rPr>
          <w:instrText xml:space="preserve"> PAGE   \* MERGEFORMAT </w:instrText>
        </w:r>
        <w:r w:rsidR="00877C14" w:rsidRPr="00877C14">
          <w:rPr>
            <w:rFonts w:ascii="Times New Roman" w:hAnsi="Times New Roman" w:cs="Times New Roman"/>
          </w:rPr>
          <w:fldChar w:fldCharType="separate"/>
        </w:r>
        <w:r w:rsidR="009725F6">
          <w:rPr>
            <w:rFonts w:ascii="Times New Roman" w:hAnsi="Times New Roman" w:cs="Times New Roman"/>
            <w:noProof/>
          </w:rPr>
          <w:t>3</w:t>
        </w:r>
        <w:r w:rsidR="00877C14" w:rsidRPr="00877C14">
          <w:rPr>
            <w:rFonts w:ascii="Times New Roman" w:hAnsi="Times New Roman" w:cs="Times New Roman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051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7C14" w:rsidRPr="00877C14" w:rsidRDefault="00877C14" w:rsidP="00877C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5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EEA" w:rsidRDefault="00F77EEA" w:rsidP="00877C14">
      <w:pPr>
        <w:spacing w:after="0" w:line="240" w:lineRule="auto"/>
      </w:pPr>
      <w:r>
        <w:separator/>
      </w:r>
    </w:p>
  </w:footnote>
  <w:footnote w:type="continuationSeparator" w:id="0">
    <w:p w:rsidR="00F77EEA" w:rsidRDefault="00F77EEA" w:rsidP="00877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E9"/>
    <w:rsid w:val="00113C1D"/>
    <w:rsid w:val="005C16E9"/>
    <w:rsid w:val="007D0927"/>
    <w:rsid w:val="00877C14"/>
    <w:rsid w:val="009725F6"/>
    <w:rsid w:val="00A06B02"/>
    <w:rsid w:val="00DB1528"/>
    <w:rsid w:val="00F7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062A"/>
  <w15:chartTrackingRefBased/>
  <w15:docId w15:val="{6B64BBC0-6413-4AD1-859E-0F4795AB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C14"/>
  </w:style>
  <w:style w:type="paragraph" w:styleId="Footer">
    <w:name w:val="footer"/>
    <w:basedOn w:val="Normal"/>
    <w:link w:val="FooterChar"/>
    <w:uiPriority w:val="99"/>
    <w:unhideWhenUsed/>
    <w:rsid w:val="00877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C14"/>
  </w:style>
  <w:style w:type="character" w:customStyle="1" w:styleId="Heading1Char">
    <w:name w:val="Heading 1 Char"/>
    <w:basedOn w:val="DefaultParagraphFont"/>
    <w:link w:val="Heading1"/>
    <w:uiPriority w:val="9"/>
    <w:rsid w:val="00972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25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A2CB9-0F37-47BE-8665-39701A5C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Blomquist</dc:creator>
  <cp:keywords/>
  <dc:description/>
  <cp:lastModifiedBy>Matt Blomquist</cp:lastModifiedBy>
  <cp:revision>3</cp:revision>
  <dcterms:created xsi:type="dcterms:W3CDTF">2016-12-24T21:11:00Z</dcterms:created>
  <dcterms:modified xsi:type="dcterms:W3CDTF">2016-12-25T00:47:00Z</dcterms:modified>
</cp:coreProperties>
</file>