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大作业：</w:t>
      </w:r>
    </w:p>
    <w:p>
      <w:pPr>
        <w:pStyle w:val="10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任选一个公开数据集，请描述数据集特点，画出数据的分布（一维或二维）；</w:t>
      </w:r>
    </w:p>
    <w:p>
      <w:pPr>
        <w:pStyle w:val="10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请用BP网络对其进行分类，并比较不同激活函数（tanh</w:t>
      </w:r>
      <w:r>
        <w:rPr>
          <w:sz w:val="24"/>
          <w:szCs w:val="28"/>
        </w:rPr>
        <w:t>\sigmoid）</w:t>
      </w:r>
      <w:r>
        <w:rPr>
          <w:rFonts w:hint="eastAsia"/>
          <w:sz w:val="24"/>
          <w:szCs w:val="28"/>
        </w:rPr>
        <w:t>、不同网络结构(网络层数、单元数)对结果的影响；</w:t>
      </w:r>
    </w:p>
    <w:p>
      <w:pPr>
        <w:pStyle w:val="10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请用朴素贝叶斯网络对其进行分类，将分类结果与（2）中的结果进行对比。</w:t>
      </w:r>
    </w:p>
    <w:p>
      <w:pPr>
        <w:spacing w:line="480" w:lineRule="auto"/>
        <w:rPr>
          <w:sz w:val="24"/>
          <w:szCs w:val="28"/>
        </w:rPr>
      </w:pPr>
    </w:p>
    <w:p>
      <w:pPr>
        <w:spacing w:line="48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提交时间：6月2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日，电子版，请各班班长收起，交给我。</w:t>
      </w:r>
    </w:p>
    <w:p>
      <w:pPr>
        <w:spacing w:line="480" w:lineRule="auto"/>
        <w:rPr>
          <w:rFonts w:hint="eastAsia"/>
          <w:sz w:val="24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F30B73"/>
    <w:multiLevelType w:val="multilevel"/>
    <w:tmpl w:val="73F30B7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AB"/>
    <w:rsid w:val="00232094"/>
    <w:rsid w:val="00465C7F"/>
    <w:rsid w:val="005A4A05"/>
    <w:rsid w:val="00887924"/>
    <w:rsid w:val="00920BAB"/>
    <w:rsid w:val="00964B1C"/>
    <w:rsid w:val="00C906C0"/>
    <w:rsid w:val="00DA50BC"/>
    <w:rsid w:val="E5B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25</Words>
  <Characters>143</Characters>
  <Lines>1</Lines>
  <Paragraphs>1</Paragraphs>
  <TotalTime>9</TotalTime>
  <ScaleCrop>false</ScaleCrop>
  <LinksUpToDate>false</LinksUpToDate>
  <CharactersWithSpaces>167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2024-05-25T10:19:00Z</dcterms:created>
  <dc:creator>hongkaixing@163.com</dc:creator>
  <cp:lastModifiedBy>hongkaixing@163.com</cp:lastModifiedBy>
  <dcterms:modified xsi:type="dcterms:W3CDTF">2024-05-27T20:50:58Z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