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bookmarkStart w:id="0" w:name="_Hlk169449812"/>
      <w:bookmarkEnd w:id="0"/>
      <w:r>
        <w:rPr>
          <w:rFonts w:ascii="宋体" w:hAnsi="宋体"/>
          <w:b/>
          <w:sz w:val="52"/>
          <w:szCs w:val="52"/>
        </w:rPr>
        <w:t>中国计量大学</w:t>
      </w:r>
    </w:p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实 验 报 告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实验课程：</w:t>
      </w:r>
      <w:r>
        <w:rPr>
          <w:rFonts w:ascii="宋体" w:hAnsi="宋体"/>
          <w:sz w:val="24"/>
          <w:u w:val="single"/>
        </w:rPr>
        <w:t xml:space="preserve">   检测技术         </w:t>
      </w:r>
      <w:r>
        <w:rPr>
          <w:rFonts w:ascii="宋体" w:hAnsi="宋体"/>
          <w:sz w:val="24"/>
        </w:rPr>
        <w:t xml:space="preserve">   实验名称：</w:t>
      </w:r>
      <w:r>
        <w:rPr>
          <w:rFonts w:ascii="宋体" w:hAnsi="宋体"/>
          <w:sz w:val="24"/>
          <w:u w:val="single"/>
        </w:rPr>
        <w:t xml:space="preserve">  基于照片的物体尺寸测量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班    级：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22</w:t>
      </w:r>
      <w:r>
        <w:rPr>
          <w:rFonts w:ascii="宋体" w:hAnsi="宋体"/>
          <w:sz w:val="24"/>
          <w:u w:val="single"/>
        </w:rPr>
        <w:t>工试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/>
          <w:sz w:val="24"/>
          <w:u w:val="single"/>
        </w:rPr>
        <w:t xml:space="preserve">班     </w:t>
      </w:r>
      <w:r>
        <w:rPr>
          <w:rFonts w:ascii="宋体" w:hAnsi="宋体"/>
          <w:sz w:val="24"/>
        </w:rPr>
        <w:t xml:space="preserve">   学    号：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/>
          <w:sz w:val="24"/>
          <w:u w:val="single"/>
        </w:rPr>
        <w:t xml:space="preserve">2201400216  </w:t>
      </w:r>
      <w:r>
        <w:rPr>
          <w:rFonts w:ascii="宋体" w:hAnsi="宋体"/>
          <w:sz w:val="24"/>
          <w:u w:val="single"/>
        </w:rPr>
        <w:t xml:space="preserve">        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姓    名：</w:t>
      </w:r>
      <w:r>
        <w:rPr>
          <w:rFonts w:ascii="宋体" w:hAnsi="宋体"/>
          <w:sz w:val="24"/>
          <w:u w:val="single"/>
        </w:rPr>
        <w:t xml:space="preserve">     李康峰       </w:t>
      </w:r>
      <w:r>
        <w:rPr>
          <w:rFonts w:ascii="宋体" w:hAnsi="宋体"/>
          <w:sz w:val="24"/>
        </w:rPr>
        <w:t xml:space="preserve">   实验日期：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2024.5.8              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mc:AlternateContent>
          <mc:Choice Requires="wps">
            <w:drawing>
              <wp:anchor behindDoc="0" distT="3175" distB="3175" distL="3810" distR="3175" simplePos="0" locked="0" layoutInCell="1" allowOverlap="1" relativeHeight="3" wp14:anchorId="745133C5">
                <wp:simplePos x="0" y="0"/>
                <wp:positionH relativeFrom="column">
                  <wp:posOffset>-114300</wp:posOffset>
                </wp:positionH>
                <wp:positionV relativeFrom="paragraph">
                  <wp:posOffset>635</wp:posOffset>
                </wp:positionV>
                <wp:extent cx="5486400" cy="635"/>
                <wp:effectExtent l="3810" t="3175" r="3175" b="317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0.05pt" to="422.95pt,0.05pt" ID="Line 2" stroked="t" o:allowincell="f" style="position:absolute" wp14:anchorId="745133C5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宋体" w:hAnsi="宋体"/>
          <w:b/>
          <w:sz w:val="24"/>
        </w:rPr>
        <w:t>一、实验目的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1</w:t>
      </w:r>
      <w:r>
        <w:rPr>
          <w:rFonts w:ascii="宋体" w:hAnsi="宋体"/>
          <w:bCs/>
          <w:sz w:val="24"/>
        </w:rPr>
        <w:t>、了解相机成像的原理；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2</w:t>
      </w:r>
      <w:r>
        <w:rPr>
          <w:rFonts w:ascii="宋体" w:hAnsi="宋体"/>
          <w:bCs/>
          <w:sz w:val="24"/>
        </w:rPr>
        <w:t>、了解图像透视变换原理；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</w:t>
      </w:r>
      <w:r>
        <w:rPr>
          <w:rFonts w:ascii="宋体" w:hAnsi="宋体"/>
          <w:bCs/>
          <w:sz w:val="24"/>
        </w:rPr>
        <w:t>、掌握基于图像的测量物体尺寸的方法及应用。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二、实验内容</w:t>
      </w:r>
    </w:p>
    <w:p>
      <w:pPr>
        <w:pStyle w:val="BodyText"/>
        <w:spacing w:lineRule="auto" w:line="360"/>
        <w:rPr>
          <w:rFonts w:ascii="宋体" w:hAnsi="宋体"/>
          <w:bCs/>
          <w:sz w:val="24"/>
        </w:rPr>
      </w:pPr>
      <w:r>
        <w:rPr>
          <w:rStyle w:val="Strong"/>
          <w:rFonts w:ascii="宋体" w:hAnsi="宋体"/>
          <w:bCs/>
          <w:sz w:val="24"/>
        </w:rPr>
        <w:tab/>
      </w:r>
      <w:r>
        <w:rPr>
          <w:rStyle w:val="Strong"/>
          <w:rFonts w:ascii="宋体" w:hAnsi="宋体"/>
          <w:sz w:val="24"/>
        </w:rPr>
        <w:t>拍摄任意角度</w:t>
      </w:r>
      <w:r>
        <w:rPr>
          <w:rStyle w:val="Strong"/>
          <w:rFonts w:ascii="宋体" w:hAnsi="宋体"/>
          <w:sz w:val="24"/>
        </w:rPr>
        <w:t>A4</w:t>
      </w:r>
      <w:r>
        <w:rPr>
          <w:rStyle w:val="Strong"/>
          <w:rFonts w:ascii="宋体" w:hAnsi="宋体"/>
          <w:sz w:val="24"/>
        </w:rPr>
        <w:t>白纸与待测量物体图像：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使用相机或手机拍摄包含</w:t>
      </w:r>
      <w:r>
        <w:rPr/>
        <w:t>A4</w:t>
      </w:r>
      <w:r>
        <w:rPr/>
        <w:t>白纸和待测量物体的图像。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20"/>
        <w:rPr/>
      </w:pPr>
      <w:r>
        <w:rPr>
          <w:rStyle w:val="Strong"/>
        </w:rPr>
        <w:t>对原图像进行图像处理：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通过图像处理技术，校正图像中的透视变形。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利用</w:t>
      </w:r>
      <w:r>
        <w:rPr/>
        <w:t>A4</w:t>
      </w:r>
      <w:r>
        <w:rPr/>
        <w:t>纸的已知尺寸作为参考，测量图像中待测量物体的尺寸。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bCs/>
          <w:sz w:val="24"/>
        </w:rPr>
      </w:pPr>
      <w:r>
        <w:rPr>
          <w:rFonts w:ascii="宋体" w:hAnsi="宋体"/>
          <w:b/>
          <w:sz w:val="24"/>
        </w:rPr>
        <w:t>三、实验仪器</w:t>
      </w:r>
      <w:r>
        <w:rPr>
          <w:bCs/>
          <w:sz w:val="24"/>
        </w:rPr>
        <w:t>：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相机，手机，电脑</w:t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before="312" w:after="0"/>
        <w:ind w:firstLine="1417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实验成绩：</w:t>
      </w:r>
      <w:r>
        <w:rPr>
          <w:rFonts w:ascii="宋体" w:hAnsi="宋体"/>
          <w:b/>
          <w:sz w:val="24"/>
          <w:u w:val="single"/>
        </w:rPr>
        <w:t xml:space="preserve">               </w:t>
      </w:r>
      <w:r>
        <w:rPr>
          <w:rFonts w:ascii="宋体" w:hAnsi="宋体"/>
          <w:b/>
          <w:sz w:val="24"/>
        </w:rPr>
        <w:t xml:space="preserve">    指导教师签名：</w:t>
      </w:r>
      <w:r>
        <w:rPr>
          <w:rFonts w:ascii="宋体" w:hAnsi="宋体"/>
          <w:b/>
          <w:sz w:val="24"/>
          <w:u w:val="single"/>
        </w:rPr>
        <w:t xml:space="preserve">              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三、实验数据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import cv2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import numpy as np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preprocess_image(image, alpha=1.8, beta=-30):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调整图像的对比度和亮度，并转换为灰度图像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adjusted_img = cv2.convertScaleAbs(image, alpha=alpha, beta=beta)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gray_img = cv2.cvtColor(adjusted_img, cv2.COLOR_BGR2GRAY)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return gray_img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detect_edges(image):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检测图像中的边缘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edges = cv2.Canny(image, 50, 150)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return edges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find_max_contour(edges):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找到图像中最大的轮廓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contours, _ = cv2.findContours(edges, cv2.RETR_EXTERNAL, cv2.CHAIN_APPROX_SIMPLE)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max_contour = max(contours, key=cv2.contourArea)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return max_contour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approx_polygon(contour, epsilon_ratio=0.02):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对轮廓进行多边形逼近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epsilon = epsilon_ratio * cv2.arcLength(contour, True)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approx = cv2.approxPolyDP(contour, epsilon, True)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return approx.reshape(-1, 2)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perform_perspective_transform(image, points, width=210, height=297):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对图像进行透视变换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dst_points = np.array([[0, 0], [width, 0], [width, height], [0, height]], dtype=np.float32)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M = cv2.getPerspectiveTransform(points, dst_points)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warped_image = cv2.warpPerspective(image, M, (width, height))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return warped_image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calculate_area(contour):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计算轮廓的面积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"""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area = cv2.contourArea(contour) / 100  # </w:t>
      </w:r>
      <w:r>
        <w:rPr/>
        <w:t>根据需要调整比例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return area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def main():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# </w:t>
      </w:r>
      <w:r>
        <w:rPr/>
        <w:t>读取图像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image = cv2.imread(r'iPhone.png')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# </w:t>
      </w:r>
      <w:r>
        <w:rPr/>
        <w:t>预处理图像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gray_img = preprocess_image(image)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# </w:t>
      </w:r>
      <w:r>
        <w:rPr/>
        <w:t>检测边缘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edges = detect_edges(gray_img)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# </w:t>
      </w:r>
      <w:r>
        <w:rPr/>
        <w:t>找到最大的轮廓并进行多边形逼近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max_contour = find_max_contour(edges)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vertices = approx_polygon(max_contour)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# </w:t>
      </w:r>
      <w:r>
        <w:rPr/>
        <w:t>输出顶点坐标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print("</w:t>
      </w:r>
      <w:r>
        <w:rPr/>
        <w:t>多边形角点坐标</w:t>
      </w:r>
      <w:r>
        <w:rPr/>
        <w:t>:", vertices)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 xml:space="preserve"># </w:t>
      </w:r>
      <w:r>
        <w:rPr/>
        <w:t>透视变换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if len(vertices) == 4: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warped_image = perform_perspective_transform(image, vertices)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 xml:space="preserve"># </w:t>
      </w:r>
      <w:r>
        <w:rPr/>
        <w:t>转换为灰度图像并进行二值化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gray_warped = cv2.cvtColor(warped_image, cv2.COLOR_BGR2GRAY)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_, binary_image = cv2.threshold(gray_warped, 80, 255, cv2.THRESH_BINARY_INV)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 xml:space="preserve"># </w:t>
      </w:r>
      <w:r>
        <w:rPr/>
        <w:t>查找轮廓并计算最大轮廓的面积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contours, _ = cv2.findContours(binary_image, cv2.RETR_EXTERNAL, cv2.CHAIN_APPROX_NONE)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max_contour = max(contours, key=cv2.contourArea)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area = calculate_area(max_contour)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 xml:space="preserve"># </w:t>
      </w:r>
      <w:r>
        <w:rPr/>
        <w:t>在图像上显示面积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cv2.putText(warped_image, str(area), (10, 150), cv2.FONT_HERSHEY_SIMPLEX, 1, (0, 255, 255), 2)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print(area)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 xml:space="preserve"># </w:t>
      </w:r>
      <w:r>
        <w:rPr/>
        <w:t>显示图像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cv2.imshow('Original Image', image)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cv2.imshow('Edges', edges)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cv2.imshow('Warped Image', warped_image)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cv2.imshow('Binary Image', binary_image)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cv2.waitKey(0)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cv2.destroyAllWindows()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else: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print("</w:t>
      </w:r>
      <w:r>
        <w:rPr/>
        <w:t>无法提取足够的角点信息进行透视变换！</w:t>
      </w:r>
      <w:r>
        <w:rPr/>
        <w:t>")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print(len(vertices))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cv2.imshow('Edges', edges)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cv2.waitKey(0)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    </w:t>
      </w:r>
      <w:r>
        <w:rPr/>
        <w:t>cv2.destroyAllWindows()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>if __name__ == "__main__":</w:t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/>
        <w:t xml:space="preserve">    </w:t>
      </w:r>
      <w:r>
        <w:rPr/>
        <w:t>main()</w:t>
      </w:r>
    </w:p>
    <w:p>
      <w:pPr>
        <w:pStyle w:val="Normal"/>
        <w:tabs>
          <w:tab w:val="clear" w:pos="420"/>
          <w:tab w:val="left" w:pos="3240" w:leader="none"/>
        </w:tabs>
        <w:spacing w:lineRule="auto" w:line="36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四、实验数据分析及结论</w:t>
      </w:r>
      <w:r>
        <w:rPr>
          <w:rFonts w:ascii="宋体" w:hAnsi="宋体"/>
          <w:b/>
          <w:sz w:val="24"/>
        </w:rPr>
        <w:tab/>
      </w:r>
    </w:p>
    <w:p>
      <w:pPr>
        <w:pStyle w:val="Normal"/>
        <w:spacing w:lineRule="auto" w:line="3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iphoneX</w:t>
      </w:r>
      <w:r>
        <w:rPr>
          <w:rFonts w:ascii="宋体" w:hAnsi="宋体"/>
          <w:bCs/>
          <w:sz w:val="24"/>
        </w:rPr>
        <w:t>实际尺寸（高度</w:t>
      </w:r>
      <w:r>
        <w:rPr>
          <w:rFonts w:ascii="宋体" w:hAnsi="宋体"/>
          <w:bCs/>
          <w:sz w:val="24"/>
        </w:rPr>
        <w:t>:143.6mm;</w:t>
      </w:r>
      <w:r>
        <w:rPr>
          <w:rFonts w:ascii="宋体" w:hAnsi="宋体"/>
          <w:bCs/>
          <w:sz w:val="24"/>
        </w:rPr>
        <w:t>宽度</w:t>
      </w:r>
      <w:r>
        <w:rPr>
          <w:rFonts w:ascii="宋体" w:hAnsi="宋体"/>
          <w:bCs/>
          <w:sz w:val="24"/>
        </w:rPr>
        <w:t>:70.9mm</w:t>
      </w:r>
      <w:r>
        <w:rPr>
          <w:rFonts w:ascii="宋体" w:hAnsi="宋体"/>
          <w:bCs/>
          <w:sz w:val="24"/>
        </w:rPr>
        <w:t>）约为</w:t>
      </w:r>
      <w:r>
        <w:rPr>
          <w:rFonts w:ascii="宋体" w:hAnsi="宋体"/>
          <w:bCs/>
          <w:sz w:val="24"/>
        </w:rPr>
        <w:t>101.8124cm2</w:t>
      </w:r>
      <w:r>
        <w:rPr>
          <w:rFonts w:ascii="宋体" w:hAnsi="宋体"/>
          <w:bCs/>
          <w:sz w:val="24"/>
        </w:rPr>
        <w:t>，实验计算结果为</w:t>
      </w:r>
      <w:r>
        <w:rPr>
          <w:rFonts w:ascii="宋体" w:hAnsi="宋体"/>
          <w:bCs/>
          <w:sz w:val="24"/>
        </w:rPr>
        <w:t>97.29163999 cm2</w:t>
      </w:r>
      <w:r>
        <w:rPr>
          <w:rFonts w:ascii="宋体" w:hAnsi="宋体"/>
          <w:bCs/>
          <w:sz w:val="24"/>
        </w:rPr>
        <w:t>。</w:t>
      </w:r>
    </w:p>
    <w:p>
      <w:pPr>
        <w:pStyle w:val="Normal"/>
        <w:tabs>
          <w:tab w:val="clear" w:pos="420"/>
          <w:tab w:val="left" w:pos="3240" w:leader="none"/>
        </w:tabs>
        <w:spacing w:lineRule="auto" w:line="360"/>
        <w:rPr>
          <w:rFonts w:ascii="宋体" w:hAnsi="宋体"/>
          <w:b/>
          <w:sz w:val="24"/>
        </w:rPr>
      </w:pPr>
      <w:r>
        <w:rPr/>
        <w:drawing>
          <wp:inline distT="0" distB="0" distL="0" distR="0">
            <wp:extent cx="4006850" cy="47434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0175"/>
              <wp:effectExtent l="0" t="0" r="0" b="0"/>
              <wp:wrapSquare wrapText="bothSides"/>
              <wp:docPr id="3" name="框架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3" path="m0,0l-2147483645,0l-2147483645,-2147483646l0,-2147483646xe" fillcolor="white" stroked="f" o:allowincell="f" style="position:absolute;margin-left:410.65pt;margin-top:0.05pt;width:4.5pt;height:10.2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tabs>
        <w:tab w:val="left" w:pos="1650" w:leader="none"/>
        <w:tab w:val="center" w:pos="4153" w:leader="none"/>
        <w:tab w:val="right" w:pos="8306" w:leader="none"/>
      </w:tabs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 w:customStyle="1">
    <w:name w:val="正文文本缩进 字符"/>
    <w:basedOn w:val="DefaultParagraphFont"/>
    <w:qFormat/>
    <w:rsid w:val="004675d8"/>
    <w:rPr>
      <w:kern w:val="2"/>
      <w:sz w:val="24"/>
      <w:szCs w:val="24"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6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FreeSans"/>
    </w:rPr>
  </w:style>
  <w:style w:type="paragraph" w:styleId="Style18">
    <w:name w:val="页眉与页脚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BodyTextIndent">
    <w:name w:val="Body Text Indent"/>
    <w:basedOn w:val="Normal"/>
    <w:link w:val="Style14"/>
    <w:unhideWhenUsed/>
    <w:rsid w:val="004675d8"/>
    <w:pPr>
      <w:ind w:firstLine="540"/>
    </w:pPr>
    <w:rPr>
      <w:sz w:val="24"/>
    </w:rPr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LibreOffice/7.6.7.2$Linux_X86_64 LibreOffice_project/60$Build-2</Application>
  <AppVersion>15.0000</AppVersion>
  <Pages>6</Pages>
  <Words>679</Words>
  <Characters>2457</Characters>
  <CharactersWithSpaces>3121</CharactersWithSpaces>
  <Paragraphs>107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2024-06-02T02:56:00Z</dcterms:created>
  <dc:creator>马小龙</dc:creator>
  <dc:description/>
  <dc:language>zh-CN</dc:language>
  <cp:lastModifiedBy/>
  <dcterms:modified xsi:type="dcterms:W3CDTF">2024-06-21T10:36:49Z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927FD481D7C94CF59EB2E842A5EA0297</vt:lpwstr>
  </property>
  <property fmtid="{D5CDD505-2E9C-101B-9397-08002B2CF9AE}" pid="3" name="KSOProductBuildVer">
    <vt:lpwstr>2052-11.1.0.11115</vt:lpwstr>
  </property>
</Properties>
</file>