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2908935</wp:posOffset>
                </wp:positionH>
                <wp:positionV relativeFrom="page">
                  <wp:posOffset>8343900</wp:posOffset>
                </wp:positionV>
                <wp:extent cx="4257675" cy="756920"/>
                <wp:effectExtent l="3810" t="0" r="0" b="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4F4D78">
                            <w:pPr>
                              <w:pStyle w:val="Cover-docdate"/>
                            </w:pPr>
                            <w:r>
                              <w:t xml:space="preserve">Document No.  </w:t>
                            </w:r>
                            <w:r>
                              <w:tab/>
                            </w:r>
                            <w:fldSimple w:instr=" DOCPROPERTY  &quot;Document name&quot;  \* MERGEFORMAT ">
                              <w:r>
                                <w:t>ATPR246189</w:t>
                              </w:r>
                            </w:fldSimple>
                          </w:p>
                          <w:p w:rsidR="00AC2645" w:rsidRDefault="00AC2645" w:rsidP="00B47EA7">
                            <w:pPr>
                              <w:pStyle w:val="Cover-doc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05pt;margin-top:657pt;width:335.25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39tw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" filled="f" stroked="f">
                <v:textbox>
                  <w:txbxContent>
                    <w:p w:rsidR="00AC2645" w:rsidRDefault="00AC2645" w:rsidP="004F4D78">
                      <w:pPr>
                        <w:pStyle w:val="Cover-docdate"/>
                      </w:pPr>
                      <w:r>
                        <w:t xml:space="preserve">Document No.  </w:t>
                      </w:r>
                      <w:r>
                        <w:tab/>
                      </w:r>
                      <w:fldSimple w:instr=" DOCPROPERTY  &quot;Document name&quot;  \* MERGEFORMAT ">
                        <w:r>
                          <w:t>ATPR246189</w:t>
                        </w:r>
                      </w:fldSimple>
                    </w:p>
                    <w:p w:rsidR="00AC2645" w:rsidRDefault="00AC2645" w:rsidP="00B47EA7">
                      <w:pPr>
                        <w:pStyle w:val="Cover-docdate"/>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2476500</wp:posOffset>
                </wp:positionH>
                <wp:positionV relativeFrom="page">
                  <wp:posOffset>5052060</wp:posOffset>
                </wp:positionV>
                <wp:extent cx="30861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pStyle w:val="Cover-subject"/>
                            </w:pPr>
                            <w:fldSimple w:instr=" DOCPROPERTY &quot;Document title&quot;  \* MERGEFORMAT ">
                              <w:r>
                                <w:t>Acceptance Test Plan and Results</w:t>
                              </w:r>
                            </w:fldSimple>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195pt;margin-top:397.8pt;width:243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uQ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" filled="f" stroked="f">
                <v:textbox>
                  <w:txbxContent>
                    <w:p w:rsidR="00AC2645" w:rsidRDefault="00AC2645" w:rsidP="00B47EA7">
                      <w:pPr>
                        <w:pStyle w:val="Cover-subject"/>
                      </w:pPr>
                      <w:fldSimple w:instr=" DOCPROPERTY &quot;Document title&quot;  \* MERGEFORMAT ">
                        <w:r>
                          <w:t>Acceptance Test Plan and Results</w:t>
                        </w:r>
                      </w:fldSimple>
                      <w:r>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AC2645" w:rsidP="00B47EA7">
      <w:fldSimple w:instr=" DOCPROPERTY &quot;Document title&quot;  \* MERGEFORMAT ">
        <w:r w:rsidR="00D92B99">
          <w:t>Acceptance Test Plan and Results</w:t>
        </w:r>
      </w:fldSimple>
    </w:p>
    <w:p w:rsidR="00B47EA7" w:rsidRDefault="00B47EA7" w:rsidP="00B47EA7">
      <w:pPr>
        <w:pStyle w:val="ListNumber1"/>
        <w:spacing w:before="40" w:after="40"/>
      </w:pPr>
      <w:r>
        <w:t xml:space="preserve">Version </w:t>
      </w:r>
      <w:fldSimple w:instr=" DOCPROPERTY &quot;Version&quot;  \* MERGEFORMAT ">
        <w:r w:rsidR="00D92B99">
          <w:t>3.00</w:t>
        </w:r>
      </w:fldSimple>
    </w:p>
    <w:p w:rsidR="004F4D78" w:rsidRDefault="00AC2645" w:rsidP="004F4D78">
      <w:pPr>
        <w:pStyle w:val="ListNumber1"/>
        <w:spacing w:before="40" w:after="40"/>
      </w:pPr>
      <w:fldSimple w:instr=" DOCPROPERTY &quot;Date&quot;  \* MERGEFORMAT ">
        <w:r w:rsidR="00D92B99">
          <w:t>Sept. 02, 2017</w:t>
        </w:r>
      </w:fldSimple>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D92B99">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AC2645"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AC42DF">
            <w:pPr>
              <w:pStyle w:val="TableText"/>
              <w:ind w:left="0"/>
              <w:rPr>
                <w:rStyle w:val="Example"/>
                <w:color w:val="000000" w:themeColor="text1"/>
                <w:lang w:val="de-DE"/>
              </w:rPr>
            </w:pPr>
            <w:r w:rsidRPr="004F4D78">
              <w:rPr>
                <w:rStyle w:val="Example"/>
                <w:rFonts w:hint="eastAsia"/>
                <w:color w:val="000000" w:themeColor="text1"/>
                <w:lang w:val="de-DE" w:eastAsia="ja-JP"/>
              </w:rPr>
              <w:t xml:space="preserve">23 </w:t>
            </w:r>
            <w:r w:rsidR="00AC42DF" w:rsidRPr="004F4D78">
              <w:rPr>
                <w:rStyle w:val="Example"/>
                <w:rFonts w:hint="eastAsia"/>
                <w:color w:val="000000" w:themeColor="text1"/>
                <w:lang w:val="de-DE" w:eastAsia="ja-JP"/>
              </w:rPr>
              <w:t>J</w:t>
            </w:r>
            <w:r w:rsidR="006C4F80" w:rsidRPr="004F4D78">
              <w:rPr>
                <w:rStyle w:val="Example"/>
                <w:color w:val="000000" w:themeColor="text1"/>
                <w:lang w:val="de-DE"/>
              </w:rPr>
              <w:t>uly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val="de-DE"/>
              </w:rPr>
            </w:pPr>
            <w:r w:rsidRPr="004F4D78">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rPr>
                <w:rStyle w:val="Example"/>
                <w:color w:val="000000" w:themeColor="text1"/>
              </w:rPr>
            </w:pPr>
            <w:r w:rsidRPr="004F4D78">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val="de-DE" w:eastAsia="ja-JP"/>
              </w:rPr>
              <w:t>28 Aug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eastAsia="ja-JP"/>
              </w:rPr>
            </w:pPr>
            <w:r w:rsidRPr="004F4D78">
              <w:rPr>
                <w:rStyle w:val="Example"/>
                <w:rFonts w:hint="eastAsia"/>
                <w:color w:val="000000" w:themeColor="text1"/>
                <w:lang w:eastAsia="ja-JP"/>
              </w:rPr>
              <w:t>2</w:t>
            </w:r>
            <w:r w:rsidR="006C4F80" w:rsidRPr="004F4D78">
              <w:rPr>
                <w:rStyle w:val="Example"/>
                <w:color w:val="000000" w:themeColor="text1"/>
              </w:rPr>
              <w:t>.</w:t>
            </w:r>
            <w:r w:rsidRPr="004F4D78">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E04A96" w:rsidP="00E04A96">
            <w:pPr>
              <w:pStyle w:val="TableText"/>
              <w:ind w:left="0"/>
              <w:rPr>
                <w:rStyle w:val="Example"/>
                <w:color w:val="000000" w:themeColor="text1"/>
              </w:rPr>
            </w:pPr>
            <w:r w:rsidRPr="004F4D78">
              <w:rPr>
                <w:rStyle w:val="Example"/>
                <w:rFonts w:hint="eastAsia"/>
                <w:color w:val="000000" w:themeColor="text1"/>
                <w:lang w:val="de-DE" w:eastAsia="ja-JP"/>
              </w:rPr>
              <w:t>02</w:t>
            </w:r>
            <w:r w:rsidR="006A79F9" w:rsidRPr="004F4D78">
              <w:rPr>
                <w:rStyle w:val="Example"/>
                <w:rFonts w:hint="eastAsia"/>
                <w:color w:val="000000" w:themeColor="text1"/>
                <w:lang w:val="de-DE" w:eastAsia="ja-JP"/>
              </w:rPr>
              <w:t xml:space="preserve"> </w:t>
            </w:r>
            <w:r w:rsidRPr="004F4D78">
              <w:rPr>
                <w:rStyle w:val="Example"/>
                <w:rFonts w:hint="eastAsia"/>
                <w:color w:val="000000" w:themeColor="text1"/>
                <w:lang w:val="de-DE" w:eastAsia="ja-JP"/>
              </w:rPr>
              <w:t>Sept</w:t>
            </w:r>
            <w:r w:rsidR="006C4F80" w:rsidRPr="004F4D78">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rPr>
            </w:pPr>
            <w:r w:rsidRPr="004F4D78">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C4F80">
            <w:pPr>
              <w:pStyle w:val="TableText"/>
              <w:ind w:left="0"/>
              <w:rPr>
                <w:rStyle w:val="Example"/>
                <w:color w:val="000000" w:themeColor="text1"/>
              </w:rPr>
            </w:pPr>
            <w:r w:rsidRPr="004F4D78">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C4F80">
            <w:pPr>
              <w:pStyle w:val="TableText"/>
              <w:tabs>
                <w:tab w:val="left" w:pos="1692"/>
              </w:tabs>
              <w:ind w:left="0"/>
              <w:rPr>
                <w:color w:val="000000" w:themeColor="text1"/>
              </w:rPr>
            </w:pPr>
            <w:r w:rsidRPr="004F4D78">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2E54CF" w:rsidRDefault="006C4F80">
      <w:pPr>
        <w:pStyle w:val="TOC1"/>
        <w:rPr>
          <w:rFonts w:asciiTheme="minorHAnsi" w:eastAsiaTheme="minorEastAsia" w:hAnsiTheme="minorHAnsi" w:cstheme="minorBidi"/>
          <w:b w:val="0"/>
          <w:noProof/>
          <w:color w:val="auto"/>
          <w:spacing w:val="0"/>
          <w:sz w:val="22"/>
          <w:szCs w:val="22"/>
          <w:lang w:eastAsia="ja-JP"/>
        </w:rPr>
      </w:pPr>
      <w:r>
        <w:fldChar w:fldCharType="begin"/>
      </w:r>
      <w:r>
        <w:instrText xml:space="preserve"> TOC </w:instrText>
      </w:r>
      <w:r>
        <w:fldChar w:fldCharType="separate"/>
      </w:r>
      <w:r w:rsidR="002E54CF">
        <w:rPr>
          <w:noProof/>
        </w:rPr>
        <w:t>1.</w:t>
      </w:r>
      <w:r w:rsidR="002E54CF">
        <w:rPr>
          <w:rFonts w:asciiTheme="minorHAnsi" w:eastAsiaTheme="minorEastAsia" w:hAnsiTheme="minorHAnsi" w:cstheme="minorBidi"/>
          <w:b w:val="0"/>
          <w:noProof/>
          <w:color w:val="auto"/>
          <w:spacing w:val="0"/>
          <w:sz w:val="22"/>
          <w:szCs w:val="22"/>
          <w:lang w:eastAsia="ja-JP"/>
        </w:rPr>
        <w:tab/>
      </w:r>
      <w:r w:rsidR="002E54CF">
        <w:rPr>
          <w:noProof/>
        </w:rPr>
        <w:t>Applicable Documents</w:t>
      </w:r>
      <w:r w:rsidR="002E54CF">
        <w:rPr>
          <w:noProof/>
        </w:rPr>
        <w:tab/>
      </w:r>
      <w:r w:rsidR="002E54CF">
        <w:rPr>
          <w:noProof/>
        </w:rPr>
        <w:fldChar w:fldCharType="begin"/>
      </w:r>
      <w:r w:rsidR="002E54CF">
        <w:rPr>
          <w:noProof/>
        </w:rPr>
        <w:instrText xml:space="preserve"> PAGEREF _Toc492374923 \h </w:instrText>
      </w:r>
      <w:r w:rsidR="002E54CF">
        <w:rPr>
          <w:noProof/>
        </w:rPr>
      </w:r>
      <w:r w:rsidR="002E54CF">
        <w:rPr>
          <w:noProof/>
        </w:rPr>
        <w:fldChar w:fldCharType="separate"/>
      </w:r>
      <w:r w:rsidR="002E54CF">
        <w:rPr>
          <w:noProof/>
        </w:rPr>
        <w:t>5</w:t>
      </w:r>
      <w:r w:rsidR="002E54CF">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2.</w:t>
      </w:r>
      <w:r>
        <w:rPr>
          <w:rFonts w:asciiTheme="minorHAnsi" w:eastAsiaTheme="minorEastAsia" w:hAnsiTheme="minorHAnsi" w:cstheme="minorBidi"/>
          <w:b w:val="0"/>
          <w:noProof/>
          <w:color w:val="auto"/>
          <w:spacing w:val="0"/>
          <w:sz w:val="22"/>
          <w:szCs w:val="22"/>
          <w:lang w:eastAsia="ja-JP"/>
        </w:rPr>
        <w:tab/>
      </w:r>
      <w:r>
        <w:rPr>
          <w:noProof/>
        </w:rPr>
        <w:t>Glossary of Terms</w:t>
      </w:r>
      <w:r>
        <w:rPr>
          <w:noProof/>
        </w:rPr>
        <w:tab/>
      </w:r>
      <w:r>
        <w:rPr>
          <w:noProof/>
        </w:rPr>
        <w:fldChar w:fldCharType="begin"/>
      </w:r>
      <w:r>
        <w:rPr>
          <w:noProof/>
        </w:rPr>
        <w:instrText xml:space="preserve"> PAGEREF _Toc492374924 \h </w:instrText>
      </w:r>
      <w:r>
        <w:rPr>
          <w:noProof/>
        </w:rPr>
      </w:r>
      <w:r>
        <w:rPr>
          <w:noProof/>
        </w:rPr>
        <w:fldChar w:fldCharType="separate"/>
      </w:r>
      <w:r>
        <w:rPr>
          <w:noProof/>
        </w:rPr>
        <w:t>6</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3.</w:t>
      </w:r>
      <w:r>
        <w:rPr>
          <w:rFonts w:asciiTheme="minorHAnsi" w:eastAsiaTheme="minorEastAsia" w:hAnsiTheme="minorHAnsi" w:cstheme="minorBidi"/>
          <w:b w:val="0"/>
          <w:noProof/>
          <w:color w:val="auto"/>
          <w:spacing w:val="0"/>
          <w:sz w:val="22"/>
          <w:szCs w:val="22"/>
          <w:lang w:eastAsia="ja-JP"/>
        </w:rPr>
        <w:tab/>
      </w:r>
      <w:r>
        <w:rPr>
          <w:noProof/>
        </w:rPr>
        <w:t>Introduction</w:t>
      </w:r>
      <w:r>
        <w:rPr>
          <w:noProof/>
        </w:rPr>
        <w:tab/>
      </w:r>
      <w:r>
        <w:rPr>
          <w:noProof/>
        </w:rPr>
        <w:fldChar w:fldCharType="begin"/>
      </w:r>
      <w:r>
        <w:rPr>
          <w:noProof/>
        </w:rPr>
        <w:instrText xml:space="preserve"> PAGEREF _Toc492374925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3.1</w:t>
      </w:r>
      <w:r>
        <w:rPr>
          <w:rFonts w:asciiTheme="minorHAnsi" w:eastAsiaTheme="minorEastAsia" w:hAnsiTheme="minorHAnsi" w:cstheme="minorBidi"/>
          <w:noProof/>
          <w:color w:val="auto"/>
          <w:spacing w:val="0"/>
          <w:szCs w:val="22"/>
          <w:lang w:eastAsia="ja-JP"/>
        </w:rPr>
        <w:tab/>
      </w:r>
      <w:r>
        <w:rPr>
          <w:noProof/>
        </w:rPr>
        <w:t>Purpose and Scope</w:t>
      </w:r>
      <w:r>
        <w:rPr>
          <w:noProof/>
        </w:rPr>
        <w:tab/>
      </w:r>
      <w:r>
        <w:rPr>
          <w:noProof/>
        </w:rPr>
        <w:fldChar w:fldCharType="begin"/>
      </w:r>
      <w:r>
        <w:rPr>
          <w:noProof/>
        </w:rPr>
        <w:instrText xml:space="preserve"> PAGEREF _Toc492374926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3.2</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_Toc492374927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3.3</w:t>
      </w:r>
      <w:r>
        <w:rPr>
          <w:rFonts w:asciiTheme="minorHAnsi" w:eastAsiaTheme="minorEastAsia" w:hAnsiTheme="minorHAnsi" w:cstheme="minorBidi"/>
          <w:noProof/>
          <w:color w:val="auto"/>
          <w:spacing w:val="0"/>
          <w:szCs w:val="22"/>
          <w:lang w:eastAsia="ja-JP"/>
        </w:rPr>
        <w:tab/>
      </w:r>
      <w:r>
        <w:rPr>
          <w:noProof/>
        </w:rPr>
        <w:t>Acceptance Criteria Definition</w:t>
      </w:r>
      <w:r>
        <w:rPr>
          <w:noProof/>
        </w:rPr>
        <w:tab/>
      </w:r>
      <w:r>
        <w:rPr>
          <w:noProof/>
        </w:rPr>
        <w:fldChar w:fldCharType="begin"/>
      </w:r>
      <w:r>
        <w:rPr>
          <w:noProof/>
        </w:rPr>
        <w:instrText xml:space="preserve"> PAGEREF _Toc492374928 \h </w:instrText>
      </w:r>
      <w:r>
        <w:rPr>
          <w:noProof/>
        </w:rPr>
      </w:r>
      <w:r>
        <w:rPr>
          <w:noProof/>
        </w:rPr>
        <w:fldChar w:fldCharType="separate"/>
      </w:r>
      <w:r>
        <w:rPr>
          <w:noProof/>
        </w:rPr>
        <w:t>7</w:t>
      </w:r>
      <w:r>
        <w:rPr>
          <w:noProof/>
        </w:rPr>
        <w:fldChar w:fldCharType="end"/>
      </w:r>
    </w:p>
    <w:p w:rsidR="002E54CF" w:rsidRDefault="002E54CF">
      <w:pPr>
        <w:pStyle w:val="TOC3"/>
        <w:rPr>
          <w:rFonts w:asciiTheme="minorHAnsi" w:eastAsiaTheme="minorEastAsia" w:hAnsiTheme="minorHAnsi" w:cstheme="minorBidi"/>
          <w:noProof/>
          <w:color w:val="auto"/>
          <w:spacing w:val="0"/>
          <w:szCs w:val="22"/>
          <w:lang w:eastAsia="ja-JP"/>
        </w:rPr>
      </w:pPr>
      <w:r>
        <w:rPr>
          <w:noProof/>
        </w:rPr>
        <w:t>3.3.1</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_Toc492374929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3.3.1.1</w:t>
      </w:r>
      <w:r>
        <w:rPr>
          <w:rFonts w:asciiTheme="minorHAnsi" w:eastAsiaTheme="minorEastAsia" w:hAnsiTheme="minorHAnsi" w:cstheme="minorBidi"/>
          <w:noProof/>
          <w:color w:val="auto"/>
          <w:spacing w:val="0"/>
          <w:sz w:val="22"/>
          <w:szCs w:val="22"/>
          <w:lang w:eastAsia="ja-JP"/>
        </w:rPr>
        <w:tab/>
      </w:r>
      <w:r>
        <w:rPr>
          <w:noProof/>
        </w:rPr>
        <w:t>Entrance Criteria</w:t>
      </w:r>
      <w:r>
        <w:rPr>
          <w:noProof/>
        </w:rPr>
        <w:tab/>
      </w:r>
      <w:r>
        <w:rPr>
          <w:noProof/>
        </w:rPr>
        <w:fldChar w:fldCharType="begin"/>
      </w:r>
      <w:r>
        <w:rPr>
          <w:noProof/>
        </w:rPr>
        <w:instrText xml:space="preserve"> PAGEREF _Toc492374930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3.3.1.2</w:t>
      </w:r>
      <w:r>
        <w:rPr>
          <w:rFonts w:asciiTheme="minorHAnsi" w:eastAsiaTheme="minorEastAsia" w:hAnsiTheme="minorHAnsi" w:cstheme="minorBidi"/>
          <w:noProof/>
          <w:color w:val="auto"/>
          <w:spacing w:val="0"/>
          <w:sz w:val="22"/>
          <w:szCs w:val="22"/>
          <w:lang w:eastAsia="ja-JP"/>
        </w:rPr>
        <w:tab/>
      </w:r>
      <w:r>
        <w:rPr>
          <w:noProof/>
        </w:rPr>
        <w:t>Exit Criteria</w:t>
      </w:r>
      <w:r>
        <w:rPr>
          <w:noProof/>
        </w:rPr>
        <w:tab/>
      </w:r>
      <w:r>
        <w:rPr>
          <w:noProof/>
        </w:rPr>
        <w:fldChar w:fldCharType="begin"/>
      </w:r>
      <w:r>
        <w:rPr>
          <w:noProof/>
        </w:rPr>
        <w:instrText xml:space="preserve"> PAGEREF _Toc492374931 \h </w:instrText>
      </w:r>
      <w:r>
        <w:rPr>
          <w:noProof/>
        </w:rPr>
      </w:r>
      <w:r>
        <w:rPr>
          <w:noProof/>
        </w:rPr>
        <w:fldChar w:fldCharType="separate"/>
      </w:r>
      <w:r>
        <w:rPr>
          <w:noProof/>
        </w:rPr>
        <w:t>8</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3.4</w:t>
      </w:r>
      <w:r>
        <w:rPr>
          <w:rFonts w:asciiTheme="minorHAnsi" w:eastAsiaTheme="minorEastAsia" w:hAnsiTheme="minorHAnsi" w:cstheme="minorBidi"/>
          <w:noProof/>
          <w:color w:val="auto"/>
          <w:spacing w:val="0"/>
          <w:szCs w:val="22"/>
          <w:lang w:eastAsia="ja-JP"/>
        </w:rPr>
        <w:tab/>
      </w:r>
      <w:r>
        <w:rPr>
          <w:noProof/>
        </w:rPr>
        <w:t>Acceptance</w:t>
      </w:r>
      <w:r>
        <w:rPr>
          <w:noProof/>
        </w:rPr>
        <w:tab/>
      </w:r>
      <w:r>
        <w:rPr>
          <w:noProof/>
        </w:rPr>
        <w:fldChar w:fldCharType="begin"/>
      </w:r>
      <w:r>
        <w:rPr>
          <w:noProof/>
        </w:rPr>
        <w:instrText xml:space="preserve"> PAGEREF _Toc492374932 \h </w:instrText>
      </w:r>
      <w:r>
        <w:rPr>
          <w:noProof/>
        </w:rPr>
      </w:r>
      <w:r>
        <w:rPr>
          <w:noProof/>
        </w:rPr>
        <w:fldChar w:fldCharType="separate"/>
      </w:r>
      <w:r>
        <w:rPr>
          <w:noProof/>
        </w:rPr>
        <w:t>8</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4.</w:t>
      </w:r>
      <w:r>
        <w:rPr>
          <w:rFonts w:asciiTheme="minorHAnsi" w:eastAsiaTheme="minorEastAsia" w:hAnsiTheme="minorHAnsi" w:cstheme="minorBidi"/>
          <w:b w:val="0"/>
          <w:noProof/>
          <w:color w:val="auto"/>
          <w:spacing w:val="0"/>
          <w:sz w:val="22"/>
          <w:szCs w:val="22"/>
          <w:lang w:eastAsia="ja-JP"/>
        </w:rPr>
        <w:tab/>
      </w:r>
      <w:r>
        <w:rPr>
          <w:noProof/>
        </w:rPr>
        <w:t>Open Issues</w:t>
      </w:r>
      <w:r>
        <w:rPr>
          <w:noProof/>
        </w:rPr>
        <w:tab/>
      </w:r>
      <w:r>
        <w:rPr>
          <w:noProof/>
        </w:rPr>
        <w:fldChar w:fldCharType="begin"/>
      </w:r>
      <w:r>
        <w:rPr>
          <w:noProof/>
        </w:rPr>
        <w:instrText xml:space="preserve"> PAGEREF _Toc492374933 \h </w:instrText>
      </w:r>
      <w:r>
        <w:rPr>
          <w:noProof/>
        </w:rPr>
      </w:r>
      <w:r>
        <w:rPr>
          <w:noProof/>
        </w:rPr>
        <w:fldChar w:fldCharType="separate"/>
      </w:r>
      <w:r>
        <w:rPr>
          <w:noProof/>
        </w:rPr>
        <w:t>9</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5.</w:t>
      </w:r>
      <w:r>
        <w:rPr>
          <w:rFonts w:asciiTheme="minorHAnsi" w:eastAsiaTheme="minorEastAsia" w:hAnsiTheme="minorHAnsi" w:cstheme="minorBidi"/>
          <w:b w:val="0"/>
          <w:noProof/>
          <w:color w:val="auto"/>
          <w:spacing w:val="0"/>
          <w:sz w:val="22"/>
          <w:szCs w:val="22"/>
          <w:lang w:eastAsia="ja-JP"/>
        </w:rPr>
        <w:tab/>
      </w:r>
      <w:r>
        <w:rPr>
          <w:noProof/>
        </w:rPr>
        <w:t>Test Summary</w:t>
      </w:r>
      <w:r>
        <w:rPr>
          <w:noProof/>
        </w:rPr>
        <w:tab/>
      </w:r>
      <w:r>
        <w:rPr>
          <w:noProof/>
        </w:rPr>
        <w:fldChar w:fldCharType="begin"/>
      </w:r>
      <w:r>
        <w:rPr>
          <w:noProof/>
        </w:rPr>
        <w:instrText xml:space="preserve"> PAGEREF _Toc492374934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5.1</w:t>
      </w:r>
      <w:r>
        <w:rPr>
          <w:rFonts w:asciiTheme="minorHAnsi" w:eastAsiaTheme="minorEastAsia" w:hAnsiTheme="minorHAnsi" w:cstheme="minorBidi"/>
          <w:noProof/>
          <w:color w:val="auto"/>
          <w:spacing w:val="0"/>
          <w:szCs w:val="22"/>
          <w:lang w:eastAsia="ja-JP"/>
        </w:rPr>
        <w:tab/>
      </w:r>
      <w:r>
        <w:rPr>
          <w:noProof/>
        </w:rPr>
        <w:t>Test Environment</w:t>
      </w:r>
      <w:r>
        <w:rPr>
          <w:noProof/>
        </w:rPr>
        <w:tab/>
      </w:r>
      <w:r>
        <w:rPr>
          <w:noProof/>
        </w:rPr>
        <w:fldChar w:fldCharType="begin"/>
      </w:r>
      <w:r>
        <w:rPr>
          <w:noProof/>
        </w:rPr>
        <w:instrText xml:space="preserve"> PAGEREF _Toc492374935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5.2</w:t>
      </w:r>
      <w:r>
        <w:rPr>
          <w:rFonts w:asciiTheme="minorHAnsi" w:eastAsiaTheme="minorEastAsia" w:hAnsiTheme="minorHAnsi" w:cstheme="minorBidi"/>
          <w:noProof/>
          <w:color w:val="auto"/>
          <w:spacing w:val="0"/>
          <w:szCs w:val="22"/>
          <w:lang w:eastAsia="ja-JP"/>
        </w:rPr>
        <w:tab/>
      </w:r>
      <w:r>
        <w:rPr>
          <w:noProof/>
        </w:rPr>
        <w:t>Test applications</w:t>
      </w:r>
      <w:r>
        <w:rPr>
          <w:noProof/>
        </w:rPr>
        <w:tab/>
      </w:r>
      <w:r>
        <w:rPr>
          <w:noProof/>
        </w:rPr>
        <w:fldChar w:fldCharType="begin"/>
      </w:r>
      <w:r>
        <w:rPr>
          <w:noProof/>
        </w:rPr>
        <w:instrText xml:space="preserve"> PAGEREF _Toc492374936 \h </w:instrText>
      </w:r>
      <w:r>
        <w:rPr>
          <w:noProof/>
        </w:rPr>
      </w:r>
      <w:r>
        <w:rPr>
          <w:noProof/>
        </w:rPr>
        <w:fldChar w:fldCharType="separate"/>
      </w:r>
      <w:r>
        <w:rPr>
          <w:noProof/>
        </w:rPr>
        <w:t>11</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5.3</w:t>
      </w:r>
      <w:r>
        <w:rPr>
          <w:rFonts w:asciiTheme="minorHAnsi" w:eastAsiaTheme="minorEastAsia" w:hAnsiTheme="minorHAnsi" w:cstheme="minorBidi"/>
          <w:noProof/>
          <w:color w:val="auto"/>
          <w:spacing w:val="0"/>
          <w:szCs w:val="22"/>
          <w:lang w:eastAsia="ja-JP"/>
        </w:rPr>
        <w:tab/>
      </w:r>
      <w:r>
        <w:rPr>
          <w:noProof/>
        </w:rPr>
        <w:t>Test Scenarios &amp; Cases</w:t>
      </w:r>
      <w:r>
        <w:rPr>
          <w:noProof/>
        </w:rPr>
        <w:tab/>
      </w:r>
      <w:r>
        <w:rPr>
          <w:noProof/>
        </w:rPr>
        <w:fldChar w:fldCharType="begin"/>
      </w:r>
      <w:r>
        <w:rPr>
          <w:noProof/>
        </w:rPr>
        <w:instrText xml:space="preserve"> PAGEREF _Toc492374937 \h </w:instrText>
      </w:r>
      <w:r>
        <w:rPr>
          <w:noProof/>
        </w:rPr>
      </w:r>
      <w:r>
        <w:rPr>
          <w:noProof/>
        </w:rPr>
        <w:fldChar w:fldCharType="separate"/>
      </w:r>
      <w:r>
        <w:rPr>
          <w:noProof/>
        </w:rPr>
        <w:t>14</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sidRPr="00426C38">
        <w:rPr>
          <w:bCs/>
          <w:noProof/>
          <w:color w:val="1C1C1C"/>
        </w:rPr>
        <w:t>6.</w:t>
      </w:r>
      <w:r>
        <w:rPr>
          <w:rFonts w:asciiTheme="minorHAnsi" w:eastAsiaTheme="minorEastAsia" w:hAnsiTheme="minorHAnsi" w:cstheme="minorBidi"/>
          <w:b w:val="0"/>
          <w:noProof/>
          <w:color w:val="auto"/>
          <w:spacing w:val="0"/>
          <w:sz w:val="22"/>
          <w:szCs w:val="22"/>
          <w:lang w:eastAsia="ja-JP"/>
        </w:rPr>
        <w:tab/>
      </w:r>
      <w:r>
        <w:rPr>
          <w:noProof/>
        </w:rPr>
        <w:t>Test Results</w:t>
      </w:r>
      <w:r>
        <w:rPr>
          <w:noProof/>
        </w:rPr>
        <w:tab/>
      </w:r>
      <w:r>
        <w:rPr>
          <w:noProof/>
        </w:rPr>
        <w:fldChar w:fldCharType="begin"/>
      </w:r>
      <w:r>
        <w:rPr>
          <w:noProof/>
        </w:rPr>
        <w:instrText xml:space="preserve"> PAGEREF _Toc492374938 \h </w:instrText>
      </w:r>
      <w:r>
        <w:rPr>
          <w:noProof/>
        </w:rPr>
      </w:r>
      <w:r>
        <w:rPr>
          <w:noProof/>
        </w:rPr>
        <w:fldChar w:fldCharType="separate"/>
      </w:r>
      <w:r>
        <w:rPr>
          <w:noProof/>
        </w:rPr>
        <w:t>22</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7.</w:t>
      </w:r>
      <w:r>
        <w:rPr>
          <w:rFonts w:asciiTheme="minorHAnsi" w:eastAsiaTheme="minorEastAsia" w:hAnsiTheme="minorHAnsi" w:cstheme="minorBidi"/>
          <w:b w:val="0"/>
          <w:noProof/>
          <w:color w:val="auto"/>
          <w:spacing w:val="0"/>
          <w:sz w:val="22"/>
          <w:szCs w:val="22"/>
          <w:lang w:eastAsia="ja-JP"/>
        </w:rPr>
        <w:tab/>
      </w:r>
      <w:r>
        <w:rPr>
          <w:noProof/>
        </w:rPr>
        <w:t>Test Logs</w:t>
      </w:r>
      <w:r>
        <w:rPr>
          <w:noProof/>
        </w:rPr>
        <w:tab/>
      </w:r>
      <w:r>
        <w:rPr>
          <w:noProof/>
        </w:rPr>
        <w:fldChar w:fldCharType="begin"/>
      </w:r>
      <w:r>
        <w:rPr>
          <w:noProof/>
        </w:rPr>
        <w:instrText xml:space="preserve"> PAGEREF _Toc492374939 \h </w:instrText>
      </w:r>
      <w:r>
        <w:rPr>
          <w:noProof/>
        </w:rPr>
      </w:r>
      <w:r>
        <w:rPr>
          <w:noProof/>
        </w:rPr>
        <w:fldChar w:fldCharType="separate"/>
      </w:r>
      <w:r>
        <w:rPr>
          <w:noProof/>
        </w:rPr>
        <w:t>26</w:t>
      </w:r>
      <w:r>
        <w:rPr>
          <w:noProof/>
        </w:rPr>
        <w:fldChar w:fldCharType="end"/>
      </w:r>
    </w:p>
    <w:p w:rsidR="006C4F80" w:rsidRDefault="006C4F80">
      <w:pPr>
        <w:pStyle w:val="TOC1"/>
        <w:tabs>
          <w:tab w:val="clear" w:pos="360"/>
          <w:tab w:val="clear" w:pos="540"/>
          <w:tab w:val="clear" w:pos="630"/>
          <w:tab w:val="clear" w:pos="9360"/>
          <w:tab w:val="right" w:leader="dot" w:pos="8640"/>
        </w:tabs>
      </w:pPr>
      <w:r>
        <w:fldChar w:fldCharType="end"/>
      </w:r>
    </w:p>
    <w:p w:rsidR="006C4F80" w:rsidRDefault="006C4F80"/>
    <w:p w:rsidR="006C4F80" w:rsidRDefault="006C4F80">
      <w:pPr>
        <w:sectPr w:rsidR="006C4F80" w:rsidSect="00453DF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600" w:charSpace="32768"/>
        </w:sectPr>
      </w:pPr>
    </w:p>
    <w:p w:rsidR="006C4F80" w:rsidRDefault="006C4F80">
      <w:pPr>
        <w:pStyle w:val="Heading1"/>
      </w:pPr>
      <w:bookmarkStart w:id="0" w:name="_Toc492374923"/>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 xml:space="preserve">Design </w:t>
            </w:r>
            <w:r>
              <w:rPr>
                <w:lang w:eastAsia="ja-JP"/>
              </w:rPr>
              <w:t>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2</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JPN_HITH246189TS300J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3.00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Test 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3</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7D5B7C">
              <w:rPr>
                <w:iCs/>
              </w:rPr>
              <w:t>JPN_HITH246189RN100J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1.00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Release Note</w:t>
            </w:r>
          </w:p>
        </w:tc>
      </w:tr>
    </w:tbl>
    <w:p w:rsidR="006C4F80" w:rsidRDefault="006C4F80">
      <w:pPr>
        <w:pStyle w:val="Heading1"/>
      </w:pPr>
      <w:bookmarkStart w:id="2" w:name="_Toc492374924"/>
      <w:r>
        <w:lastRenderedPageBreak/>
        <w:t>Glossary of Terms</w:t>
      </w:r>
      <w:bookmarkEnd w:id="2"/>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4925"/>
      <w:r>
        <w:lastRenderedPageBreak/>
        <w:t>Introduction</w:t>
      </w:r>
      <w:bookmarkEnd w:id="1"/>
      <w:bookmarkEnd w:id="3"/>
    </w:p>
    <w:p w:rsidR="006C4F80" w:rsidRDefault="006C4F80">
      <w:pPr>
        <w:pStyle w:val="Heading2"/>
      </w:pPr>
      <w:r>
        <w:t xml:space="preserve"> </w:t>
      </w:r>
      <w:bookmarkStart w:id="4" w:name="_Toc492374926"/>
      <w:r>
        <w:t>Purpose and Scope</w:t>
      </w:r>
      <w:bookmarkEnd w:id="4"/>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4927"/>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4928"/>
      <w:r>
        <w:t>Acceptance Criteria Definition</w:t>
      </w:r>
      <w:bookmarkEnd w:id="6"/>
    </w:p>
    <w:p w:rsidR="006C4F80" w:rsidRDefault="006C4F80">
      <w:pPr>
        <w:pStyle w:val="Heading3"/>
      </w:pPr>
      <w:bookmarkStart w:id="7" w:name="_Toc492374929"/>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4930"/>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4931"/>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4932"/>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4933"/>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4934"/>
      <w:r>
        <w:lastRenderedPageBreak/>
        <w:t>Test Summary</w:t>
      </w:r>
      <w:bookmarkEnd w:id="12"/>
    </w:p>
    <w:p w:rsidR="006C4F80" w:rsidRDefault="006C4F80">
      <w:pPr>
        <w:pStyle w:val="Heading2"/>
      </w:pPr>
      <w:r>
        <w:t xml:space="preserve"> </w:t>
      </w:r>
      <w:bookmarkStart w:id="13" w:name="_Toc492374935"/>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2E54CF">
      <w:pPr>
        <w:pStyle w:val="ListParagraph"/>
        <w:numPr>
          <w:ilvl w:val="0"/>
          <w:numId w:val="5"/>
        </w:numPr>
        <w:rPr>
          <w:sz w:val="24"/>
          <w:szCs w:val="24"/>
        </w:rPr>
      </w:pPr>
      <w:r w:rsidRPr="00DF6C23">
        <w:rPr>
          <w:rFonts w:ascii="Times New Roman" w:hAnsi="Times New Roman" w:cs="Times New Roman"/>
          <w:sz w:val="24"/>
          <w:szCs w:val="24"/>
        </w:rPr>
        <w:t>Wind River owned target board environmen</w:t>
      </w:r>
      <w:r>
        <w:rPr>
          <w:rFonts w:ascii="Times New Roman" w:eastAsiaTheme="minorEastAsia" w:hAnsi="Times New Roman" w:cs="Times New Roman" w:hint="eastAsia"/>
          <w:sz w:val="24"/>
          <w:szCs w:val="24"/>
          <w:lang w:eastAsia="ja-JP"/>
        </w:rPr>
        <w:t>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vxsimnetd </w:t>
      </w:r>
    </w:p>
    <w:p w:rsidR="006C4F80" w:rsidRDefault="006C4F80"/>
    <w:p w:rsidR="006C4F80" w:rsidRDefault="006C4F80">
      <w:r>
        <w:t>2)VxWorks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6C4F80" w:rsidRDefault="006C4F80">
      <w:pPr>
        <w:rPr>
          <w:lang w:eastAsia="ja-JP"/>
        </w:rPr>
      </w:pPr>
      <w:r>
        <w:t>An example network topology is shown below.</w:t>
      </w:r>
    </w:p>
    <w:p w:rsidR="00F84F91" w:rsidRDefault="00F84F91">
      <w:pPr>
        <w:rPr>
          <w:lang w:eastAsia="ja-JP"/>
        </w:rPr>
      </w:pPr>
    </w:p>
    <w:p w:rsidR="006C4F80" w:rsidRDefault="00F84F91">
      <w:r>
        <w:rPr>
          <w:noProof/>
          <w:lang w:eastAsia="ja-JP"/>
        </w:rPr>
        <mc:AlternateContent>
          <mc:Choice Requires="wpc">
            <w:drawing>
              <wp:inline distT="0" distB="0" distL="0" distR="0" wp14:anchorId="4B47B5EB" wp14:editId="191AD2E3">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Pr="00F372DD" w:rsidRDefault="00AC2645"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B47B5EB"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AC2645" w:rsidRPr="00F372DD" w:rsidRDefault="00AC2645"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AC2645" w:rsidRDefault="00AC2645"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AC2645" w:rsidRDefault="00AC2645"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AC2645" w:rsidRDefault="00AC2645"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AC2645" w:rsidRDefault="00AC2645" w:rsidP="00F84F91">
                        <w:pPr>
                          <w:pStyle w:val="NormalWeb"/>
                          <w:spacing w:before="0" w:after="0"/>
                          <w:jc w:val="right"/>
                        </w:pPr>
                        <w:r>
                          <w:rPr>
                            <w:sz w:val="16"/>
                            <w:szCs w:val="16"/>
                          </w:rPr>
                          <w:t>Ethernet LAN</w:t>
                        </w:r>
                      </w:p>
                    </w:txbxContent>
                  </v:textbox>
                </v:shape>
                <w10:anchorlock/>
              </v:group>
            </w:pict>
          </mc:Fallback>
        </mc:AlternateContent>
      </w:r>
    </w:p>
    <w:p w:rsidR="006C4F80" w:rsidRPr="00116A46" w:rsidRDefault="004D6D70" w:rsidP="002E54CF">
      <w:pPr>
        <w:pStyle w:val="Heading2"/>
      </w:pPr>
      <w:r>
        <w:br w:type="page"/>
      </w:r>
      <w:r w:rsidR="006C4F80">
        <w:lastRenderedPageBreak/>
        <w:t xml:space="preserve"> </w:t>
      </w:r>
      <w:bookmarkStart w:id="14" w:name="_Toc492374936"/>
      <w:r w:rsidR="006C4F80"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bc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*bsaddr, int port     /* IP addr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sockFd;                          /* socket fd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sendToAddr;       /* receiver's addresss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sendNum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bsAddrSize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sockFd = socket(AF_INET,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(sockFd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(setsockopt (sockFd, SOL_SOCKET, SO_BROADCAST, (char *) &amp;on, sizeof(int))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("setsockopt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sockaddr_in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&amp;sendToAddr,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sendToAddr.sin_port = htons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sendToAddr.sin_addr.s_addr = inet_addr (bsaddr);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printf("sendToAddr.sin_addr.s_addr %x\n",sendToAddr.sin_addr.s_addr);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sprintf(buf,"msg%03d-%s",msgcount++,usermsg);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((sendNum = sendto (sockFd, buf, sizeof (buf), 0, (struct sockaddr  *) &amp;sendToAddr,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sizeof (struct sockaddr_in)))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perror ("sendto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("&gt;&gt;&gt; [%s:%d] %s\n",bsaddr,port,buf);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(recvfrom (sockFd, &amp;buf, sizeof (buf),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&amp;bsAddr,&amp;bsAddrSize)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inet_ntoa_b (bsAddr.sin_addr, bsAddrStr);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("&lt;&lt;&lt; [%s:%d] %s\n",bsAddrStr,ntohs(bsAddr.sin_port), 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-&gt;ld &lt;bc.out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-&gt;bc(“192.168.10.0”,7001);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bs(char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myAddr;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clientAddr;  /*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clientRequest[128];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sFd;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inetAddr[INET_ADDR_LEN];   /*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addr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msgcount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replyMsg[128];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&amp;myAddr, sockAddrSize);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myAddr.sin_port = htons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(!bsaddr || !strcmp(bsaddr,""))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myAddr.sin_addr.s_addr = htonl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myAddr.sin_addr.s_addr = inet_addr(bsaddr);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((sFd = socket (AF_INET, SOCK_DGRAM, 0))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perror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(sFd, (struct sockaddr *) &amp;myAddr, 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printf("Broadcast server listening on port %d\n", ntohs(myAddr.sin_port));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(recvfrom (sFd, &amp;clientRequest, sizeof (clientRequest),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&amp;clientAddr,&amp;sockAddrSize)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inet_ntoa_b (clientAddr.sin_addr, inetAddr);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("&lt;&lt;&lt; [%s:%d]: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inetAddr, ntohs (clientAddr.sin_port), clientRequest);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(strstr(clientRequest,"-stop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sprintf(replyMsg,"msg%03d-%s",msgcount++,"reply from bserver");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(sendto (sFd, replyMsg, sizeof (replyMsg),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&amp;clientAddr,sockAddrSize)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("sendto");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("&gt;&gt;&gt; [%s:%d]: %s\n", inetAddr,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ntohs (clientAddr.sin_port), replyMsg);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-&gt;ld &lt;bs.out</w:t>
      </w:r>
    </w:p>
    <w:p w:rsidR="006C4F80" w:rsidRDefault="006C4F80">
      <w:pPr>
        <w:pStyle w:val="ListParagraph"/>
      </w:pPr>
    </w:p>
    <w:p w:rsidR="006C4F80" w:rsidRDefault="006C4F80">
      <w:pPr>
        <w:pStyle w:val="ListParagraph"/>
      </w:pPr>
      <w:r>
        <w:t>-&gt;bs(“192.168.10.3”);</w:t>
      </w:r>
    </w:p>
    <w:p w:rsidR="006C4F80" w:rsidRDefault="006C4F80">
      <w:pPr>
        <w:pStyle w:val="Heading2"/>
      </w:pPr>
      <w:r>
        <w:lastRenderedPageBreak/>
        <w:t xml:space="preserve"> </w:t>
      </w:r>
      <w:bookmarkStart w:id="15" w:name="_Toc492374937"/>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7"/>
          <w:headerReference w:type="default" r:id="rId18"/>
          <w:footerReference w:type="even" r:id="rId19"/>
          <w:footerReference w:type="default" r:id="rId20"/>
          <w:headerReference w:type="first" r:id="rId21"/>
          <w:footerReference w:type="first" r:id="rId22"/>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1301</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sends  broadcast   on192.168.10.0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1302</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1303</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 s broadcast  on192.168.1.0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C4F80">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1304</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p w:rsidR="006C4F80" w:rsidRDefault="006C4F80">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server receive NG</w:t>
            </w:r>
          </w:p>
          <w:p w:rsidR="00642BFF" w:rsidRDefault="00642BFF" w:rsidP="00642BFF">
            <w:pPr>
              <w:rPr>
                <w:rFonts w:ascii="Arial" w:eastAsia="Times New Roman" w:hAnsi="Arial" w:cs="Arial"/>
                <w:sz w:val="18"/>
                <w:szCs w:val="20"/>
              </w:rPr>
            </w:pP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642BFF" w:rsidRDefault="00642BFF" w:rsidP="00642BFF">
            <w:r>
              <w:rPr>
                <w:rFonts w:ascii="Arial" w:eastAsia="Times New Roman" w:hAnsi="Arial" w:cs="Arial"/>
                <w:sz w:val="18"/>
                <w:szCs w:val="20"/>
              </w:rPr>
              <w:t>server receive OK</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890" w:type="dxa"/>
          </w:tcPr>
          <w:p w:rsidR="00642BFF" w:rsidRDefault="00642BFF" w:rsidP="00642BFF">
            <w:r>
              <w:rPr>
                <w:rFonts w:ascii="Arial" w:eastAsia="Times New Roman" w:hAnsi="Arial" w:cs="Arial"/>
                <w:sz w:val="18"/>
                <w:szCs w:val="20"/>
              </w:rPr>
              <w:t>Server receive NG</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890" w:type="dxa"/>
          </w:tcPr>
          <w:p w:rsidR="00642BFF" w:rsidRDefault="00642BFF" w:rsidP="00642BFF">
            <w:r>
              <w:rPr>
                <w:rFonts w:ascii="Arial" w:eastAsia="Times New Roman" w:hAnsi="Arial" w:cs="Arial"/>
                <w:sz w:val="18"/>
                <w:szCs w:val="20"/>
              </w:rPr>
              <w:t>Server receive OK</w:t>
            </w:r>
          </w:p>
        </w:tc>
      </w:tr>
    </w:tbl>
    <w:p w:rsidR="00642BFF" w:rsidRDefault="00642BFF">
      <w:pPr>
        <w:rPr>
          <w:lang w:eastAsia="ja-JP"/>
        </w:rPr>
      </w:pPr>
    </w:p>
    <w:p w:rsidR="006C4F80" w:rsidRDefault="006C4F80"/>
    <w:p w:rsidR="006C4F80" w:rsidRDefault="006C4F80" w:rsidP="00673389">
      <w:pPr>
        <w:pStyle w:val="Heading1"/>
        <w:rPr>
          <w:bCs/>
          <w:color w:val="1C1C1C"/>
          <w:szCs w:val="28"/>
        </w:rPr>
      </w:pPr>
      <w:bookmarkStart w:id="16" w:name="_Toc492374938"/>
      <w:r>
        <w:lastRenderedPageBreak/>
        <w:t xml:space="preserve">Test </w:t>
      </w:r>
      <w:r w:rsidRPr="00673389">
        <w:t>Results</w:t>
      </w:r>
      <w:bookmarkEnd w:id="16"/>
    </w:p>
    <w:p w:rsidR="006C4F80" w:rsidRDefault="006C4F80">
      <w:pPr>
        <w:rPr>
          <w:b/>
          <w:bCs/>
          <w:color w:val="1C1C1C"/>
          <w:sz w:val="28"/>
          <w:szCs w:val="28"/>
          <w:lang w:eastAsia="ja-JP"/>
        </w:rPr>
      </w:pPr>
      <w:r>
        <w:rPr>
          <w:b/>
          <w:bCs/>
          <w:color w:val="1C1C1C"/>
          <w:sz w:val="28"/>
          <w:szCs w:val="28"/>
        </w:rPr>
        <w:t>6.1  Tes</w:t>
      </w:r>
      <w:r w:rsidR="00694F04">
        <w:rPr>
          <w:b/>
          <w:bCs/>
          <w:color w:val="1C1C1C"/>
          <w:sz w:val="28"/>
          <w:szCs w:val="28"/>
        </w:rPr>
        <w:t xml:space="preserve">t Results </w:t>
      </w:r>
    </w:p>
    <w:tbl>
      <w:tblPr>
        <w:tblW w:w="8780" w:type="dxa"/>
        <w:tblInd w:w="-25" w:type="dxa"/>
        <w:tblLayout w:type="fixed"/>
        <w:tblLook w:val="0000" w:firstRow="0" w:lastRow="0" w:firstColumn="0" w:lastColumn="0" w:noHBand="0" w:noVBand="0"/>
      </w:tblPr>
      <w:tblGrid>
        <w:gridCol w:w="710"/>
        <w:gridCol w:w="1124"/>
        <w:gridCol w:w="1134"/>
        <w:gridCol w:w="992"/>
        <w:gridCol w:w="993"/>
        <w:gridCol w:w="3827"/>
      </w:tblGrid>
      <w:tr w:rsidR="00180B2C" w:rsidTr="009676D4">
        <w:tc>
          <w:tcPr>
            <w:tcW w:w="710" w:type="dxa"/>
            <w:tcBorders>
              <w:top w:val="single" w:sz="4" w:space="0" w:color="000000"/>
              <w:left w:val="single" w:sz="4" w:space="0" w:color="000000"/>
              <w:bottom w:val="single" w:sz="4" w:space="0" w:color="000000"/>
            </w:tcBorders>
            <w:shd w:val="clear" w:color="auto" w:fill="D9D9D9"/>
          </w:tcPr>
          <w:p w:rsidR="00180B2C" w:rsidRDefault="00180B2C">
            <w:r>
              <w:t>Sl No</w:t>
            </w:r>
          </w:p>
        </w:tc>
        <w:tc>
          <w:tcPr>
            <w:tcW w:w="1124" w:type="dxa"/>
            <w:tcBorders>
              <w:top w:val="single" w:sz="4" w:space="0" w:color="000000"/>
              <w:left w:val="single" w:sz="4" w:space="0" w:color="000000"/>
              <w:bottom w:val="single" w:sz="4" w:space="0" w:color="000000"/>
            </w:tcBorders>
            <w:shd w:val="clear" w:color="auto" w:fill="D9D9D9"/>
          </w:tcPr>
          <w:p w:rsidR="00180B2C" w:rsidRDefault="00180B2C">
            <w:pPr>
              <w:rPr>
                <w:lang w:eastAsia="ja-JP"/>
              </w:rPr>
            </w:pPr>
            <w:r>
              <w:t xml:space="preserve">Scenario </w:t>
            </w:r>
          </w:p>
          <w:p w:rsidR="00180B2C" w:rsidRDefault="00180B2C">
            <w:r>
              <w:t>No</w:t>
            </w:r>
          </w:p>
        </w:tc>
        <w:tc>
          <w:tcPr>
            <w:tcW w:w="1134" w:type="dxa"/>
            <w:tcBorders>
              <w:top w:val="single" w:sz="4" w:space="0" w:color="000000"/>
              <w:left w:val="single" w:sz="4" w:space="0" w:color="000000"/>
              <w:bottom w:val="single" w:sz="4" w:space="0" w:color="000000"/>
            </w:tcBorders>
            <w:shd w:val="clear" w:color="auto" w:fill="D9D9D9"/>
          </w:tcPr>
          <w:p w:rsidR="00180B2C" w:rsidRDefault="00180B2C" w:rsidP="006A79F9">
            <w:pPr>
              <w:rPr>
                <w:lang w:eastAsia="ja-JP"/>
              </w:rPr>
            </w:pPr>
            <w:r>
              <w:t xml:space="preserve">Test Case </w:t>
            </w:r>
          </w:p>
          <w:p w:rsidR="00180B2C" w:rsidRDefault="00180B2C" w:rsidP="006A79F9">
            <w:pPr>
              <w:rPr>
                <w:lang w:eastAsia="ja-JP"/>
              </w:rPr>
            </w:pPr>
            <w:r>
              <w:t>I</w:t>
            </w:r>
            <w:r>
              <w:rPr>
                <w:rFonts w:hint="eastAsia"/>
                <w:lang w:eastAsia="ja-JP"/>
              </w:rPr>
              <w:t>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9676D4" w:rsidP="00D21060">
            <w:r>
              <w:t>Result</w:t>
            </w:r>
            <w:r w:rsidR="00B9397B">
              <w:t>Vxsim</w:t>
            </w:r>
          </w:p>
          <w:p w:rsidR="00180B2C" w:rsidRDefault="00180B2C" w:rsidP="00D21060">
            <w:r>
              <w:t>(PASS/FAIL)</w:t>
            </w:r>
          </w:p>
        </w:tc>
        <w:tc>
          <w:tcPr>
            <w:tcW w:w="993" w:type="dxa"/>
            <w:tcBorders>
              <w:top w:val="single" w:sz="4" w:space="0" w:color="000000"/>
              <w:left w:val="single" w:sz="4" w:space="0" w:color="000000"/>
              <w:bottom w:val="single" w:sz="4" w:space="0" w:color="000000"/>
            </w:tcBorders>
            <w:shd w:val="clear" w:color="auto" w:fill="D9D9D9"/>
          </w:tcPr>
          <w:p w:rsidR="00B9397B" w:rsidRDefault="00180B2C" w:rsidP="00D21060">
            <w:r>
              <w:t>Result</w:t>
            </w:r>
            <w:r w:rsidR="00B9397B">
              <w:t>_Board</w:t>
            </w:r>
          </w:p>
          <w:p w:rsidR="00180B2C" w:rsidRDefault="00180B2C" w:rsidP="00D21060">
            <w:r>
              <w:t>(PASS/FAIL)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180B2C">
            <w:r>
              <w:t>Remarks</w:t>
            </w:r>
          </w:p>
        </w:tc>
      </w:tr>
      <w:tr w:rsidR="00180B2C" w:rsidTr="009676D4">
        <w:tc>
          <w:tcPr>
            <w:tcW w:w="710" w:type="dxa"/>
            <w:tcBorders>
              <w:top w:val="single" w:sz="4" w:space="0" w:color="000000"/>
              <w:left w:val="single" w:sz="4" w:space="0" w:color="000000"/>
              <w:bottom w:val="single" w:sz="4" w:space="0" w:color="000000"/>
            </w:tcBorders>
            <w:shd w:val="clear" w:color="auto" w:fill="auto"/>
            <w:vAlign w:val="bottom"/>
          </w:tcPr>
          <w:p w:rsidR="00180B2C" w:rsidRDefault="00180B2C">
            <w:pPr>
              <w:jc w:val="right"/>
            </w:pPr>
            <w:r>
              <w:rPr>
                <w:rFonts w:ascii="Calibri" w:hAnsi="Calibri" w:cs="Calibri"/>
                <w:color w:val="000000"/>
                <w:sz w:val="22"/>
                <w:szCs w:val="22"/>
              </w:rPr>
              <w:t>1</w:t>
            </w:r>
          </w:p>
        </w:tc>
        <w:tc>
          <w:tcPr>
            <w:tcW w:w="1124" w:type="dxa"/>
            <w:tcBorders>
              <w:top w:val="single" w:sz="4" w:space="0" w:color="000000"/>
              <w:left w:val="single" w:sz="4" w:space="0" w:color="000000"/>
              <w:bottom w:val="single" w:sz="4" w:space="0" w:color="000000"/>
            </w:tcBorders>
            <w:shd w:val="clear" w:color="auto" w:fill="auto"/>
          </w:tcPr>
          <w:p w:rsidR="00180B2C" w:rsidRDefault="00180B2C">
            <w:r>
              <w:t>SCN01</w:t>
            </w:r>
          </w:p>
        </w:tc>
        <w:tc>
          <w:tcPr>
            <w:tcW w:w="1134" w:type="dxa"/>
            <w:tcBorders>
              <w:top w:val="single" w:sz="4" w:space="0" w:color="000000"/>
              <w:left w:val="single" w:sz="4" w:space="0" w:color="000000"/>
              <w:bottom w:val="single" w:sz="4" w:space="0" w:color="000000"/>
            </w:tcBorders>
            <w:shd w:val="clear" w:color="auto" w:fill="auto"/>
          </w:tcPr>
          <w:p w:rsidR="00180B2C" w:rsidRDefault="00180B2C">
            <w:r>
              <w:t>TC0101</w:t>
            </w:r>
          </w:p>
        </w:tc>
        <w:tc>
          <w:tcPr>
            <w:tcW w:w="992" w:type="dxa"/>
            <w:tcBorders>
              <w:top w:val="single" w:sz="4" w:space="0" w:color="000000"/>
              <w:left w:val="single" w:sz="4" w:space="0" w:color="000000"/>
              <w:bottom w:val="single" w:sz="4" w:space="0" w:color="000000"/>
              <w:right w:val="single" w:sz="4" w:space="0" w:color="000000"/>
            </w:tcBorders>
          </w:tcPr>
          <w:p w:rsidR="00180B2C" w:rsidRDefault="007A5221">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180B2C" w:rsidRDefault="00180B2C">
            <w:pPr>
              <w:snapToGrid w:val="0"/>
              <w:rPr>
                <w:lang w:eastAsia="ja-JP"/>
              </w:rPr>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180B2C" w:rsidRDefault="00180B2C">
            <w:pPr>
              <w:snapToGrid w:val="0"/>
              <w:rPr>
                <w:lang w:eastAsia="ja-JP"/>
              </w:rPr>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TC0102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TC0103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TC0104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SCN02</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SCN03</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SCN04</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SCN05</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SCN06</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SCN07</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29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SCN08</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30</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31</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32</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33</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SCN09</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34</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35</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lastRenderedPageBreak/>
              <w:t>36</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37</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SCN10</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38</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14221A" w:rsidP="00697FEC">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39</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TC1003</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40</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TC1004</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41</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SCN11</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42</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43</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44</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45</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SCN12</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46</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47</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48</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49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SCN13</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TC1301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8415DF" w:rsidP="00697FEC">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50</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TC1302</w:t>
            </w:r>
          </w:p>
        </w:tc>
        <w:tc>
          <w:tcPr>
            <w:tcW w:w="992" w:type="dxa"/>
            <w:tcBorders>
              <w:left w:val="single" w:sz="4" w:space="0" w:color="000000"/>
              <w:bottom w:val="single" w:sz="4" w:space="0" w:color="000000"/>
              <w:right w:val="single" w:sz="4" w:space="0" w:color="000000"/>
            </w:tcBorders>
          </w:tcPr>
          <w:p w:rsidR="00697FEC" w:rsidRDefault="00F04CC7"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51</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52</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53</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r>
              <w:t>SCN14</w:t>
            </w: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TC1401</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54</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TC1402</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bookmarkStart w:id="17" w:name="_GoBack"/>
            <w:bookmarkEnd w:id="17"/>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55</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56</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Default="003A18E9">
      <w:pPr>
        <w:rPr>
          <w:bCs/>
          <w:color w:val="1C1C1C"/>
          <w:lang w:eastAsia="ja-JP"/>
        </w:rPr>
      </w:pPr>
      <w:r>
        <w:rPr>
          <w:rFonts w:hint="eastAsia"/>
          <w:bCs/>
          <w:color w:val="1C1C1C"/>
          <w:lang w:eastAsia="ja-JP"/>
        </w:rPr>
        <w:t>1)</w:t>
      </w:r>
      <w:r w:rsidR="00A4743E">
        <w:rPr>
          <w:rFonts w:hint="eastAsia"/>
          <w:bCs/>
          <w:color w:val="1C1C1C"/>
          <w:lang w:eastAsia="ja-JP"/>
        </w:rPr>
        <w:t xml:space="preserve"> </w:t>
      </w:r>
      <w:r w:rsidR="006D49B6" w:rsidRPr="00D23918">
        <w:rPr>
          <w:rFonts w:hint="eastAsia"/>
          <w:bCs/>
          <w:color w:val="1C1C1C"/>
          <w:lang w:eastAsia="ja-JP"/>
        </w:rPr>
        <w:t>Test results are described either PASS or FAIL.</w:t>
      </w:r>
    </w:p>
    <w:p w:rsidR="003A18E9" w:rsidRDefault="003A18E9">
      <w:pPr>
        <w:rPr>
          <w:bCs/>
          <w:color w:val="1C1C1C"/>
          <w:lang w:eastAsia="ja-JP"/>
        </w:rPr>
      </w:pPr>
      <w:r>
        <w:rPr>
          <w:rFonts w:hint="eastAsia"/>
          <w:bCs/>
          <w:color w:val="1C1C1C"/>
          <w:lang w:eastAsia="ja-JP"/>
        </w:rPr>
        <w:t xml:space="preserve">2) Test </w:t>
      </w:r>
      <w:r>
        <w:rPr>
          <w:bCs/>
          <w:color w:val="1C1C1C"/>
          <w:lang w:eastAsia="ja-JP"/>
        </w:rPr>
        <w:t>environment</w:t>
      </w:r>
      <w:r>
        <w:rPr>
          <w:rFonts w:hint="eastAsia"/>
          <w:bCs/>
          <w:color w:val="1C1C1C"/>
          <w:lang w:eastAsia="ja-JP"/>
        </w:rPr>
        <w:t>s are described in Remarks.</w:t>
      </w:r>
    </w:p>
    <w:p w:rsidR="003A18E9" w:rsidRPr="00D23918" w:rsidRDefault="003A18E9">
      <w:pPr>
        <w:rPr>
          <w:bCs/>
          <w:color w:val="1C1C1C"/>
          <w:lang w:eastAsia="ja-JP"/>
        </w:rPr>
      </w:pPr>
      <w:r>
        <w:rPr>
          <w:rFonts w:hint="eastAsia"/>
          <w:bCs/>
          <w:color w:val="1C1C1C"/>
          <w:lang w:eastAsia="ja-JP"/>
        </w:rPr>
        <w:t>3) Customer target board has only one active internet interface.</w:t>
      </w:r>
    </w:p>
    <w:p w:rsidR="006C4F80" w:rsidRDefault="006C4F80" w:rsidP="00673389">
      <w:pPr>
        <w:pStyle w:val="Heading1"/>
      </w:pPr>
      <w:bookmarkStart w:id="18" w:name="_Toc492374939"/>
      <w:r>
        <w:lastRenderedPageBreak/>
        <w:t>Test Logs</w:t>
      </w:r>
      <w:bookmarkEnd w:id="18"/>
    </w:p>
    <w:p w:rsidR="006C4F80" w:rsidRDefault="00A4743E">
      <w:r>
        <w:rPr>
          <w:rFonts w:hint="eastAsia"/>
          <w:lang w:eastAsia="ja-JP"/>
        </w:rPr>
        <w:t>Refer to evidence files</w:t>
      </w:r>
      <w:r w:rsidR="006C4F80">
        <w:t>.</w:t>
      </w:r>
    </w:p>
    <w:sectPr w:rsidR="006C4F80">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A59" w:rsidRDefault="00096A59">
      <w:r>
        <w:separator/>
      </w:r>
    </w:p>
  </w:endnote>
  <w:endnote w:type="continuationSeparator" w:id="0">
    <w:p w:rsidR="00096A59" w:rsidRDefault="0009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 xml:space="preserve">WindRiver </w:t>
    </w:r>
    <w:r>
      <w:rPr>
        <w:rFonts w:hint="eastAsia"/>
        <w:spacing w:val="0"/>
        <w:lang w:eastAsia="ja-JP"/>
      </w:rPr>
      <w:t>Property</w:t>
    </w:r>
    <w:r>
      <w:tab/>
    </w:r>
    <w:r>
      <w:fldChar w:fldCharType="begin"/>
    </w:r>
    <w:r>
      <w:instrText xml:space="preserve"> PAGE </w:instrText>
    </w:r>
    <w:r>
      <w:fldChar w:fldCharType="separate"/>
    </w:r>
    <w:r w:rsidR="004F05DA">
      <w:rPr>
        <w:noProof/>
      </w:rPr>
      <w:t>4</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Sept.2,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4F05DA">
      <w:rPr>
        <w:noProof/>
      </w:rPr>
      <w:t>20</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4F05DA">
      <w:rPr>
        <w:noProof/>
      </w:rPr>
      <w:t>22</w:t>
    </w:r>
    <w:r>
      <w:fldChar w:fldCharType="end"/>
    </w:r>
    <w:r>
      <w:rPr>
        <w:rStyle w:val="PageNumber1"/>
      </w:rPr>
      <w:tab/>
    </w:r>
    <w:r>
      <w:t>v</w:t>
    </w:r>
    <w:r>
      <w:fldChar w:fldCharType="begin"/>
    </w:r>
    <w:r>
      <w:instrText xml:space="preserve"> DOCPROPERTY "Version"</w:instrText>
    </w:r>
    <w:r>
      <w:fldChar w:fldCharType="separate"/>
    </w:r>
    <w:r>
      <w:t>3.01</w:t>
    </w:r>
    <w:r>
      <w:fldChar w:fldCharType="end"/>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fldSimple w:instr=" DOCPROPERTY  Date ">
      <w:r>
        <w:t>Sept. 18, 2017</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A59" w:rsidRDefault="00096A59">
      <w:r>
        <w:separator/>
      </w:r>
    </w:p>
  </w:footnote>
  <w:footnote w:type="continuationSeparator" w:id="0">
    <w:p w:rsidR="00096A59" w:rsidRDefault="00096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12665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72631530"/>
    <w:multiLevelType w:val="hybridMultilevel"/>
    <w:tmpl w:val="23F61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096A59"/>
    <w:rsid w:val="000A5B31"/>
    <w:rsid w:val="00116A46"/>
    <w:rsid w:val="0014221A"/>
    <w:rsid w:val="001576D5"/>
    <w:rsid w:val="00164647"/>
    <w:rsid w:val="00176237"/>
    <w:rsid w:val="00180B2C"/>
    <w:rsid w:val="001B2300"/>
    <w:rsid w:val="001F3BD6"/>
    <w:rsid w:val="002030A4"/>
    <w:rsid w:val="00232E4B"/>
    <w:rsid w:val="00275401"/>
    <w:rsid w:val="00277937"/>
    <w:rsid w:val="0028562E"/>
    <w:rsid w:val="00294B64"/>
    <w:rsid w:val="00296228"/>
    <w:rsid w:val="002C3F93"/>
    <w:rsid w:val="002E54CF"/>
    <w:rsid w:val="00305B6F"/>
    <w:rsid w:val="00317238"/>
    <w:rsid w:val="00377AE8"/>
    <w:rsid w:val="003A18E9"/>
    <w:rsid w:val="003B7297"/>
    <w:rsid w:val="003C1CD0"/>
    <w:rsid w:val="003E521C"/>
    <w:rsid w:val="00422DC8"/>
    <w:rsid w:val="00425AE9"/>
    <w:rsid w:val="00453DF0"/>
    <w:rsid w:val="004C2781"/>
    <w:rsid w:val="004C3B81"/>
    <w:rsid w:val="004C55EA"/>
    <w:rsid w:val="004D6D70"/>
    <w:rsid w:val="004F05DA"/>
    <w:rsid w:val="004F4D78"/>
    <w:rsid w:val="0058297B"/>
    <w:rsid w:val="005B00E7"/>
    <w:rsid w:val="005B09AC"/>
    <w:rsid w:val="005B2C6D"/>
    <w:rsid w:val="005F4D60"/>
    <w:rsid w:val="005F4F88"/>
    <w:rsid w:val="00614700"/>
    <w:rsid w:val="006405D6"/>
    <w:rsid w:val="00642BFF"/>
    <w:rsid w:val="00673389"/>
    <w:rsid w:val="00694F04"/>
    <w:rsid w:val="00697FEC"/>
    <w:rsid w:val="006A79F9"/>
    <w:rsid w:val="006C4F80"/>
    <w:rsid w:val="006D49B6"/>
    <w:rsid w:val="00732904"/>
    <w:rsid w:val="007623E3"/>
    <w:rsid w:val="007805B4"/>
    <w:rsid w:val="00785B3A"/>
    <w:rsid w:val="007A5221"/>
    <w:rsid w:val="007D46F5"/>
    <w:rsid w:val="008025B1"/>
    <w:rsid w:val="008415DF"/>
    <w:rsid w:val="00867008"/>
    <w:rsid w:val="00917905"/>
    <w:rsid w:val="009676D4"/>
    <w:rsid w:val="00A22F52"/>
    <w:rsid w:val="00A25C87"/>
    <w:rsid w:val="00A273B9"/>
    <w:rsid w:val="00A4743E"/>
    <w:rsid w:val="00A807C0"/>
    <w:rsid w:val="00A900BB"/>
    <w:rsid w:val="00AC2645"/>
    <w:rsid w:val="00AC42DF"/>
    <w:rsid w:val="00B45FE8"/>
    <w:rsid w:val="00B46891"/>
    <w:rsid w:val="00B47EA7"/>
    <w:rsid w:val="00B61A46"/>
    <w:rsid w:val="00B9397B"/>
    <w:rsid w:val="00BB11AC"/>
    <w:rsid w:val="00BD2E38"/>
    <w:rsid w:val="00BD4331"/>
    <w:rsid w:val="00C1560E"/>
    <w:rsid w:val="00C34987"/>
    <w:rsid w:val="00C34FB4"/>
    <w:rsid w:val="00C74CD0"/>
    <w:rsid w:val="00CB4580"/>
    <w:rsid w:val="00D21060"/>
    <w:rsid w:val="00D23918"/>
    <w:rsid w:val="00D92B99"/>
    <w:rsid w:val="00DA5F22"/>
    <w:rsid w:val="00DC4B7B"/>
    <w:rsid w:val="00DD0DE8"/>
    <w:rsid w:val="00DD10C1"/>
    <w:rsid w:val="00E04A96"/>
    <w:rsid w:val="00E13DA9"/>
    <w:rsid w:val="00E262C4"/>
    <w:rsid w:val="00E90718"/>
    <w:rsid w:val="00E94406"/>
    <w:rsid w:val="00F04CC7"/>
    <w:rsid w:val="00F45740"/>
    <w:rsid w:val="00F47172"/>
    <w:rsid w:val="00F84F91"/>
    <w:rsid w:val="00F8553E"/>
    <w:rsid w:val="00FD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1034D0F8"/>
  <w15:docId w15:val="{06FE3C34-2151-4B08-8881-5BC65F2F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www.windriver.com/company/terms/trademark.html"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FEABA-1D9C-40E7-BE01-BB2A8E79E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24</Pages>
  <Words>4117</Words>
  <Characters>23467</Characters>
  <Application>Microsoft Office Word</Application>
  <DocSecurity>0</DocSecurity>
  <Lines>195</Lines>
  <Paragraphs>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 and Results</vt:lpstr>
      <vt:lpstr>Acceptance Test Plan</vt:lpstr>
    </vt:vector>
  </TitlesOfParts>
  <Company>Wind River</Company>
  <LinksUpToDate>false</LinksUpToDate>
  <CharactersWithSpaces>27529</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and Results</dc:title>
  <dc:creator>Ramadorai Arunkumar</dc:creator>
  <cp:lastModifiedBy>Gopika</cp:lastModifiedBy>
  <cp:revision>15</cp:revision>
  <cp:lastPrinted>2017-09-05T02:48:00Z</cp:lastPrinted>
  <dcterms:created xsi:type="dcterms:W3CDTF">2017-09-18T08:01:00Z</dcterms:created>
  <dcterms:modified xsi:type="dcterms:W3CDTF">2017-09-20T02:59:00Z</dcterms:modified>
  <cp:version>3.1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ATPR246189</vt:lpwstr>
  </property>
  <property fmtid="{D5CDD505-2E9C-101B-9397-08002B2CF9AE}" pid="6" name="Date">
    <vt:lpwstr>Sept. 18, 2017</vt:lpwstr>
  </property>
  <property fmtid="{D5CDD505-2E9C-101B-9397-08002B2CF9AE}" pid="7" name="Document title">
    <vt:lpwstr>Acceptance Test Plan and Results</vt:lpwstr>
  </property>
  <property fmtid="{D5CDD505-2E9C-101B-9397-08002B2CF9AE}" pid="8" name="Version">
    <vt:lpwstr>3.01</vt:lpwstr>
  </property>
</Properties>
</file>