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9CC99"/>
  <w:body>
    <w:p w:rsidR="00D8166E" w:rsidRDefault="00255144" w:rsidP="00BB66B9">
      <w:pPr>
        <w:pStyle w:val="Note"/>
        <w:spacing w:before="240"/>
        <w:ind w:left="31680" w:right="144"/>
      </w:pPr>
      <w:bookmarkStart w:id="0" w:name="_Ref5970562"/>
      <w:bookmarkStart w:id="1" w:name="_Toc12276482"/>
      <w:bookmarkStart w:id="2" w:name="_Toc12276488"/>
      <w:r>
        <w:rPr>
          <w:noProof/>
        </w:rPr>
        <w:drawing>
          <wp:anchor distT="0" distB="0" distL="114300" distR="114300" simplePos="0" relativeHeight="251656192" behindDoc="0" locked="0" layoutInCell="1" allowOverlap="1" wp14:anchorId="03443303" wp14:editId="6A65AA7E">
            <wp:simplePos x="0" y="0"/>
            <wp:positionH relativeFrom="column">
              <wp:posOffset>233680</wp:posOffset>
            </wp:positionH>
            <wp:positionV relativeFrom="paragraph">
              <wp:posOffset>1149350</wp:posOffset>
            </wp:positionV>
            <wp:extent cx="5481955" cy="1089025"/>
            <wp:effectExtent l="0" t="0" r="4445"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1955" cy="10890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D8166E">
        <w:t>hard</w:t>
      </w:r>
      <w:proofErr w:type="gramEnd"/>
      <w:r w:rsidR="00D8166E">
        <w:t xml:space="preserve">. </w:t>
      </w:r>
    </w:p>
    <w:p w:rsidR="00D8166E" w:rsidRPr="00CA3CFE" w:rsidRDefault="00CA3CFE" w:rsidP="002C3613">
      <w:pPr>
        <w:spacing w:before="2160"/>
        <w:jc w:val="center"/>
        <w:rPr>
          <w:rFonts w:ascii="Arial" w:hAnsi="Arial" w:cs="Arial"/>
          <w:b/>
          <w:i/>
          <w:iCs/>
          <w:sz w:val="160"/>
        </w:rPr>
      </w:pPr>
      <w:r w:rsidRPr="00CA3CFE">
        <w:rPr>
          <w:rFonts w:ascii="Arial" w:hAnsi="Arial" w:cs="Arial"/>
          <w:b/>
          <w:i/>
          <w:sz w:val="48"/>
        </w:rPr>
        <w:fldChar w:fldCharType="begin"/>
      </w:r>
      <w:r w:rsidRPr="00CA3CFE">
        <w:rPr>
          <w:rFonts w:ascii="Arial" w:hAnsi="Arial" w:cs="Arial"/>
          <w:b/>
          <w:i/>
          <w:sz w:val="48"/>
        </w:rPr>
        <w:instrText xml:space="preserve"> DOCPROPERTY  Title  \* MERGEFORMAT </w:instrText>
      </w:r>
      <w:r w:rsidRPr="00CA3CFE">
        <w:rPr>
          <w:rFonts w:ascii="Arial" w:hAnsi="Arial" w:cs="Arial"/>
          <w:b/>
          <w:i/>
          <w:sz w:val="48"/>
        </w:rPr>
        <w:fldChar w:fldCharType="separate"/>
      </w:r>
      <w:r w:rsidRPr="00CA3CFE">
        <w:rPr>
          <w:rFonts w:ascii="Arial" w:hAnsi="Arial" w:cs="Arial"/>
          <w:b/>
          <w:i/>
          <w:sz w:val="48"/>
        </w:rPr>
        <w:t>CVE-201</w:t>
      </w:r>
      <w:r w:rsidR="00D64DC6">
        <w:rPr>
          <w:rFonts w:ascii="Arial" w:hAnsi="Arial" w:cs="Arial"/>
          <w:b/>
          <w:i/>
          <w:sz w:val="48"/>
        </w:rPr>
        <w:t>5</w:t>
      </w:r>
      <w:r w:rsidRPr="00CA3CFE">
        <w:rPr>
          <w:rFonts w:ascii="Arial" w:hAnsi="Arial" w:cs="Arial"/>
          <w:b/>
          <w:i/>
          <w:sz w:val="48"/>
        </w:rPr>
        <w:t>-</w:t>
      </w:r>
      <w:r w:rsidR="00D64DC6">
        <w:rPr>
          <w:rFonts w:ascii="Arial" w:hAnsi="Arial" w:cs="Arial"/>
          <w:b/>
          <w:i/>
          <w:sz w:val="48"/>
        </w:rPr>
        <w:t>179</w:t>
      </w:r>
      <w:r w:rsidR="009436B7">
        <w:rPr>
          <w:rFonts w:ascii="Arial" w:hAnsi="Arial" w:cs="Arial"/>
          <w:b/>
          <w:i/>
          <w:sz w:val="48"/>
        </w:rPr>
        <w:t>0</w:t>
      </w:r>
      <w:r w:rsidRPr="00CA3CFE">
        <w:rPr>
          <w:rFonts w:ascii="Arial" w:hAnsi="Arial" w:cs="Arial"/>
          <w:b/>
          <w:i/>
          <w:sz w:val="48"/>
        </w:rPr>
        <w:t xml:space="preserve"> Impact analysis on WR SSL and test approach</w:t>
      </w:r>
      <w:r w:rsidRPr="00CA3CFE">
        <w:rPr>
          <w:rFonts w:ascii="Arial" w:hAnsi="Arial" w:cs="Arial"/>
          <w:b/>
          <w:i/>
          <w:sz w:val="48"/>
        </w:rPr>
        <w:fldChar w:fldCharType="end"/>
      </w:r>
    </w:p>
    <w:p w:rsidR="008C2EE4" w:rsidRDefault="008C2EE4" w:rsidP="008C2EE4">
      <w:pPr>
        <w:rPr>
          <w:rFonts w:ascii="Arial" w:hAnsi="Arial" w:cs="Arial"/>
          <w:b/>
          <w:bCs/>
          <w:sz w:val="36"/>
        </w:rPr>
      </w:pPr>
    </w:p>
    <w:p w:rsidR="008C2EE4" w:rsidRDefault="008C2EE4" w:rsidP="008C2EE4">
      <w:pPr>
        <w:rPr>
          <w:rFonts w:ascii="Arial" w:hAnsi="Arial" w:cs="Arial"/>
          <w:b/>
          <w:bCs/>
          <w:sz w:val="36"/>
        </w:rPr>
      </w:pPr>
    </w:p>
    <w:p w:rsidR="008C2EE4" w:rsidRPr="000F2A50" w:rsidRDefault="008C2EE4" w:rsidP="000F2A50">
      <w:pPr>
        <w:jc w:val="center"/>
        <w:rPr>
          <w:rFonts w:ascii="Arial" w:hAnsi="Arial" w:cs="Arial"/>
          <w:b/>
          <w:sz w:val="36"/>
          <w:szCs w:val="36"/>
        </w:rPr>
      </w:pPr>
      <w:r w:rsidRPr="000F2A50">
        <w:rPr>
          <w:rFonts w:ascii="Arial" w:hAnsi="Arial" w:cs="Arial"/>
          <w:b/>
          <w:sz w:val="36"/>
          <w:szCs w:val="36"/>
        </w:rPr>
        <w:t xml:space="preserve">Prepared For </w:t>
      </w:r>
      <w:r w:rsidRPr="000F2A50">
        <w:rPr>
          <w:rFonts w:ascii="Arial" w:hAnsi="Arial" w:cs="Arial"/>
          <w:b/>
          <w:sz w:val="36"/>
          <w:szCs w:val="36"/>
        </w:rPr>
        <w:fldChar w:fldCharType="begin"/>
      </w:r>
      <w:r w:rsidRPr="000F2A50">
        <w:rPr>
          <w:rFonts w:ascii="Arial" w:hAnsi="Arial" w:cs="Arial"/>
          <w:b/>
          <w:sz w:val="36"/>
          <w:szCs w:val="36"/>
        </w:rPr>
        <w:instrText xml:space="preserve"> DOCPROPERTY "Customer"  \* MERGEFORMAT </w:instrText>
      </w:r>
      <w:r w:rsidRPr="000F2A50">
        <w:rPr>
          <w:rFonts w:ascii="Arial" w:hAnsi="Arial" w:cs="Arial"/>
          <w:b/>
          <w:sz w:val="36"/>
          <w:szCs w:val="36"/>
        </w:rPr>
        <w:fldChar w:fldCharType="separate"/>
      </w:r>
      <w:r w:rsidR="00CA3CFE">
        <w:rPr>
          <w:rFonts w:ascii="Arial" w:hAnsi="Arial" w:cs="Arial"/>
          <w:b/>
          <w:sz w:val="36"/>
          <w:szCs w:val="36"/>
        </w:rPr>
        <w:t xml:space="preserve"> RICOH</w:t>
      </w:r>
      <w:r w:rsidRPr="000F2A50">
        <w:rPr>
          <w:rFonts w:ascii="Arial" w:hAnsi="Arial" w:cs="Arial"/>
          <w:b/>
          <w:sz w:val="36"/>
          <w:szCs w:val="36"/>
        </w:rPr>
        <w:fldChar w:fldCharType="end"/>
      </w:r>
    </w:p>
    <w:p w:rsidR="008C2EE4" w:rsidRPr="00EF31DE" w:rsidRDefault="008C2EE4" w:rsidP="008C2EE4"/>
    <w:p w:rsidR="008C2EE4" w:rsidRDefault="008C2EE4" w:rsidP="00EF31DE"/>
    <w:p w:rsidR="008C2EE4" w:rsidRPr="002C3613" w:rsidRDefault="002C3613" w:rsidP="002C3613">
      <w:pPr>
        <w:pStyle w:val="DefaultText"/>
        <w:widowControl/>
        <w:autoSpaceDE/>
        <w:autoSpaceDN/>
        <w:adjustRightInd/>
        <w:spacing w:after="1440"/>
        <w:jc w:val="center"/>
        <w:rPr>
          <w:rFonts w:ascii="Arial" w:hAnsi="Arial"/>
          <w:b/>
          <w:color w:val="CC3300"/>
          <w:spacing w:val="-2"/>
          <w:sz w:val="48"/>
          <w:szCs w:val="20"/>
        </w:rPr>
      </w:pPr>
      <w:r>
        <w:rPr>
          <w:rFonts w:ascii="Arial" w:hAnsi="Arial"/>
          <w:b/>
          <w:color w:val="CC3300"/>
          <w:spacing w:val="-2"/>
          <w:sz w:val="48"/>
          <w:szCs w:val="20"/>
        </w:rPr>
        <w:t>CONFIDENTIAL</w:t>
      </w:r>
    </w:p>
    <w:p w:rsidR="008C2EE4" w:rsidRDefault="000F2A50" w:rsidP="000F2A50">
      <w:pPr>
        <w:pStyle w:val="StyleArial10ptBoldLeft219Before0pt"/>
        <w:ind w:left="3600"/>
      </w:pPr>
      <w:r w:rsidRPr="000F2A50">
        <w:t xml:space="preserve">Version:  </w:t>
      </w:r>
      <w:r w:rsidR="009A0628">
        <w:fldChar w:fldCharType="begin"/>
      </w:r>
      <w:r w:rsidR="009A0628">
        <w:instrText xml:space="preserve"> DOCPROPERTY "Version"  \* MERGEFORMAT </w:instrText>
      </w:r>
      <w:r w:rsidR="009A0628">
        <w:fldChar w:fldCharType="separate"/>
      </w:r>
      <w:r w:rsidR="00CA3CFE">
        <w:t>1.00</w:t>
      </w:r>
      <w:r w:rsidR="009A0628">
        <w:fldChar w:fldCharType="end"/>
      </w:r>
    </w:p>
    <w:p w:rsidR="002C3613" w:rsidRPr="000F2A50" w:rsidRDefault="002C3613" w:rsidP="002C3613">
      <w:pPr>
        <w:pStyle w:val="StyleArial10ptBoldLeft219Before0pt"/>
      </w:pPr>
      <w:r w:rsidRPr="000F2A50">
        <w:t>Date:</w:t>
      </w:r>
      <w:r w:rsidR="00CA3CFE" w:rsidRPr="000F2A50">
        <w:t xml:space="preserve"> </w:t>
      </w:r>
      <w:r w:rsidR="009A0628">
        <w:fldChar w:fldCharType="begin"/>
      </w:r>
      <w:r w:rsidR="009A0628">
        <w:instrText xml:space="preserve"> DOCPROPERTY "Date"  \* MERGEFORMAT </w:instrText>
      </w:r>
      <w:r w:rsidR="009A0628">
        <w:fldChar w:fldCharType="separate"/>
      </w:r>
      <w:r w:rsidR="00D64DC6">
        <w:t>Aug 2</w:t>
      </w:r>
      <w:r w:rsidR="009436B7">
        <w:t>8</w:t>
      </w:r>
      <w:r w:rsidR="00CA3CFE">
        <w:t>, 2015</w:t>
      </w:r>
      <w:r w:rsidR="009A0628">
        <w:fldChar w:fldCharType="end"/>
      </w:r>
    </w:p>
    <w:p w:rsidR="002C3613" w:rsidRPr="000F2A50" w:rsidRDefault="002C3613" w:rsidP="000F2A50">
      <w:pPr>
        <w:pStyle w:val="StyleArial10ptBoldLeft219Before0pt"/>
        <w:ind w:left="3600"/>
      </w:pPr>
    </w:p>
    <w:p w:rsidR="00EE6917" w:rsidRDefault="00EE6917" w:rsidP="00EF31DE">
      <w:bookmarkStart w:id="3" w:name="_Toc466155361"/>
      <w:bookmarkStart w:id="4" w:name="_Toc466170202"/>
      <w:bookmarkStart w:id="5" w:name="_Toc12646889"/>
    </w:p>
    <w:p w:rsidR="00EE6917" w:rsidRDefault="00EE6917" w:rsidP="00EF31DE">
      <w:r>
        <w:t xml:space="preserve">Version: </w:t>
      </w:r>
      <w:r w:rsidR="009A0628">
        <w:fldChar w:fldCharType="begin"/>
      </w:r>
      <w:r w:rsidR="009A0628">
        <w:instrText xml:space="preserve"> DOCPROPERTY "Version"  \* MERGEFORMAT </w:instrText>
      </w:r>
      <w:r w:rsidR="009A0628">
        <w:fldChar w:fldCharType="separate"/>
      </w:r>
      <w:r w:rsidR="00CA3CFE">
        <w:t>1.00</w:t>
      </w:r>
      <w:r w:rsidR="009A0628">
        <w:fldChar w:fldCharType="end"/>
      </w:r>
    </w:p>
    <w:p w:rsidR="00EE6917" w:rsidRDefault="00EE6917" w:rsidP="00B04536"/>
    <w:p w:rsidR="00EE6917" w:rsidRDefault="00EE6917" w:rsidP="00EF31DE">
      <w:r>
        <w:t>Wind River Systems, Inc.</w:t>
      </w:r>
    </w:p>
    <w:p w:rsidR="00EE6917" w:rsidRDefault="00EE6917" w:rsidP="00EF31DE">
      <w:smartTag w:uri="urn:schemas-microsoft-com:office:smarttags" w:element="Street">
        <w:smartTag w:uri="urn:schemas-microsoft-com:office:smarttags" w:element="address">
          <w:r>
            <w:t>9855 Scranton Road</w:t>
          </w:r>
        </w:smartTag>
      </w:smartTag>
      <w:r>
        <w:t>, Building 5</w:t>
      </w:r>
    </w:p>
    <w:p w:rsidR="00EE6917" w:rsidRDefault="00EE6917" w:rsidP="00EF31DE">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92121</w:t>
          </w:r>
        </w:smartTag>
      </w:smartTag>
    </w:p>
    <w:p w:rsidR="00EE6917" w:rsidRDefault="00EE6917" w:rsidP="00EF31DE">
      <w:r>
        <w:t>858-824-3100 phone</w:t>
      </w:r>
    </w:p>
    <w:p w:rsidR="00EE6917" w:rsidRDefault="00EE6917" w:rsidP="00EF31DE">
      <w:r>
        <w:t>858-824-3198 fax</w:t>
      </w:r>
    </w:p>
    <w:p w:rsidR="00D8166E" w:rsidRDefault="009A0628" w:rsidP="00D8166E">
      <w:pPr>
        <w:spacing w:before="40" w:after="40"/>
      </w:pPr>
      <w:hyperlink r:id="rId10" w:history="1">
        <w:r w:rsidR="00D8166E">
          <w:rPr>
            <w:rStyle w:val="Hyperlink"/>
          </w:rPr>
          <w:t>www.windriver.com</w:t>
        </w:r>
      </w:hyperlink>
    </w:p>
    <w:p w:rsidR="00D8166E" w:rsidRDefault="00D8166E" w:rsidP="00D8166E">
      <w:pPr>
        <w:spacing w:before="40" w:after="40"/>
      </w:pPr>
    </w:p>
    <w:p w:rsidR="00D8166E" w:rsidRDefault="00D8166E" w:rsidP="00D8166E">
      <w:pPr>
        <w:spacing w:before="40" w:after="40"/>
        <w:rPr>
          <w:u w:val="single"/>
        </w:rPr>
      </w:pPr>
      <w:r>
        <w:rPr>
          <w:u w:val="single"/>
        </w:rPr>
        <w:t>Copyright</w:t>
      </w:r>
    </w:p>
    <w:p w:rsidR="00D8166E" w:rsidRDefault="00D8166E" w:rsidP="00D8166E">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D8166E" w:rsidRDefault="00D8166E" w:rsidP="00D8166E">
      <w:pPr>
        <w:pStyle w:val="ListNumber1"/>
        <w:spacing w:before="40" w:after="40"/>
      </w:pPr>
    </w:p>
    <w:p w:rsidR="00D8166E" w:rsidRDefault="00D8166E" w:rsidP="00D8166E">
      <w:pPr>
        <w:spacing w:before="40" w:after="40"/>
      </w:pPr>
      <w:r>
        <w:rPr>
          <w:u w:val="single"/>
        </w:rPr>
        <w:t>Trademarks</w:t>
      </w:r>
    </w:p>
    <w:p w:rsidR="00D8166E" w:rsidRDefault="00D8166E" w:rsidP="00D8166E">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1" w:tooltip="http://www.windriver.com/company/terms/trademark.html" w:history="1">
        <w:r>
          <w:rPr>
            <w:rStyle w:val="Hyperlink"/>
            <w:rFonts w:ascii="Arial" w:hAnsi="Arial" w:cs="Arial"/>
            <w:sz w:val="20"/>
          </w:rPr>
          <w:t>http://www.windriver.com/company/terms/trademark.html</w:t>
        </w:r>
      </w:hyperlink>
      <w:r>
        <w:t>.</w:t>
      </w:r>
    </w:p>
    <w:p w:rsidR="00D8166E" w:rsidRDefault="00D8166E" w:rsidP="00D8166E">
      <w:pPr>
        <w:sectPr w:rsidR="00D8166E">
          <w:headerReference w:type="even" r:id="rId12"/>
          <w:headerReference w:type="default" r:id="rId13"/>
          <w:footerReference w:type="default" r:id="rId14"/>
          <w:headerReference w:type="first" r:id="rId15"/>
          <w:pgSz w:w="12240" w:h="15840" w:code="1"/>
          <w:pgMar w:top="1440" w:right="1440" w:bottom="1440" w:left="1440" w:header="720" w:footer="0" w:gutter="0"/>
          <w:pgNumType w:fmt="lowerRoman"/>
          <w:cols w:space="720"/>
          <w:vAlign w:val="bottom"/>
        </w:sectPr>
      </w:pPr>
    </w:p>
    <w:tbl>
      <w:tblPr>
        <w:tblW w:w="0" w:type="auto"/>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40"/>
        <w:gridCol w:w="1080"/>
        <w:gridCol w:w="1890"/>
        <w:gridCol w:w="4590"/>
      </w:tblGrid>
      <w:tr w:rsidR="00D8166E" w:rsidTr="00176D4B">
        <w:trPr>
          <w:trHeight w:val="280"/>
          <w:tblHeader/>
        </w:trPr>
        <w:tc>
          <w:tcPr>
            <w:tcW w:w="9000" w:type="dxa"/>
            <w:gridSpan w:val="4"/>
            <w:tcBorders>
              <w:bottom w:val="nil"/>
            </w:tcBorders>
            <w:shd w:val="clear" w:color="auto" w:fill="C0C0C0"/>
            <w:vAlign w:val="center"/>
          </w:tcPr>
          <w:p w:rsidR="00D8166E" w:rsidRDefault="00255144" w:rsidP="00176D4B">
            <w:pPr>
              <w:pStyle w:val="TableHead1"/>
              <w:pageBreakBefore/>
            </w:pPr>
            <w:r>
              <w:rPr>
                <w:noProof/>
              </w:rPr>
              <w:lastRenderedPageBreak/>
              <mc:AlternateContent>
                <mc:Choice Requires="wps">
                  <w:drawing>
                    <wp:anchor distT="0" distB="0" distL="182880" distR="182880" simplePos="0" relativeHeight="251659264" behindDoc="0" locked="0" layoutInCell="0" allowOverlap="1">
                      <wp:simplePos x="0" y="0"/>
                      <wp:positionH relativeFrom="column">
                        <wp:posOffset>3137535</wp:posOffset>
                      </wp:positionH>
                      <wp:positionV relativeFrom="paragraph">
                        <wp:posOffset>7807960</wp:posOffset>
                      </wp:positionV>
                      <wp:extent cx="1257300" cy="342900"/>
                      <wp:effectExtent l="0" t="0" r="0" b="0"/>
                      <wp:wrapNone/>
                      <wp:docPr id="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247.05pt;margin-top:614.8pt;width:99pt;height:27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" o:allowincell="f" filled="f" stroked="f"/>
                  </w:pict>
                </mc:Fallback>
              </mc:AlternateContent>
            </w:r>
            <w:r>
              <w:rPr>
                <w:noProof/>
              </w:rPr>
              <mc:AlternateContent>
                <mc:Choice Requires="wps">
                  <w:drawing>
                    <wp:anchor distT="0" distB="0" distL="182880" distR="182880" simplePos="0" relativeHeight="251658240" behindDoc="0" locked="0" layoutInCell="0" allowOverlap="1">
                      <wp:simplePos x="0" y="0"/>
                      <wp:positionH relativeFrom="column">
                        <wp:posOffset>3251835</wp:posOffset>
                      </wp:positionH>
                      <wp:positionV relativeFrom="paragraph">
                        <wp:posOffset>7807960</wp:posOffset>
                      </wp:positionV>
                      <wp:extent cx="1143000" cy="342900"/>
                      <wp:effectExtent l="0" t="0" r="0" b="0"/>
                      <wp:wrapNone/>
                      <wp:docPr id="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256.05pt;margin-top:614.8pt;width:90pt;height:27pt;z-index:251658240;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" o:allowincell="f" filled="f" stroked="f"/>
                  </w:pict>
                </mc:Fallback>
              </mc:AlternateContent>
            </w:r>
            <w:r>
              <w:rPr>
                <w:noProof/>
              </w:rPr>
              <mc:AlternateContent>
                <mc:Choice Requires="wps">
                  <w:drawing>
                    <wp:anchor distT="0" distB="0" distL="182880" distR="182880" simplePos="0" relativeHeight="251657216" behindDoc="0" locked="0" layoutInCell="0" allowOverlap="1">
                      <wp:simplePos x="0" y="0"/>
                      <wp:positionH relativeFrom="column">
                        <wp:posOffset>3137535</wp:posOffset>
                      </wp:positionH>
                      <wp:positionV relativeFrom="paragraph">
                        <wp:posOffset>7807960</wp:posOffset>
                      </wp:positionV>
                      <wp:extent cx="342900" cy="1143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47.05pt;margin-top:614.8pt;width:27pt;height:9pt;z-index:251657216;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" o:allowincell="f" filled="f" stroked="f"/>
                  </w:pict>
                </mc:Fallback>
              </mc:AlternateContent>
            </w:r>
            <w:r w:rsidR="00D8166E">
              <w:t>Revision History</w:t>
            </w:r>
          </w:p>
        </w:tc>
      </w:tr>
      <w:tr w:rsidR="00D8166E" w:rsidTr="00176D4B">
        <w:trPr>
          <w:trHeight w:val="280"/>
          <w:tblHeader/>
        </w:trPr>
        <w:tc>
          <w:tcPr>
            <w:tcW w:w="1440" w:type="dxa"/>
            <w:shd w:val="clear" w:color="auto" w:fill="C0C0C0"/>
            <w:vAlign w:val="center"/>
          </w:tcPr>
          <w:p w:rsidR="00D8166E" w:rsidRDefault="00D8166E" w:rsidP="00176D4B">
            <w:pPr>
              <w:pStyle w:val="TableHead2"/>
            </w:pPr>
            <w:r>
              <w:rPr>
                <w:rFonts w:ascii="Arial" w:hAnsi="Arial"/>
              </w:rPr>
              <w:t>Date</w:t>
            </w:r>
          </w:p>
        </w:tc>
        <w:tc>
          <w:tcPr>
            <w:tcW w:w="1080" w:type="dxa"/>
            <w:shd w:val="clear" w:color="auto" w:fill="C0C0C0"/>
            <w:vAlign w:val="center"/>
          </w:tcPr>
          <w:p w:rsidR="00D8166E" w:rsidRDefault="00D8166E" w:rsidP="00176D4B">
            <w:pPr>
              <w:pStyle w:val="TableHead2"/>
            </w:pPr>
            <w:r>
              <w:rPr>
                <w:rFonts w:ascii="Arial" w:hAnsi="Arial"/>
              </w:rPr>
              <w:t>Version</w:t>
            </w:r>
          </w:p>
        </w:tc>
        <w:tc>
          <w:tcPr>
            <w:tcW w:w="1890" w:type="dxa"/>
            <w:shd w:val="clear" w:color="auto" w:fill="C0C0C0"/>
            <w:vAlign w:val="center"/>
          </w:tcPr>
          <w:p w:rsidR="00D8166E" w:rsidRDefault="00D8166E" w:rsidP="00176D4B">
            <w:pPr>
              <w:pStyle w:val="TableHead2"/>
            </w:pPr>
            <w:r>
              <w:rPr>
                <w:rFonts w:ascii="Arial" w:hAnsi="Arial"/>
              </w:rPr>
              <w:t>By</w:t>
            </w:r>
          </w:p>
        </w:tc>
        <w:tc>
          <w:tcPr>
            <w:tcW w:w="4590" w:type="dxa"/>
            <w:shd w:val="clear" w:color="auto" w:fill="C0C0C0"/>
            <w:vAlign w:val="center"/>
          </w:tcPr>
          <w:p w:rsidR="00D8166E" w:rsidRDefault="00D8166E" w:rsidP="00176D4B">
            <w:pPr>
              <w:pStyle w:val="TableHead2"/>
              <w:rPr>
                <w:rFonts w:ascii="Arial" w:hAnsi="Arial"/>
              </w:rPr>
            </w:pPr>
            <w:r>
              <w:rPr>
                <w:rFonts w:ascii="Arial" w:hAnsi="Arial"/>
              </w:rPr>
              <w:t>Description of Change</w:t>
            </w:r>
          </w:p>
        </w:tc>
      </w:tr>
      <w:tr w:rsidR="00D8166E" w:rsidTr="00176D4B">
        <w:tc>
          <w:tcPr>
            <w:tcW w:w="1440" w:type="dxa"/>
            <w:vAlign w:val="center"/>
          </w:tcPr>
          <w:p w:rsidR="00D8166E" w:rsidRPr="00C4748D" w:rsidRDefault="00D64DC6" w:rsidP="009436B7">
            <w:pPr>
              <w:pStyle w:val="TableText"/>
              <w:jc w:val="center"/>
              <w:rPr>
                <w:rStyle w:val="Example"/>
                <w:color w:val="auto"/>
                <w:lang w:val="de-DE" w:eastAsia="ja-JP"/>
              </w:rPr>
            </w:pPr>
            <w:r>
              <w:rPr>
                <w:rStyle w:val="Example"/>
                <w:color w:val="auto"/>
                <w:lang w:val="de-DE" w:eastAsia="ja-JP"/>
              </w:rPr>
              <w:t>Aug 2</w:t>
            </w:r>
            <w:r w:rsidR="009436B7">
              <w:rPr>
                <w:rStyle w:val="Example"/>
                <w:color w:val="auto"/>
                <w:lang w:val="de-DE" w:eastAsia="ja-JP"/>
              </w:rPr>
              <w:t>8</w:t>
            </w:r>
            <w:r w:rsidR="00CA3CFE">
              <w:rPr>
                <w:rStyle w:val="Example"/>
                <w:rFonts w:hint="eastAsia"/>
                <w:color w:val="auto"/>
                <w:lang w:val="de-DE" w:eastAsia="ja-JP"/>
              </w:rPr>
              <w:t>, 2015</w:t>
            </w:r>
          </w:p>
        </w:tc>
        <w:tc>
          <w:tcPr>
            <w:tcW w:w="1080" w:type="dxa"/>
            <w:vAlign w:val="center"/>
          </w:tcPr>
          <w:p w:rsidR="00D8166E" w:rsidRPr="00C4748D" w:rsidRDefault="002E59F9" w:rsidP="002E59F9">
            <w:pPr>
              <w:pStyle w:val="TableText"/>
              <w:jc w:val="center"/>
              <w:rPr>
                <w:rStyle w:val="Example"/>
                <w:color w:val="auto"/>
                <w:lang w:val="de-DE" w:eastAsia="ja-JP"/>
              </w:rPr>
            </w:pPr>
            <w:r>
              <w:rPr>
                <w:rStyle w:val="Example"/>
                <w:color w:val="auto"/>
                <w:lang w:val="de-DE" w:eastAsia="ja-JP"/>
              </w:rPr>
              <w:t>0.01</w:t>
            </w:r>
          </w:p>
        </w:tc>
        <w:tc>
          <w:tcPr>
            <w:tcW w:w="1890" w:type="dxa"/>
            <w:vAlign w:val="center"/>
          </w:tcPr>
          <w:p w:rsidR="00D8166E" w:rsidRPr="00C4748D" w:rsidRDefault="00D8166E" w:rsidP="00176D4B">
            <w:pPr>
              <w:pStyle w:val="TableText"/>
              <w:rPr>
                <w:rStyle w:val="Example"/>
                <w:color w:val="auto"/>
                <w:lang w:val="de-DE" w:eastAsia="ja-JP"/>
              </w:rPr>
            </w:pPr>
          </w:p>
        </w:tc>
        <w:tc>
          <w:tcPr>
            <w:tcW w:w="4590" w:type="dxa"/>
            <w:vAlign w:val="center"/>
          </w:tcPr>
          <w:p w:rsidR="00D8166E" w:rsidRPr="00C4748D" w:rsidRDefault="002E59F9" w:rsidP="00CA3CFE">
            <w:pPr>
              <w:pStyle w:val="TableText"/>
              <w:tabs>
                <w:tab w:val="left" w:pos="1692"/>
              </w:tabs>
              <w:ind w:left="0"/>
              <w:rPr>
                <w:rStyle w:val="Example"/>
                <w:color w:val="auto"/>
              </w:rPr>
            </w:pPr>
            <w:r>
              <w:rPr>
                <w:rStyle w:val="Example"/>
                <w:color w:val="auto"/>
                <w:lang w:eastAsia="ja-JP"/>
              </w:rPr>
              <w:t>First Version</w:t>
            </w: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bl>
    <w:p w:rsidR="00EE6917" w:rsidRDefault="00EE6917"/>
    <w:p w:rsidR="00EE6917" w:rsidRDefault="00EE6917" w:rsidP="00EF31DE">
      <w:pPr>
        <w:sectPr w:rsidR="00EE6917">
          <w:headerReference w:type="default" r:id="rId16"/>
          <w:pgSz w:w="12240" w:h="15840"/>
          <w:pgMar w:top="1440" w:right="1440" w:bottom="1440" w:left="1440" w:header="720" w:footer="720" w:gutter="0"/>
          <w:pgNumType w:fmt="lowerRoman"/>
          <w:cols w:space="720"/>
        </w:sectPr>
      </w:pPr>
    </w:p>
    <w:p w:rsidR="00EE6917" w:rsidRDefault="00EE6917">
      <w:pPr>
        <w:pStyle w:val="Title"/>
      </w:pPr>
      <w:r>
        <w:lastRenderedPageBreak/>
        <w:t>Table of Contents</w:t>
      </w:r>
      <w:bookmarkEnd w:id="3"/>
      <w:bookmarkEnd w:id="4"/>
      <w:bookmarkEnd w:id="5"/>
    </w:p>
    <w:p w:rsidR="001F4EB1" w:rsidRDefault="00EE6917">
      <w:pPr>
        <w:pStyle w:val="TOC1"/>
        <w:rPr>
          <w:rFonts w:asciiTheme="minorHAnsi" w:hAnsiTheme="minorHAnsi" w:cstheme="minorBidi"/>
          <w:b w:val="0"/>
          <w:bCs w:val="0"/>
          <w:noProof/>
          <w:color w:val="auto"/>
          <w:spacing w:val="0"/>
          <w:sz w:val="22"/>
          <w:szCs w:val="22"/>
        </w:rPr>
      </w:pPr>
      <w:r>
        <w:fldChar w:fldCharType="begin"/>
      </w:r>
      <w:r>
        <w:rPr>
          <w:bCs w:val="0"/>
          <w:caps/>
        </w:rPr>
        <w:instrText xml:space="preserve"> TOC \o "2-3" \h \z \t "Heading 1,1" </w:instrText>
      </w:r>
      <w:r>
        <w:fldChar w:fldCharType="separate"/>
      </w:r>
      <w:hyperlink w:anchor="_Toc428683621" w:history="1">
        <w:r w:rsidR="001F4EB1" w:rsidRPr="00D9592E">
          <w:rPr>
            <w:rStyle w:val="Hyperlink"/>
            <w:noProof/>
          </w:rPr>
          <w:t>1</w:t>
        </w:r>
        <w:r w:rsidR="001F4EB1">
          <w:rPr>
            <w:rFonts w:asciiTheme="minorHAnsi" w:hAnsiTheme="minorHAnsi" w:cstheme="minorBidi"/>
            <w:b w:val="0"/>
            <w:bCs w:val="0"/>
            <w:noProof/>
            <w:color w:val="auto"/>
            <w:spacing w:val="0"/>
            <w:sz w:val="22"/>
            <w:szCs w:val="22"/>
          </w:rPr>
          <w:tab/>
        </w:r>
        <w:r w:rsidR="001F4EB1" w:rsidRPr="00D9592E">
          <w:rPr>
            <w:rStyle w:val="Hyperlink"/>
            <w:noProof/>
          </w:rPr>
          <w:t>Overview</w:t>
        </w:r>
        <w:r w:rsidR="001F4EB1">
          <w:rPr>
            <w:noProof/>
            <w:webHidden/>
          </w:rPr>
          <w:tab/>
        </w:r>
        <w:r w:rsidR="001F4EB1">
          <w:rPr>
            <w:noProof/>
            <w:webHidden/>
          </w:rPr>
          <w:fldChar w:fldCharType="begin"/>
        </w:r>
        <w:r w:rsidR="001F4EB1">
          <w:rPr>
            <w:noProof/>
            <w:webHidden/>
          </w:rPr>
          <w:instrText xml:space="preserve"> PAGEREF _Toc428683621 \h </w:instrText>
        </w:r>
        <w:r w:rsidR="001F4EB1">
          <w:rPr>
            <w:noProof/>
            <w:webHidden/>
          </w:rPr>
        </w:r>
        <w:r w:rsidR="001F4EB1">
          <w:rPr>
            <w:noProof/>
            <w:webHidden/>
          </w:rPr>
          <w:fldChar w:fldCharType="separate"/>
        </w:r>
        <w:r w:rsidR="001F4EB1">
          <w:rPr>
            <w:noProof/>
            <w:webHidden/>
          </w:rPr>
          <w:t>5</w:t>
        </w:r>
        <w:r w:rsidR="001F4EB1">
          <w:rPr>
            <w:noProof/>
            <w:webHidden/>
          </w:rPr>
          <w:fldChar w:fldCharType="end"/>
        </w:r>
      </w:hyperlink>
    </w:p>
    <w:p w:rsidR="001F4EB1" w:rsidRDefault="009A0628">
      <w:pPr>
        <w:pStyle w:val="TOC2"/>
        <w:rPr>
          <w:rFonts w:asciiTheme="minorHAnsi" w:eastAsiaTheme="minorEastAsia" w:hAnsiTheme="minorHAnsi" w:cstheme="minorBidi"/>
          <w:noProof/>
          <w:color w:val="auto"/>
          <w:spacing w:val="0"/>
          <w:szCs w:val="22"/>
        </w:rPr>
      </w:pPr>
      <w:hyperlink w:anchor="_Toc428683622" w:history="1">
        <w:r w:rsidR="001F4EB1" w:rsidRPr="00D9592E">
          <w:rPr>
            <w:rStyle w:val="Hyperlink"/>
            <w:noProof/>
          </w:rPr>
          <w:t>1.1</w:t>
        </w:r>
        <w:r w:rsidR="001F4EB1">
          <w:rPr>
            <w:rFonts w:asciiTheme="minorHAnsi" w:eastAsiaTheme="minorEastAsia" w:hAnsiTheme="minorHAnsi" w:cstheme="minorBidi"/>
            <w:noProof/>
            <w:color w:val="auto"/>
            <w:spacing w:val="0"/>
            <w:szCs w:val="22"/>
          </w:rPr>
          <w:tab/>
        </w:r>
        <w:r w:rsidR="001F4EB1" w:rsidRPr="00D9592E">
          <w:rPr>
            <w:rStyle w:val="Hyperlink"/>
            <w:noProof/>
          </w:rPr>
          <w:t>Purpose and Scope</w:t>
        </w:r>
        <w:r w:rsidR="001F4EB1">
          <w:rPr>
            <w:noProof/>
            <w:webHidden/>
          </w:rPr>
          <w:tab/>
        </w:r>
        <w:r w:rsidR="001F4EB1">
          <w:rPr>
            <w:noProof/>
            <w:webHidden/>
          </w:rPr>
          <w:fldChar w:fldCharType="begin"/>
        </w:r>
        <w:r w:rsidR="001F4EB1">
          <w:rPr>
            <w:noProof/>
            <w:webHidden/>
          </w:rPr>
          <w:instrText xml:space="preserve"> PAGEREF _Toc428683622 \h </w:instrText>
        </w:r>
        <w:r w:rsidR="001F4EB1">
          <w:rPr>
            <w:noProof/>
            <w:webHidden/>
          </w:rPr>
        </w:r>
        <w:r w:rsidR="001F4EB1">
          <w:rPr>
            <w:noProof/>
            <w:webHidden/>
          </w:rPr>
          <w:fldChar w:fldCharType="separate"/>
        </w:r>
        <w:r w:rsidR="001F4EB1">
          <w:rPr>
            <w:noProof/>
            <w:webHidden/>
          </w:rPr>
          <w:t>5</w:t>
        </w:r>
        <w:r w:rsidR="001F4EB1">
          <w:rPr>
            <w:noProof/>
            <w:webHidden/>
          </w:rPr>
          <w:fldChar w:fldCharType="end"/>
        </w:r>
      </w:hyperlink>
    </w:p>
    <w:p w:rsidR="001F4EB1" w:rsidRDefault="009A0628">
      <w:pPr>
        <w:pStyle w:val="TOC2"/>
        <w:rPr>
          <w:rFonts w:asciiTheme="minorHAnsi" w:eastAsiaTheme="minorEastAsia" w:hAnsiTheme="minorHAnsi" w:cstheme="minorBidi"/>
          <w:noProof/>
          <w:color w:val="auto"/>
          <w:spacing w:val="0"/>
          <w:szCs w:val="22"/>
        </w:rPr>
      </w:pPr>
      <w:hyperlink w:anchor="_Toc428683623" w:history="1">
        <w:r w:rsidR="001F4EB1" w:rsidRPr="00D9592E">
          <w:rPr>
            <w:rStyle w:val="Hyperlink"/>
            <w:noProof/>
          </w:rPr>
          <w:t>1.2</w:t>
        </w:r>
        <w:r w:rsidR="001F4EB1">
          <w:rPr>
            <w:rFonts w:asciiTheme="minorHAnsi" w:eastAsiaTheme="minorEastAsia" w:hAnsiTheme="minorHAnsi" w:cstheme="minorBidi"/>
            <w:noProof/>
            <w:color w:val="auto"/>
            <w:spacing w:val="0"/>
            <w:szCs w:val="22"/>
          </w:rPr>
          <w:tab/>
        </w:r>
        <w:r w:rsidR="001F4EB1" w:rsidRPr="00D9592E">
          <w:rPr>
            <w:rStyle w:val="Hyperlink"/>
            <w:noProof/>
          </w:rPr>
          <w:t>Applicable Documents</w:t>
        </w:r>
        <w:r w:rsidR="001F4EB1">
          <w:rPr>
            <w:noProof/>
            <w:webHidden/>
          </w:rPr>
          <w:tab/>
        </w:r>
        <w:r w:rsidR="001F4EB1">
          <w:rPr>
            <w:noProof/>
            <w:webHidden/>
          </w:rPr>
          <w:fldChar w:fldCharType="begin"/>
        </w:r>
        <w:r w:rsidR="001F4EB1">
          <w:rPr>
            <w:noProof/>
            <w:webHidden/>
          </w:rPr>
          <w:instrText xml:space="preserve"> PAGEREF _Toc428683623 \h </w:instrText>
        </w:r>
        <w:r w:rsidR="001F4EB1">
          <w:rPr>
            <w:noProof/>
            <w:webHidden/>
          </w:rPr>
        </w:r>
        <w:r w:rsidR="001F4EB1">
          <w:rPr>
            <w:noProof/>
            <w:webHidden/>
          </w:rPr>
          <w:fldChar w:fldCharType="separate"/>
        </w:r>
        <w:r w:rsidR="001F4EB1">
          <w:rPr>
            <w:noProof/>
            <w:webHidden/>
          </w:rPr>
          <w:t>5</w:t>
        </w:r>
        <w:r w:rsidR="001F4EB1">
          <w:rPr>
            <w:noProof/>
            <w:webHidden/>
          </w:rPr>
          <w:fldChar w:fldCharType="end"/>
        </w:r>
      </w:hyperlink>
    </w:p>
    <w:p w:rsidR="001F4EB1" w:rsidRDefault="009A0628">
      <w:pPr>
        <w:pStyle w:val="TOC2"/>
        <w:rPr>
          <w:rFonts w:asciiTheme="minorHAnsi" w:eastAsiaTheme="minorEastAsia" w:hAnsiTheme="minorHAnsi" w:cstheme="minorBidi"/>
          <w:noProof/>
          <w:color w:val="auto"/>
          <w:spacing w:val="0"/>
          <w:szCs w:val="22"/>
        </w:rPr>
      </w:pPr>
      <w:hyperlink w:anchor="_Toc428683624" w:history="1">
        <w:r w:rsidR="001F4EB1" w:rsidRPr="00D9592E">
          <w:rPr>
            <w:rStyle w:val="Hyperlink"/>
            <w:noProof/>
          </w:rPr>
          <w:t>1.3</w:t>
        </w:r>
        <w:r w:rsidR="001F4EB1">
          <w:rPr>
            <w:rFonts w:asciiTheme="minorHAnsi" w:eastAsiaTheme="minorEastAsia" w:hAnsiTheme="minorHAnsi" w:cstheme="minorBidi"/>
            <w:noProof/>
            <w:color w:val="auto"/>
            <w:spacing w:val="0"/>
            <w:szCs w:val="22"/>
          </w:rPr>
          <w:tab/>
        </w:r>
        <w:r w:rsidR="001F4EB1" w:rsidRPr="00D9592E">
          <w:rPr>
            <w:rStyle w:val="Hyperlink"/>
            <w:noProof/>
          </w:rPr>
          <w:t>Glossary</w:t>
        </w:r>
        <w:r w:rsidR="001F4EB1">
          <w:rPr>
            <w:noProof/>
            <w:webHidden/>
          </w:rPr>
          <w:tab/>
        </w:r>
        <w:r w:rsidR="001F4EB1">
          <w:rPr>
            <w:noProof/>
            <w:webHidden/>
          </w:rPr>
          <w:fldChar w:fldCharType="begin"/>
        </w:r>
        <w:r w:rsidR="001F4EB1">
          <w:rPr>
            <w:noProof/>
            <w:webHidden/>
          </w:rPr>
          <w:instrText xml:space="preserve"> PAGEREF _Toc428683624 \h </w:instrText>
        </w:r>
        <w:r w:rsidR="001F4EB1">
          <w:rPr>
            <w:noProof/>
            <w:webHidden/>
          </w:rPr>
        </w:r>
        <w:r w:rsidR="001F4EB1">
          <w:rPr>
            <w:noProof/>
            <w:webHidden/>
          </w:rPr>
          <w:fldChar w:fldCharType="separate"/>
        </w:r>
        <w:r w:rsidR="001F4EB1">
          <w:rPr>
            <w:noProof/>
            <w:webHidden/>
          </w:rPr>
          <w:t>5</w:t>
        </w:r>
        <w:r w:rsidR="001F4EB1">
          <w:rPr>
            <w:noProof/>
            <w:webHidden/>
          </w:rPr>
          <w:fldChar w:fldCharType="end"/>
        </w:r>
      </w:hyperlink>
    </w:p>
    <w:p w:rsidR="001F4EB1" w:rsidRDefault="009A0628">
      <w:pPr>
        <w:pStyle w:val="TOC1"/>
        <w:rPr>
          <w:rFonts w:asciiTheme="minorHAnsi" w:hAnsiTheme="minorHAnsi" w:cstheme="minorBidi"/>
          <w:b w:val="0"/>
          <w:bCs w:val="0"/>
          <w:noProof/>
          <w:color w:val="auto"/>
          <w:spacing w:val="0"/>
          <w:sz w:val="22"/>
          <w:szCs w:val="22"/>
        </w:rPr>
      </w:pPr>
      <w:hyperlink w:anchor="_Toc428683625" w:history="1">
        <w:r w:rsidR="001F4EB1" w:rsidRPr="00D9592E">
          <w:rPr>
            <w:rStyle w:val="Hyperlink"/>
            <w:noProof/>
          </w:rPr>
          <w:t>2</w:t>
        </w:r>
        <w:r w:rsidR="001F4EB1">
          <w:rPr>
            <w:rFonts w:asciiTheme="minorHAnsi" w:hAnsiTheme="minorHAnsi" w:cstheme="minorBidi"/>
            <w:b w:val="0"/>
            <w:bCs w:val="0"/>
            <w:noProof/>
            <w:color w:val="auto"/>
            <w:spacing w:val="0"/>
            <w:sz w:val="22"/>
            <w:szCs w:val="22"/>
          </w:rPr>
          <w:tab/>
        </w:r>
        <w:r w:rsidR="001F4EB1" w:rsidRPr="00D9592E">
          <w:rPr>
            <w:rStyle w:val="Hyperlink"/>
            <w:noProof/>
          </w:rPr>
          <w:t>Impact analysis and Test Approach</w:t>
        </w:r>
        <w:r w:rsidR="001F4EB1">
          <w:rPr>
            <w:noProof/>
            <w:webHidden/>
          </w:rPr>
          <w:tab/>
        </w:r>
        <w:r w:rsidR="001F4EB1">
          <w:rPr>
            <w:noProof/>
            <w:webHidden/>
          </w:rPr>
          <w:fldChar w:fldCharType="begin"/>
        </w:r>
        <w:r w:rsidR="001F4EB1">
          <w:rPr>
            <w:noProof/>
            <w:webHidden/>
          </w:rPr>
          <w:instrText xml:space="preserve"> PAGEREF _Toc428683625 \h </w:instrText>
        </w:r>
        <w:r w:rsidR="001F4EB1">
          <w:rPr>
            <w:noProof/>
            <w:webHidden/>
          </w:rPr>
        </w:r>
        <w:r w:rsidR="001F4EB1">
          <w:rPr>
            <w:noProof/>
            <w:webHidden/>
          </w:rPr>
          <w:fldChar w:fldCharType="separate"/>
        </w:r>
        <w:r w:rsidR="001F4EB1">
          <w:rPr>
            <w:noProof/>
            <w:webHidden/>
          </w:rPr>
          <w:t>6</w:t>
        </w:r>
        <w:r w:rsidR="001F4EB1">
          <w:rPr>
            <w:noProof/>
            <w:webHidden/>
          </w:rPr>
          <w:fldChar w:fldCharType="end"/>
        </w:r>
      </w:hyperlink>
    </w:p>
    <w:p w:rsidR="001F4EB1" w:rsidRDefault="009A0628">
      <w:pPr>
        <w:pStyle w:val="TOC2"/>
        <w:rPr>
          <w:rFonts w:asciiTheme="minorHAnsi" w:eastAsiaTheme="minorEastAsia" w:hAnsiTheme="minorHAnsi" w:cstheme="minorBidi"/>
          <w:noProof/>
          <w:color w:val="auto"/>
          <w:spacing w:val="0"/>
          <w:szCs w:val="22"/>
        </w:rPr>
      </w:pPr>
      <w:hyperlink w:anchor="_Toc428683626" w:history="1">
        <w:r w:rsidR="001F4EB1" w:rsidRPr="00D9592E">
          <w:rPr>
            <w:rStyle w:val="Hyperlink"/>
            <w:noProof/>
          </w:rPr>
          <w:t>2.1</w:t>
        </w:r>
        <w:r w:rsidR="001F4EB1">
          <w:rPr>
            <w:rFonts w:asciiTheme="minorHAnsi" w:eastAsiaTheme="minorEastAsia" w:hAnsiTheme="minorHAnsi" w:cstheme="minorBidi"/>
            <w:noProof/>
            <w:color w:val="auto"/>
            <w:spacing w:val="0"/>
            <w:szCs w:val="22"/>
          </w:rPr>
          <w:tab/>
        </w:r>
        <w:r w:rsidR="001F4EB1" w:rsidRPr="00D9592E">
          <w:rPr>
            <w:rStyle w:val="Hyperlink"/>
            <w:noProof/>
          </w:rPr>
          <w:t>Vulnerability Summary</w:t>
        </w:r>
        <w:r w:rsidR="001F4EB1">
          <w:rPr>
            <w:noProof/>
            <w:webHidden/>
          </w:rPr>
          <w:tab/>
        </w:r>
        <w:r w:rsidR="001F4EB1">
          <w:rPr>
            <w:noProof/>
            <w:webHidden/>
          </w:rPr>
          <w:fldChar w:fldCharType="begin"/>
        </w:r>
        <w:r w:rsidR="001F4EB1">
          <w:rPr>
            <w:noProof/>
            <w:webHidden/>
          </w:rPr>
          <w:instrText xml:space="preserve"> PAGEREF _Toc428683626 \h </w:instrText>
        </w:r>
        <w:r w:rsidR="001F4EB1">
          <w:rPr>
            <w:noProof/>
            <w:webHidden/>
          </w:rPr>
        </w:r>
        <w:r w:rsidR="001F4EB1">
          <w:rPr>
            <w:noProof/>
            <w:webHidden/>
          </w:rPr>
          <w:fldChar w:fldCharType="separate"/>
        </w:r>
        <w:r w:rsidR="001F4EB1">
          <w:rPr>
            <w:noProof/>
            <w:webHidden/>
          </w:rPr>
          <w:t>6</w:t>
        </w:r>
        <w:r w:rsidR="001F4EB1">
          <w:rPr>
            <w:noProof/>
            <w:webHidden/>
          </w:rPr>
          <w:fldChar w:fldCharType="end"/>
        </w:r>
      </w:hyperlink>
    </w:p>
    <w:p w:rsidR="001F4EB1" w:rsidRDefault="009A0628">
      <w:pPr>
        <w:pStyle w:val="TOC2"/>
        <w:rPr>
          <w:rFonts w:asciiTheme="minorHAnsi" w:eastAsiaTheme="minorEastAsia" w:hAnsiTheme="minorHAnsi" w:cstheme="minorBidi"/>
          <w:noProof/>
          <w:color w:val="auto"/>
          <w:spacing w:val="0"/>
          <w:szCs w:val="22"/>
        </w:rPr>
      </w:pPr>
      <w:hyperlink w:anchor="_Toc428683627" w:history="1">
        <w:r w:rsidR="001F4EB1" w:rsidRPr="00D9592E">
          <w:rPr>
            <w:rStyle w:val="Hyperlink"/>
            <w:noProof/>
          </w:rPr>
          <w:t>2.2</w:t>
        </w:r>
        <w:r w:rsidR="001F4EB1">
          <w:rPr>
            <w:rFonts w:asciiTheme="minorHAnsi" w:eastAsiaTheme="minorEastAsia" w:hAnsiTheme="minorHAnsi" w:cstheme="minorBidi"/>
            <w:noProof/>
            <w:color w:val="auto"/>
            <w:spacing w:val="0"/>
            <w:szCs w:val="22"/>
          </w:rPr>
          <w:tab/>
        </w:r>
        <w:r w:rsidR="001F4EB1" w:rsidRPr="00D9592E">
          <w:rPr>
            <w:rStyle w:val="Hyperlink"/>
            <w:noProof/>
          </w:rPr>
          <w:t>Details of Vulnerability &amp; Method of Exploit</w:t>
        </w:r>
        <w:r w:rsidR="001F4EB1">
          <w:rPr>
            <w:noProof/>
            <w:webHidden/>
          </w:rPr>
          <w:tab/>
        </w:r>
        <w:r w:rsidR="001F4EB1">
          <w:rPr>
            <w:noProof/>
            <w:webHidden/>
          </w:rPr>
          <w:fldChar w:fldCharType="begin"/>
        </w:r>
        <w:r w:rsidR="001F4EB1">
          <w:rPr>
            <w:noProof/>
            <w:webHidden/>
          </w:rPr>
          <w:instrText xml:space="preserve"> PAGEREF _Toc428683627 \h </w:instrText>
        </w:r>
        <w:r w:rsidR="001F4EB1">
          <w:rPr>
            <w:noProof/>
            <w:webHidden/>
          </w:rPr>
        </w:r>
        <w:r w:rsidR="001F4EB1">
          <w:rPr>
            <w:noProof/>
            <w:webHidden/>
          </w:rPr>
          <w:fldChar w:fldCharType="separate"/>
        </w:r>
        <w:r w:rsidR="001F4EB1">
          <w:rPr>
            <w:noProof/>
            <w:webHidden/>
          </w:rPr>
          <w:t>6</w:t>
        </w:r>
        <w:r w:rsidR="001F4EB1">
          <w:rPr>
            <w:noProof/>
            <w:webHidden/>
          </w:rPr>
          <w:fldChar w:fldCharType="end"/>
        </w:r>
      </w:hyperlink>
    </w:p>
    <w:p w:rsidR="001F4EB1" w:rsidRDefault="009A0628">
      <w:pPr>
        <w:pStyle w:val="TOC3"/>
        <w:rPr>
          <w:rFonts w:asciiTheme="minorHAnsi" w:eastAsiaTheme="minorEastAsia" w:hAnsiTheme="minorHAnsi" w:cstheme="minorBidi"/>
          <w:noProof/>
          <w:color w:val="auto"/>
          <w:spacing w:val="0"/>
          <w:szCs w:val="22"/>
        </w:rPr>
      </w:pPr>
      <w:hyperlink w:anchor="_Toc428683628" w:history="1">
        <w:r w:rsidR="001F4EB1" w:rsidRPr="00D9592E">
          <w:rPr>
            <w:rStyle w:val="Hyperlink"/>
            <w:noProof/>
          </w:rPr>
          <w:t>2.2.1</w:t>
        </w:r>
        <w:r w:rsidR="001F4EB1">
          <w:rPr>
            <w:rFonts w:asciiTheme="minorHAnsi" w:eastAsiaTheme="minorEastAsia" w:hAnsiTheme="minorHAnsi" w:cstheme="minorBidi"/>
            <w:noProof/>
            <w:color w:val="auto"/>
            <w:spacing w:val="0"/>
            <w:szCs w:val="22"/>
          </w:rPr>
          <w:tab/>
        </w:r>
        <w:r w:rsidR="001F4EB1" w:rsidRPr="00D9592E">
          <w:rPr>
            <w:rStyle w:val="Hyperlink"/>
            <w:noProof/>
          </w:rPr>
          <w:t>Background</w:t>
        </w:r>
        <w:r w:rsidR="001F4EB1">
          <w:rPr>
            <w:noProof/>
            <w:webHidden/>
          </w:rPr>
          <w:tab/>
        </w:r>
        <w:r w:rsidR="001F4EB1">
          <w:rPr>
            <w:noProof/>
            <w:webHidden/>
          </w:rPr>
          <w:fldChar w:fldCharType="begin"/>
        </w:r>
        <w:r w:rsidR="001F4EB1">
          <w:rPr>
            <w:noProof/>
            <w:webHidden/>
          </w:rPr>
          <w:instrText xml:space="preserve"> PAGEREF _Toc428683628 \h </w:instrText>
        </w:r>
        <w:r w:rsidR="001F4EB1">
          <w:rPr>
            <w:noProof/>
            <w:webHidden/>
          </w:rPr>
        </w:r>
        <w:r w:rsidR="001F4EB1">
          <w:rPr>
            <w:noProof/>
            <w:webHidden/>
          </w:rPr>
          <w:fldChar w:fldCharType="separate"/>
        </w:r>
        <w:r w:rsidR="001F4EB1">
          <w:rPr>
            <w:noProof/>
            <w:webHidden/>
          </w:rPr>
          <w:t>6</w:t>
        </w:r>
        <w:r w:rsidR="001F4EB1">
          <w:rPr>
            <w:noProof/>
            <w:webHidden/>
          </w:rPr>
          <w:fldChar w:fldCharType="end"/>
        </w:r>
      </w:hyperlink>
    </w:p>
    <w:p w:rsidR="001F4EB1" w:rsidRDefault="009A0628">
      <w:pPr>
        <w:pStyle w:val="TOC3"/>
        <w:rPr>
          <w:rFonts w:asciiTheme="minorHAnsi" w:eastAsiaTheme="minorEastAsia" w:hAnsiTheme="minorHAnsi" w:cstheme="minorBidi"/>
          <w:noProof/>
          <w:color w:val="auto"/>
          <w:spacing w:val="0"/>
          <w:szCs w:val="22"/>
        </w:rPr>
      </w:pPr>
      <w:hyperlink w:anchor="_Toc428683629" w:history="1">
        <w:r w:rsidR="001F4EB1" w:rsidRPr="00D9592E">
          <w:rPr>
            <w:rStyle w:val="Hyperlink"/>
            <w:noProof/>
          </w:rPr>
          <w:t>2.2.2</w:t>
        </w:r>
        <w:r w:rsidR="001F4EB1">
          <w:rPr>
            <w:rFonts w:asciiTheme="minorHAnsi" w:eastAsiaTheme="minorEastAsia" w:hAnsiTheme="minorHAnsi" w:cstheme="minorBidi"/>
            <w:noProof/>
            <w:color w:val="auto"/>
            <w:spacing w:val="0"/>
            <w:szCs w:val="22"/>
          </w:rPr>
          <w:tab/>
        </w:r>
        <w:r w:rsidR="001F4EB1" w:rsidRPr="00D9592E">
          <w:rPr>
            <w:rStyle w:val="Hyperlink"/>
            <w:noProof/>
          </w:rPr>
          <w:t>Method of Exploit</w:t>
        </w:r>
        <w:r w:rsidR="001F4EB1">
          <w:rPr>
            <w:noProof/>
            <w:webHidden/>
          </w:rPr>
          <w:tab/>
        </w:r>
        <w:r w:rsidR="001F4EB1">
          <w:rPr>
            <w:noProof/>
            <w:webHidden/>
          </w:rPr>
          <w:fldChar w:fldCharType="begin"/>
        </w:r>
        <w:r w:rsidR="001F4EB1">
          <w:rPr>
            <w:noProof/>
            <w:webHidden/>
          </w:rPr>
          <w:instrText xml:space="preserve"> PAGEREF _Toc428683629 \h </w:instrText>
        </w:r>
        <w:r w:rsidR="001F4EB1">
          <w:rPr>
            <w:noProof/>
            <w:webHidden/>
          </w:rPr>
        </w:r>
        <w:r w:rsidR="001F4EB1">
          <w:rPr>
            <w:noProof/>
            <w:webHidden/>
          </w:rPr>
          <w:fldChar w:fldCharType="separate"/>
        </w:r>
        <w:r w:rsidR="001F4EB1">
          <w:rPr>
            <w:noProof/>
            <w:webHidden/>
          </w:rPr>
          <w:t>7</w:t>
        </w:r>
        <w:r w:rsidR="001F4EB1">
          <w:rPr>
            <w:noProof/>
            <w:webHidden/>
          </w:rPr>
          <w:fldChar w:fldCharType="end"/>
        </w:r>
      </w:hyperlink>
    </w:p>
    <w:p w:rsidR="001F4EB1" w:rsidRDefault="009A0628">
      <w:pPr>
        <w:pStyle w:val="TOC2"/>
        <w:rPr>
          <w:rFonts w:asciiTheme="minorHAnsi" w:eastAsiaTheme="minorEastAsia" w:hAnsiTheme="minorHAnsi" w:cstheme="minorBidi"/>
          <w:noProof/>
          <w:color w:val="auto"/>
          <w:spacing w:val="0"/>
          <w:szCs w:val="22"/>
        </w:rPr>
      </w:pPr>
      <w:hyperlink w:anchor="_Toc428683630" w:history="1">
        <w:r w:rsidR="001F4EB1" w:rsidRPr="00D9592E">
          <w:rPr>
            <w:rStyle w:val="Hyperlink"/>
            <w:noProof/>
          </w:rPr>
          <w:t>2.3</w:t>
        </w:r>
        <w:r w:rsidR="001F4EB1">
          <w:rPr>
            <w:rFonts w:asciiTheme="minorHAnsi" w:eastAsiaTheme="minorEastAsia" w:hAnsiTheme="minorHAnsi" w:cstheme="minorBidi"/>
            <w:noProof/>
            <w:color w:val="auto"/>
            <w:spacing w:val="0"/>
            <w:szCs w:val="22"/>
          </w:rPr>
          <w:tab/>
        </w:r>
        <w:r w:rsidR="001F4EB1" w:rsidRPr="00D9592E">
          <w:rPr>
            <w:rStyle w:val="Hyperlink"/>
            <w:noProof/>
          </w:rPr>
          <w:t>Implementation Behavior – OpenSSL &amp; Wind River SSL</w:t>
        </w:r>
        <w:r w:rsidR="001F4EB1">
          <w:rPr>
            <w:noProof/>
            <w:webHidden/>
          </w:rPr>
          <w:tab/>
        </w:r>
        <w:r w:rsidR="001F4EB1">
          <w:rPr>
            <w:noProof/>
            <w:webHidden/>
          </w:rPr>
          <w:fldChar w:fldCharType="begin"/>
        </w:r>
        <w:r w:rsidR="001F4EB1">
          <w:rPr>
            <w:noProof/>
            <w:webHidden/>
          </w:rPr>
          <w:instrText xml:space="preserve"> PAGEREF _Toc428683630 \h </w:instrText>
        </w:r>
        <w:r w:rsidR="001F4EB1">
          <w:rPr>
            <w:noProof/>
            <w:webHidden/>
          </w:rPr>
        </w:r>
        <w:r w:rsidR="001F4EB1">
          <w:rPr>
            <w:noProof/>
            <w:webHidden/>
          </w:rPr>
          <w:fldChar w:fldCharType="separate"/>
        </w:r>
        <w:r w:rsidR="001F4EB1">
          <w:rPr>
            <w:noProof/>
            <w:webHidden/>
          </w:rPr>
          <w:t>7</w:t>
        </w:r>
        <w:r w:rsidR="001F4EB1">
          <w:rPr>
            <w:noProof/>
            <w:webHidden/>
          </w:rPr>
          <w:fldChar w:fldCharType="end"/>
        </w:r>
      </w:hyperlink>
    </w:p>
    <w:p w:rsidR="001F4EB1" w:rsidRDefault="009A0628">
      <w:pPr>
        <w:pStyle w:val="TOC3"/>
        <w:rPr>
          <w:rFonts w:asciiTheme="minorHAnsi" w:eastAsiaTheme="minorEastAsia" w:hAnsiTheme="minorHAnsi" w:cstheme="minorBidi"/>
          <w:noProof/>
          <w:color w:val="auto"/>
          <w:spacing w:val="0"/>
          <w:szCs w:val="22"/>
        </w:rPr>
      </w:pPr>
      <w:hyperlink w:anchor="_Toc428683631" w:history="1">
        <w:r w:rsidR="001F4EB1" w:rsidRPr="00D9592E">
          <w:rPr>
            <w:rStyle w:val="Hyperlink"/>
            <w:noProof/>
          </w:rPr>
          <w:t>2.3.1</w:t>
        </w:r>
        <w:r w:rsidR="001F4EB1">
          <w:rPr>
            <w:rFonts w:asciiTheme="minorHAnsi" w:eastAsiaTheme="minorEastAsia" w:hAnsiTheme="minorHAnsi" w:cstheme="minorBidi"/>
            <w:noProof/>
            <w:color w:val="auto"/>
            <w:spacing w:val="0"/>
            <w:szCs w:val="22"/>
          </w:rPr>
          <w:tab/>
        </w:r>
        <w:r w:rsidR="001F4EB1" w:rsidRPr="00D9592E">
          <w:rPr>
            <w:rStyle w:val="Hyperlink"/>
            <w:noProof/>
          </w:rPr>
          <w:t>OpenSSL 0.9.8zf</w:t>
        </w:r>
        <w:r w:rsidR="001F4EB1">
          <w:rPr>
            <w:noProof/>
            <w:webHidden/>
          </w:rPr>
          <w:tab/>
        </w:r>
        <w:r w:rsidR="001F4EB1">
          <w:rPr>
            <w:noProof/>
            <w:webHidden/>
          </w:rPr>
          <w:fldChar w:fldCharType="begin"/>
        </w:r>
        <w:r w:rsidR="001F4EB1">
          <w:rPr>
            <w:noProof/>
            <w:webHidden/>
          </w:rPr>
          <w:instrText xml:space="preserve"> PAGEREF _Toc428683631 \h </w:instrText>
        </w:r>
        <w:r w:rsidR="001F4EB1">
          <w:rPr>
            <w:noProof/>
            <w:webHidden/>
          </w:rPr>
        </w:r>
        <w:r w:rsidR="001F4EB1">
          <w:rPr>
            <w:noProof/>
            <w:webHidden/>
          </w:rPr>
          <w:fldChar w:fldCharType="separate"/>
        </w:r>
        <w:r w:rsidR="001F4EB1">
          <w:rPr>
            <w:noProof/>
            <w:webHidden/>
          </w:rPr>
          <w:t>7</w:t>
        </w:r>
        <w:r w:rsidR="001F4EB1">
          <w:rPr>
            <w:noProof/>
            <w:webHidden/>
          </w:rPr>
          <w:fldChar w:fldCharType="end"/>
        </w:r>
      </w:hyperlink>
    </w:p>
    <w:p w:rsidR="001F4EB1" w:rsidRDefault="009A0628">
      <w:pPr>
        <w:pStyle w:val="TOC3"/>
        <w:rPr>
          <w:rFonts w:asciiTheme="minorHAnsi" w:eastAsiaTheme="minorEastAsia" w:hAnsiTheme="minorHAnsi" w:cstheme="minorBidi"/>
          <w:noProof/>
          <w:color w:val="auto"/>
          <w:spacing w:val="0"/>
          <w:szCs w:val="22"/>
        </w:rPr>
      </w:pPr>
      <w:hyperlink w:anchor="_Toc428683632" w:history="1">
        <w:r w:rsidR="001F4EB1" w:rsidRPr="00D9592E">
          <w:rPr>
            <w:rStyle w:val="Hyperlink"/>
            <w:noProof/>
          </w:rPr>
          <w:t>2.3.2</w:t>
        </w:r>
        <w:r w:rsidR="001F4EB1">
          <w:rPr>
            <w:rFonts w:asciiTheme="minorHAnsi" w:eastAsiaTheme="minorEastAsia" w:hAnsiTheme="minorHAnsi" w:cstheme="minorBidi"/>
            <w:noProof/>
            <w:color w:val="auto"/>
            <w:spacing w:val="0"/>
            <w:szCs w:val="22"/>
          </w:rPr>
          <w:tab/>
        </w:r>
        <w:r w:rsidR="001F4EB1" w:rsidRPr="00D9592E">
          <w:rPr>
            <w:rStyle w:val="Hyperlink"/>
            <w:noProof/>
          </w:rPr>
          <w:t>OpenSSL 0.9.8zg</w:t>
        </w:r>
        <w:r w:rsidR="001F4EB1">
          <w:rPr>
            <w:noProof/>
            <w:webHidden/>
          </w:rPr>
          <w:tab/>
        </w:r>
        <w:r w:rsidR="001F4EB1">
          <w:rPr>
            <w:noProof/>
            <w:webHidden/>
          </w:rPr>
          <w:fldChar w:fldCharType="begin"/>
        </w:r>
        <w:r w:rsidR="001F4EB1">
          <w:rPr>
            <w:noProof/>
            <w:webHidden/>
          </w:rPr>
          <w:instrText xml:space="preserve"> PAGEREF _Toc428683632 \h </w:instrText>
        </w:r>
        <w:r w:rsidR="001F4EB1">
          <w:rPr>
            <w:noProof/>
            <w:webHidden/>
          </w:rPr>
        </w:r>
        <w:r w:rsidR="001F4EB1">
          <w:rPr>
            <w:noProof/>
            <w:webHidden/>
          </w:rPr>
          <w:fldChar w:fldCharType="separate"/>
        </w:r>
        <w:r w:rsidR="001F4EB1">
          <w:rPr>
            <w:noProof/>
            <w:webHidden/>
          </w:rPr>
          <w:t>7</w:t>
        </w:r>
        <w:r w:rsidR="001F4EB1">
          <w:rPr>
            <w:noProof/>
            <w:webHidden/>
          </w:rPr>
          <w:fldChar w:fldCharType="end"/>
        </w:r>
      </w:hyperlink>
    </w:p>
    <w:p w:rsidR="001F4EB1" w:rsidRDefault="009A0628">
      <w:pPr>
        <w:pStyle w:val="TOC3"/>
        <w:rPr>
          <w:rFonts w:asciiTheme="minorHAnsi" w:eastAsiaTheme="minorEastAsia" w:hAnsiTheme="minorHAnsi" w:cstheme="minorBidi"/>
          <w:noProof/>
          <w:color w:val="auto"/>
          <w:spacing w:val="0"/>
          <w:szCs w:val="22"/>
        </w:rPr>
      </w:pPr>
      <w:hyperlink w:anchor="_Toc428683633" w:history="1">
        <w:r w:rsidR="001F4EB1" w:rsidRPr="00D9592E">
          <w:rPr>
            <w:rStyle w:val="Hyperlink"/>
            <w:noProof/>
          </w:rPr>
          <w:t>2.3.3</w:t>
        </w:r>
        <w:r w:rsidR="001F4EB1">
          <w:rPr>
            <w:rFonts w:asciiTheme="minorHAnsi" w:eastAsiaTheme="minorEastAsia" w:hAnsiTheme="minorHAnsi" w:cstheme="minorBidi"/>
            <w:noProof/>
            <w:color w:val="auto"/>
            <w:spacing w:val="0"/>
            <w:szCs w:val="22"/>
          </w:rPr>
          <w:tab/>
        </w:r>
        <w:r w:rsidR="001F4EB1" w:rsidRPr="00D9592E">
          <w:rPr>
            <w:rStyle w:val="Hyperlink"/>
            <w:noProof/>
          </w:rPr>
          <w:t>Wind River – SSL</w:t>
        </w:r>
        <w:r w:rsidR="001F4EB1">
          <w:rPr>
            <w:noProof/>
            <w:webHidden/>
          </w:rPr>
          <w:tab/>
        </w:r>
        <w:r w:rsidR="001F4EB1">
          <w:rPr>
            <w:noProof/>
            <w:webHidden/>
          </w:rPr>
          <w:fldChar w:fldCharType="begin"/>
        </w:r>
        <w:r w:rsidR="001F4EB1">
          <w:rPr>
            <w:noProof/>
            <w:webHidden/>
          </w:rPr>
          <w:instrText xml:space="preserve"> PAGEREF _Toc428683633 \h </w:instrText>
        </w:r>
        <w:r w:rsidR="001F4EB1">
          <w:rPr>
            <w:noProof/>
            <w:webHidden/>
          </w:rPr>
        </w:r>
        <w:r w:rsidR="001F4EB1">
          <w:rPr>
            <w:noProof/>
            <w:webHidden/>
          </w:rPr>
          <w:fldChar w:fldCharType="separate"/>
        </w:r>
        <w:r w:rsidR="001F4EB1">
          <w:rPr>
            <w:noProof/>
            <w:webHidden/>
          </w:rPr>
          <w:t>8</w:t>
        </w:r>
        <w:r w:rsidR="001F4EB1">
          <w:rPr>
            <w:noProof/>
            <w:webHidden/>
          </w:rPr>
          <w:fldChar w:fldCharType="end"/>
        </w:r>
      </w:hyperlink>
    </w:p>
    <w:p w:rsidR="001F4EB1" w:rsidRDefault="009A0628">
      <w:pPr>
        <w:pStyle w:val="TOC3"/>
        <w:rPr>
          <w:rFonts w:asciiTheme="minorHAnsi" w:eastAsiaTheme="minorEastAsia" w:hAnsiTheme="minorHAnsi" w:cstheme="minorBidi"/>
          <w:noProof/>
          <w:color w:val="auto"/>
          <w:spacing w:val="0"/>
          <w:szCs w:val="22"/>
        </w:rPr>
      </w:pPr>
      <w:hyperlink w:anchor="_Toc428683634" w:history="1">
        <w:r w:rsidR="001F4EB1" w:rsidRPr="00D9592E">
          <w:rPr>
            <w:rStyle w:val="Hyperlink"/>
            <w:noProof/>
          </w:rPr>
          <w:t>2.3.4</w:t>
        </w:r>
        <w:r w:rsidR="001F4EB1">
          <w:rPr>
            <w:rFonts w:asciiTheme="minorHAnsi" w:eastAsiaTheme="minorEastAsia" w:hAnsiTheme="minorHAnsi" w:cstheme="minorBidi"/>
            <w:noProof/>
            <w:color w:val="auto"/>
            <w:spacing w:val="0"/>
            <w:szCs w:val="22"/>
          </w:rPr>
          <w:tab/>
        </w:r>
        <w:r w:rsidR="001F4EB1" w:rsidRPr="00D9592E">
          <w:rPr>
            <w:rStyle w:val="Hyperlink"/>
            <w:noProof/>
          </w:rPr>
          <w:t>Required Actions on WR-SSL</w:t>
        </w:r>
        <w:r w:rsidR="001F4EB1">
          <w:rPr>
            <w:noProof/>
            <w:webHidden/>
          </w:rPr>
          <w:tab/>
        </w:r>
        <w:r w:rsidR="001F4EB1">
          <w:rPr>
            <w:noProof/>
            <w:webHidden/>
          </w:rPr>
          <w:fldChar w:fldCharType="begin"/>
        </w:r>
        <w:r w:rsidR="001F4EB1">
          <w:rPr>
            <w:noProof/>
            <w:webHidden/>
          </w:rPr>
          <w:instrText xml:space="preserve"> PAGEREF _Toc428683634 \h </w:instrText>
        </w:r>
        <w:r w:rsidR="001F4EB1">
          <w:rPr>
            <w:noProof/>
            <w:webHidden/>
          </w:rPr>
        </w:r>
        <w:r w:rsidR="001F4EB1">
          <w:rPr>
            <w:noProof/>
            <w:webHidden/>
          </w:rPr>
          <w:fldChar w:fldCharType="separate"/>
        </w:r>
        <w:r w:rsidR="001F4EB1">
          <w:rPr>
            <w:noProof/>
            <w:webHidden/>
          </w:rPr>
          <w:t>8</w:t>
        </w:r>
        <w:r w:rsidR="001F4EB1">
          <w:rPr>
            <w:noProof/>
            <w:webHidden/>
          </w:rPr>
          <w:fldChar w:fldCharType="end"/>
        </w:r>
      </w:hyperlink>
    </w:p>
    <w:p w:rsidR="001F4EB1" w:rsidRDefault="009A0628">
      <w:pPr>
        <w:pStyle w:val="TOC3"/>
        <w:rPr>
          <w:rFonts w:asciiTheme="minorHAnsi" w:eastAsiaTheme="minorEastAsia" w:hAnsiTheme="minorHAnsi" w:cstheme="minorBidi"/>
          <w:noProof/>
          <w:color w:val="auto"/>
          <w:spacing w:val="0"/>
          <w:szCs w:val="22"/>
        </w:rPr>
      </w:pPr>
      <w:hyperlink w:anchor="_Toc428683635" w:history="1">
        <w:r w:rsidR="001F4EB1" w:rsidRPr="00D9592E">
          <w:rPr>
            <w:rStyle w:val="Hyperlink"/>
            <w:noProof/>
          </w:rPr>
          <w:t>2.3.5</w:t>
        </w:r>
        <w:r w:rsidR="001F4EB1">
          <w:rPr>
            <w:rFonts w:asciiTheme="minorHAnsi" w:eastAsiaTheme="minorEastAsia" w:hAnsiTheme="minorHAnsi" w:cstheme="minorBidi"/>
            <w:noProof/>
            <w:color w:val="auto"/>
            <w:spacing w:val="0"/>
            <w:szCs w:val="22"/>
          </w:rPr>
          <w:tab/>
        </w:r>
        <w:r w:rsidR="001F4EB1" w:rsidRPr="00D9592E">
          <w:rPr>
            <w:rStyle w:val="Hyperlink"/>
            <w:noProof/>
          </w:rPr>
          <w:t>Test Approach</w:t>
        </w:r>
        <w:r w:rsidR="001F4EB1">
          <w:rPr>
            <w:noProof/>
            <w:webHidden/>
          </w:rPr>
          <w:tab/>
        </w:r>
        <w:r w:rsidR="001F4EB1">
          <w:rPr>
            <w:noProof/>
            <w:webHidden/>
          </w:rPr>
          <w:fldChar w:fldCharType="begin"/>
        </w:r>
        <w:r w:rsidR="001F4EB1">
          <w:rPr>
            <w:noProof/>
            <w:webHidden/>
          </w:rPr>
          <w:instrText xml:space="preserve"> PAGEREF _Toc428683635 \h </w:instrText>
        </w:r>
        <w:r w:rsidR="001F4EB1">
          <w:rPr>
            <w:noProof/>
            <w:webHidden/>
          </w:rPr>
        </w:r>
        <w:r w:rsidR="001F4EB1">
          <w:rPr>
            <w:noProof/>
            <w:webHidden/>
          </w:rPr>
          <w:fldChar w:fldCharType="separate"/>
        </w:r>
        <w:r w:rsidR="001F4EB1">
          <w:rPr>
            <w:noProof/>
            <w:webHidden/>
          </w:rPr>
          <w:t>8</w:t>
        </w:r>
        <w:r w:rsidR="001F4EB1">
          <w:rPr>
            <w:noProof/>
            <w:webHidden/>
          </w:rPr>
          <w:fldChar w:fldCharType="end"/>
        </w:r>
      </w:hyperlink>
    </w:p>
    <w:p w:rsidR="001F4EB1" w:rsidRDefault="009A0628">
      <w:pPr>
        <w:pStyle w:val="TOC2"/>
        <w:rPr>
          <w:rFonts w:asciiTheme="minorHAnsi" w:eastAsiaTheme="minorEastAsia" w:hAnsiTheme="minorHAnsi" w:cstheme="minorBidi"/>
          <w:noProof/>
          <w:color w:val="auto"/>
          <w:spacing w:val="0"/>
          <w:szCs w:val="22"/>
        </w:rPr>
      </w:pPr>
      <w:hyperlink w:anchor="_Toc428683636" w:history="1">
        <w:r w:rsidR="001F4EB1" w:rsidRPr="00D9592E">
          <w:rPr>
            <w:rStyle w:val="Hyperlink"/>
            <w:noProof/>
          </w:rPr>
          <w:t>2.4</w:t>
        </w:r>
        <w:r w:rsidR="001F4EB1">
          <w:rPr>
            <w:rFonts w:asciiTheme="minorHAnsi" w:eastAsiaTheme="minorEastAsia" w:hAnsiTheme="minorHAnsi" w:cstheme="minorBidi"/>
            <w:noProof/>
            <w:color w:val="auto"/>
            <w:spacing w:val="0"/>
            <w:szCs w:val="22"/>
          </w:rPr>
          <w:tab/>
        </w:r>
        <w:r w:rsidR="001F4EB1" w:rsidRPr="00D9592E">
          <w:rPr>
            <w:rStyle w:val="Hyperlink"/>
            <w:noProof/>
          </w:rPr>
          <w:t>Summary/Conclusion</w:t>
        </w:r>
        <w:r w:rsidR="001F4EB1">
          <w:rPr>
            <w:noProof/>
            <w:webHidden/>
          </w:rPr>
          <w:tab/>
        </w:r>
        <w:r w:rsidR="001F4EB1">
          <w:rPr>
            <w:noProof/>
            <w:webHidden/>
          </w:rPr>
          <w:fldChar w:fldCharType="begin"/>
        </w:r>
        <w:r w:rsidR="001F4EB1">
          <w:rPr>
            <w:noProof/>
            <w:webHidden/>
          </w:rPr>
          <w:instrText xml:space="preserve"> PAGEREF _Toc428683636 \h </w:instrText>
        </w:r>
        <w:r w:rsidR="001F4EB1">
          <w:rPr>
            <w:noProof/>
            <w:webHidden/>
          </w:rPr>
        </w:r>
        <w:r w:rsidR="001F4EB1">
          <w:rPr>
            <w:noProof/>
            <w:webHidden/>
          </w:rPr>
          <w:fldChar w:fldCharType="separate"/>
        </w:r>
        <w:r w:rsidR="001F4EB1">
          <w:rPr>
            <w:noProof/>
            <w:webHidden/>
          </w:rPr>
          <w:t>9</w:t>
        </w:r>
        <w:r w:rsidR="001F4EB1">
          <w:rPr>
            <w:noProof/>
            <w:webHidden/>
          </w:rPr>
          <w:fldChar w:fldCharType="end"/>
        </w:r>
      </w:hyperlink>
    </w:p>
    <w:p w:rsidR="001F4EB1" w:rsidRDefault="009A0628">
      <w:pPr>
        <w:pStyle w:val="TOC2"/>
        <w:rPr>
          <w:rFonts w:asciiTheme="minorHAnsi" w:eastAsiaTheme="minorEastAsia" w:hAnsiTheme="minorHAnsi" w:cstheme="minorBidi"/>
          <w:noProof/>
          <w:color w:val="auto"/>
          <w:spacing w:val="0"/>
          <w:szCs w:val="22"/>
        </w:rPr>
      </w:pPr>
      <w:hyperlink w:anchor="_Toc428683637" w:history="1">
        <w:r w:rsidR="001F4EB1" w:rsidRPr="00D9592E">
          <w:rPr>
            <w:rStyle w:val="Hyperlink"/>
            <w:noProof/>
          </w:rPr>
          <w:t>2.5</w:t>
        </w:r>
        <w:r w:rsidR="001F4EB1">
          <w:rPr>
            <w:rFonts w:asciiTheme="minorHAnsi" w:eastAsiaTheme="minorEastAsia" w:hAnsiTheme="minorHAnsi" w:cstheme="minorBidi"/>
            <w:noProof/>
            <w:color w:val="auto"/>
            <w:spacing w:val="0"/>
            <w:szCs w:val="22"/>
          </w:rPr>
          <w:tab/>
        </w:r>
        <w:r w:rsidR="001F4EB1" w:rsidRPr="00D9592E">
          <w:rPr>
            <w:rStyle w:val="Hyperlink"/>
            <w:noProof/>
          </w:rPr>
          <w:t>Attachments</w:t>
        </w:r>
        <w:r w:rsidR="001F4EB1">
          <w:rPr>
            <w:noProof/>
            <w:webHidden/>
          </w:rPr>
          <w:tab/>
        </w:r>
        <w:r w:rsidR="001F4EB1">
          <w:rPr>
            <w:noProof/>
            <w:webHidden/>
          </w:rPr>
          <w:fldChar w:fldCharType="begin"/>
        </w:r>
        <w:r w:rsidR="001F4EB1">
          <w:rPr>
            <w:noProof/>
            <w:webHidden/>
          </w:rPr>
          <w:instrText xml:space="preserve"> PAGEREF _Toc428683637 \h </w:instrText>
        </w:r>
        <w:r w:rsidR="001F4EB1">
          <w:rPr>
            <w:noProof/>
            <w:webHidden/>
          </w:rPr>
        </w:r>
        <w:r w:rsidR="001F4EB1">
          <w:rPr>
            <w:noProof/>
            <w:webHidden/>
          </w:rPr>
          <w:fldChar w:fldCharType="separate"/>
        </w:r>
        <w:r w:rsidR="001F4EB1">
          <w:rPr>
            <w:noProof/>
            <w:webHidden/>
          </w:rPr>
          <w:t>9</w:t>
        </w:r>
        <w:r w:rsidR="001F4EB1">
          <w:rPr>
            <w:noProof/>
            <w:webHidden/>
          </w:rPr>
          <w:fldChar w:fldCharType="end"/>
        </w:r>
      </w:hyperlink>
    </w:p>
    <w:p w:rsidR="00EE6917" w:rsidRDefault="00EE6917">
      <w:pPr>
        <w:pStyle w:val="ListNumber1"/>
        <w:tabs>
          <w:tab w:val="right" w:leader="dot" w:pos="9360"/>
        </w:tabs>
        <w:sectPr w:rsidR="00EE6917">
          <w:headerReference w:type="default" r:id="rId17"/>
          <w:pgSz w:w="12240" w:h="15840"/>
          <w:pgMar w:top="1440" w:right="1440" w:bottom="1440" w:left="1440" w:header="720" w:footer="720" w:gutter="0"/>
          <w:pgNumType w:fmt="lowerRoman"/>
          <w:cols w:space="720"/>
        </w:sectPr>
      </w:pPr>
      <w:r>
        <w:fldChar w:fldCharType="end"/>
      </w:r>
    </w:p>
    <w:p w:rsidR="00EE6917" w:rsidRPr="00CE58B7" w:rsidRDefault="009A7278" w:rsidP="00CE58B7">
      <w:pPr>
        <w:pStyle w:val="Heading1"/>
      </w:pPr>
      <w:bookmarkStart w:id="6" w:name="_Toc428683621"/>
      <w:bookmarkStart w:id="7" w:name="_Ref15293306"/>
      <w:r w:rsidRPr="00CE58B7">
        <w:lastRenderedPageBreak/>
        <w:t>Overview</w:t>
      </w:r>
      <w:bookmarkEnd w:id="6"/>
    </w:p>
    <w:p w:rsidR="009A7278" w:rsidRDefault="009A7278" w:rsidP="00CE58B7">
      <w:pPr>
        <w:pStyle w:val="Heading2"/>
      </w:pPr>
      <w:bookmarkStart w:id="8" w:name="_Toc201374546"/>
      <w:bookmarkStart w:id="9" w:name="_Toc278873078"/>
      <w:bookmarkStart w:id="10" w:name="_Toc428683622"/>
      <w:r w:rsidRPr="00CE58B7">
        <w:t>Purpose and Scope</w:t>
      </w:r>
      <w:bookmarkEnd w:id="8"/>
      <w:bookmarkEnd w:id="9"/>
      <w:bookmarkEnd w:id="10"/>
    </w:p>
    <w:p w:rsidR="00783609" w:rsidRDefault="00FE3EEF" w:rsidP="003C2591">
      <w:pPr>
        <w:pStyle w:val="Caption"/>
        <w:jc w:val="both"/>
        <w:rPr>
          <w:rFonts w:ascii="Arial" w:hAnsi="Arial" w:cs="Arial"/>
          <w:b w:val="0"/>
          <w:sz w:val="22"/>
          <w:szCs w:val="22"/>
        </w:rPr>
      </w:pPr>
      <w:r w:rsidRPr="003C2591">
        <w:rPr>
          <w:rFonts w:ascii="Arial" w:hAnsi="Arial" w:cs="Arial"/>
          <w:b w:val="0"/>
          <w:sz w:val="22"/>
          <w:szCs w:val="22"/>
        </w:rPr>
        <w:t xml:space="preserve">The </w:t>
      </w:r>
      <w:r w:rsidR="004B35D2" w:rsidRPr="003C2591">
        <w:rPr>
          <w:rFonts w:ascii="Arial" w:hAnsi="Arial" w:cs="Arial"/>
          <w:b w:val="0"/>
          <w:sz w:val="22"/>
          <w:szCs w:val="22"/>
        </w:rPr>
        <w:t xml:space="preserve">Purpose of this Document is to explain </w:t>
      </w:r>
      <w:r w:rsidR="00783609">
        <w:rPr>
          <w:rFonts w:ascii="Arial" w:hAnsi="Arial" w:cs="Arial"/>
          <w:b w:val="0"/>
          <w:sz w:val="22"/>
          <w:szCs w:val="22"/>
        </w:rPr>
        <w:t xml:space="preserve">details of impact analysis carried out on Wind River SSL stack used </w:t>
      </w:r>
      <w:r w:rsidR="009436B7">
        <w:rPr>
          <w:rFonts w:ascii="Arial" w:hAnsi="Arial" w:cs="Arial"/>
          <w:b w:val="0"/>
          <w:sz w:val="22"/>
          <w:szCs w:val="22"/>
        </w:rPr>
        <w:t xml:space="preserve">by </w:t>
      </w:r>
      <w:r w:rsidR="00783609">
        <w:rPr>
          <w:rFonts w:ascii="Arial" w:hAnsi="Arial" w:cs="Arial"/>
          <w:b w:val="0"/>
          <w:sz w:val="22"/>
          <w:szCs w:val="22"/>
        </w:rPr>
        <w:t>RICOH for security vulnerabilities as described in CVE-201</w:t>
      </w:r>
      <w:r w:rsidR="00033AA5">
        <w:rPr>
          <w:rFonts w:ascii="Arial" w:hAnsi="Arial" w:cs="Arial"/>
          <w:b w:val="0"/>
          <w:sz w:val="22"/>
          <w:szCs w:val="22"/>
        </w:rPr>
        <w:t>5</w:t>
      </w:r>
      <w:r w:rsidR="00783609">
        <w:rPr>
          <w:rFonts w:ascii="Arial" w:hAnsi="Arial" w:cs="Arial"/>
          <w:b w:val="0"/>
          <w:sz w:val="22"/>
          <w:szCs w:val="22"/>
        </w:rPr>
        <w:t>-</w:t>
      </w:r>
      <w:r w:rsidR="00033AA5">
        <w:rPr>
          <w:rFonts w:ascii="Arial" w:hAnsi="Arial" w:cs="Arial"/>
          <w:b w:val="0"/>
          <w:sz w:val="22"/>
          <w:szCs w:val="22"/>
        </w:rPr>
        <w:t>179</w:t>
      </w:r>
      <w:r w:rsidR="009436B7">
        <w:rPr>
          <w:rFonts w:ascii="Arial" w:hAnsi="Arial" w:cs="Arial"/>
          <w:b w:val="0"/>
          <w:sz w:val="22"/>
          <w:szCs w:val="22"/>
        </w:rPr>
        <w:t>0</w:t>
      </w:r>
      <w:r w:rsidR="00783609">
        <w:rPr>
          <w:rFonts w:ascii="Arial" w:hAnsi="Arial" w:cs="Arial"/>
          <w:b w:val="0"/>
          <w:sz w:val="22"/>
          <w:szCs w:val="22"/>
        </w:rPr>
        <w:t xml:space="preserve">. </w:t>
      </w:r>
    </w:p>
    <w:p w:rsidR="00783609" w:rsidRPr="00783609" w:rsidRDefault="00783609" w:rsidP="00783609">
      <w:pPr>
        <w:pStyle w:val="Caption"/>
        <w:jc w:val="both"/>
        <w:rPr>
          <w:rFonts w:ascii="Arial" w:hAnsi="Arial" w:cs="Arial"/>
          <w:b w:val="0"/>
          <w:sz w:val="22"/>
          <w:szCs w:val="22"/>
        </w:rPr>
      </w:pPr>
      <w:r w:rsidRPr="00783609">
        <w:rPr>
          <w:rFonts w:ascii="Arial" w:hAnsi="Arial" w:cs="Arial"/>
          <w:b w:val="0"/>
          <w:sz w:val="22"/>
          <w:szCs w:val="22"/>
        </w:rPr>
        <w:t>Document also includes details of fix released by OpenSSL community, applicability and methods of test and verification of same under Wind River SSL.</w:t>
      </w:r>
    </w:p>
    <w:p w:rsidR="00EE6917" w:rsidRPr="00CE58B7" w:rsidRDefault="00EE6917" w:rsidP="0026548D">
      <w:pPr>
        <w:pStyle w:val="Heading2"/>
        <w:tabs>
          <w:tab w:val="clear" w:pos="630"/>
          <w:tab w:val="left" w:pos="360"/>
        </w:tabs>
      </w:pPr>
      <w:bookmarkStart w:id="11" w:name="_Toc428683623"/>
      <w:r w:rsidRPr="00CE58B7">
        <w:t>Applicable Documents</w:t>
      </w:r>
      <w:bookmarkEnd w:id="7"/>
      <w:bookmarkEnd w:id="11"/>
    </w:p>
    <w:p w:rsidR="00630FE1" w:rsidRPr="0026548D" w:rsidRDefault="00EE6917" w:rsidP="0026548D">
      <w:pPr>
        <w:pStyle w:val="Caption"/>
        <w:jc w:val="both"/>
        <w:rPr>
          <w:rFonts w:ascii="Arial" w:hAnsi="Arial" w:cs="Arial"/>
          <w:b w:val="0"/>
          <w:sz w:val="22"/>
          <w:szCs w:val="22"/>
        </w:rPr>
      </w:pPr>
      <w:r w:rsidRPr="0026548D">
        <w:rPr>
          <w:rFonts w:ascii="Arial" w:hAnsi="Arial" w:cs="Arial"/>
          <w:b w:val="0"/>
          <w:sz w:val="22"/>
          <w:szCs w:val="22"/>
        </w:rPr>
        <w:t xml:space="preserve">The following documents are referenced within: </w:t>
      </w:r>
    </w:p>
    <w:tbl>
      <w:tblPr>
        <w:tblW w:w="8640" w:type="dxa"/>
        <w:tblInd w:w="828" w:type="dxa"/>
        <w:tblBorders>
          <w:top w:val="single" w:sz="4" w:space="0" w:color="999999"/>
          <w:left w:val="single" w:sz="4" w:space="0" w:color="999999"/>
          <w:bottom w:val="single" w:sz="4" w:space="0" w:color="999999"/>
          <w:right w:val="single" w:sz="4" w:space="0" w:color="999999"/>
        </w:tblBorders>
        <w:tblLayout w:type="fixed"/>
        <w:tblLook w:val="0000" w:firstRow="0" w:lastRow="0" w:firstColumn="0" w:lastColumn="0" w:noHBand="0" w:noVBand="0"/>
      </w:tblPr>
      <w:tblGrid>
        <w:gridCol w:w="1260"/>
        <w:gridCol w:w="3150"/>
        <w:gridCol w:w="990"/>
        <w:gridCol w:w="3240"/>
      </w:tblGrid>
      <w:tr w:rsidR="0026548D" w:rsidTr="007E074B">
        <w:tc>
          <w:tcPr>
            <w:tcW w:w="126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No.</w:t>
            </w:r>
          </w:p>
        </w:tc>
        <w:tc>
          <w:tcPr>
            <w:tcW w:w="315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Document</w:t>
            </w:r>
          </w:p>
        </w:tc>
        <w:tc>
          <w:tcPr>
            <w:tcW w:w="99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Version</w:t>
            </w:r>
          </w:p>
        </w:tc>
        <w:tc>
          <w:tcPr>
            <w:tcW w:w="324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Scope</w:t>
            </w:r>
          </w:p>
        </w:tc>
      </w:tr>
      <w:tr w:rsidR="0026548D" w:rsidTr="0026548D">
        <w:tc>
          <w:tcPr>
            <w:tcW w:w="1260" w:type="dxa"/>
            <w:tcBorders>
              <w:top w:val="single" w:sz="4" w:space="0" w:color="999999"/>
              <w:left w:val="single" w:sz="4" w:space="0" w:color="999999"/>
              <w:bottom w:val="single" w:sz="4" w:space="0" w:color="999999"/>
              <w:right w:val="single" w:sz="4" w:space="0" w:color="999999"/>
            </w:tcBorders>
          </w:tcPr>
          <w:p w:rsidR="0026548D" w:rsidRDefault="00DE6055" w:rsidP="00467E84">
            <w:pPr>
              <w:pStyle w:val="ListNumber"/>
              <w:numPr>
                <w:ilvl w:val="0"/>
                <w:numId w:val="0"/>
              </w:numPr>
              <w:tabs>
                <w:tab w:val="clear" w:pos="720"/>
                <w:tab w:val="clear" w:pos="1080"/>
                <w:tab w:val="left" w:pos="252"/>
              </w:tabs>
              <w:ind w:left="252" w:right="2942"/>
            </w:pPr>
            <w:r>
              <w:t>1</w:t>
            </w:r>
          </w:p>
        </w:tc>
        <w:tc>
          <w:tcPr>
            <w:tcW w:w="3150" w:type="dxa"/>
            <w:tcBorders>
              <w:top w:val="single" w:sz="4" w:space="0" w:color="999999"/>
              <w:left w:val="single" w:sz="4" w:space="0" w:color="999999"/>
              <w:bottom w:val="single" w:sz="4" w:space="0" w:color="999999"/>
              <w:right w:val="single" w:sz="4" w:space="0" w:color="999999"/>
            </w:tcBorders>
          </w:tcPr>
          <w:p w:rsidR="0026548D" w:rsidRDefault="00DE6055" w:rsidP="004C7ADE">
            <w:pPr>
              <w:pStyle w:val="TableText"/>
              <w:rPr>
                <w:iCs/>
              </w:rPr>
            </w:pPr>
            <w:r>
              <w:rPr>
                <w:iCs/>
              </w:rPr>
              <w:t>CVE-201</w:t>
            </w:r>
            <w:r w:rsidR="004C7ADE">
              <w:rPr>
                <w:iCs/>
              </w:rPr>
              <w:t>5</w:t>
            </w:r>
            <w:r>
              <w:rPr>
                <w:iCs/>
              </w:rPr>
              <w:t>-</w:t>
            </w:r>
            <w:r w:rsidR="009436B7">
              <w:rPr>
                <w:iCs/>
              </w:rPr>
              <w:t>17</w:t>
            </w:r>
            <w:r>
              <w:rPr>
                <w:iCs/>
              </w:rPr>
              <w:t>9</w:t>
            </w:r>
            <w:r w:rsidR="009436B7">
              <w:rPr>
                <w:iCs/>
              </w:rPr>
              <w:t>0</w:t>
            </w:r>
            <w:r>
              <w:rPr>
                <w:iCs/>
              </w:rPr>
              <w:t>_Test_Report1</w:t>
            </w:r>
          </w:p>
        </w:tc>
        <w:tc>
          <w:tcPr>
            <w:tcW w:w="990" w:type="dxa"/>
            <w:tcBorders>
              <w:top w:val="single" w:sz="4" w:space="0" w:color="999999"/>
              <w:left w:val="single" w:sz="4" w:space="0" w:color="999999"/>
              <w:bottom w:val="single" w:sz="4" w:space="0" w:color="999999"/>
              <w:right w:val="single" w:sz="4" w:space="0" w:color="999999"/>
            </w:tcBorders>
          </w:tcPr>
          <w:p w:rsidR="0026548D" w:rsidRDefault="00DE6055"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26548D" w:rsidRPr="00AA79D4" w:rsidRDefault="001A00E9" w:rsidP="00A1153A">
            <w:pPr>
              <w:pStyle w:val="Caption"/>
              <w:ind w:left="0"/>
              <w:jc w:val="both"/>
              <w:rPr>
                <w:rFonts w:ascii="Arial" w:hAnsi="Arial" w:cs="Arial"/>
                <w:b w:val="0"/>
                <w:color w:val="FF0000"/>
              </w:rPr>
            </w:pPr>
            <w:r w:rsidRPr="00FB195F">
              <w:rPr>
                <w:rFonts w:ascii="Arial" w:hAnsi="Arial" w:cs="Arial"/>
                <w:b w:val="0"/>
                <w:color w:val="auto"/>
              </w:rPr>
              <w:t xml:space="preserve">Report 1: </w:t>
            </w:r>
            <w:r w:rsidRPr="00FB195F">
              <w:rPr>
                <w:rFonts w:ascii="Arial" w:hAnsi="Arial" w:cs="Arial"/>
                <w:b w:val="0"/>
                <w:color w:val="auto"/>
              </w:rPr>
              <w:tab/>
              <w:t>WR-SSL WITHOUT Fix, run test application cve_1790app with cve1790_Not_crafted_input file as input</w:t>
            </w:r>
          </w:p>
        </w:tc>
      </w:tr>
      <w:tr w:rsidR="00DE6055" w:rsidTr="0026548D">
        <w:tc>
          <w:tcPr>
            <w:tcW w:w="1260" w:type="dxa"/>
            <w:tcBorders>
              <w:top w:val="single" w:sz="4" w:space="0" w:color="999999"/>
              <w:left w:val="single" w:sz="4" w:space="0" w:color="999999"/>
              <w:bottom w:val="single" w:sz="4" w:space="0" w:color="999999"/>
              <w:right w:val="single" w:sz="4" w:space="0" w:color="999999"/>
            </w:tcBorders>
          </w:tcPr>
          <w:p w:rsidR="00DE6055" w:rsidRDefault="00DE6055" w:rsidP="00467E84">
            <w:pPr>
              <w:pStyle w:val="ListNumber"/>
              <w:numPr>
                <w:ilvl w:val="0"/>
                <w:numId w:val="0"/>
              </w:numPr>
              <w:tabs>
                <w:tab w:val="clear" w:pos="720"/>
                <w:tab w:val="clear" w:pos="1080"/>
                <w:tab w:val="left" w:pos="252"/>
              </w:tabs>
              <w:ind w:left="252" w:right="2942"/>
            </w:pPr>
            <w:r>
              <w:t>2</w:t>
            </w:r>
          </w:p>
        </w:tc>
        <w:tc>
          <w:tcPr>
            <w:tcW w:w="3150" w:type="dxa"/>
            <w:tcBorders>
              <w:top w:val="single" w:sz="4" w:space="0" w:color="999999"/>
              <w:left w:val="single" w:sz="4" w:space="0" w:color="999999"/>
              <w:bottom w:val="single" w:sz="4" w:space="0" w:color="999999"/>
              <w:right w:val="single" w:sz="4" w:space="0" w:color="999999"/>
            </w:tcBorders>
          </w:tcPr>
          <w:p w:rsidR="00DE6055" w:rsidRDefault="00DE6055" w:rsidP="009436B7">
            <w:pPr>
              <w:pStyle w:val="TableText"/>
              <w:rPr>
                <w:iCs/>
              </w:rPr>
            </w:pPr>
            <w:r>
              <w:rPr>
                <w:iCs/>
              </w:rPr>
              <w:t>CVE-201</w:t>
            </w:r>
            <w:r w:rsidR="004C7ADE">
              <w:rPr>
                <w:iCs/>
              </w:rPr>
              <w:t>5</w:t>
            </w:r>
            <w:r>
              <w:rPr>
                <w:iCs/>
              </w:rPr>
              <w:t>-</w:t>
            </w:r>
            <w:r w:rsidR="004C7ADE">
              <w:rPr>
                <w:iCs/>
              </w:rPr>
              <w:t>179</w:t>
            </w:r>
            <w:r w:rsidR="009436B7">
              <w:rPr>
                <w:iCs/>
              </w:rPr>
              <w:t>0</w:t>
            </w:r>
            <w:r>
              <w:rPr>
                <w:iCs/>
              </w:rPr>
              <w:t>_Test_Report2</w:t>
            </w:r>
          </w:p>
        </w:tc>
        <w:tc>
          <w:tcPr>
            <w:tcW w:w="990" w:type="dxa"/>
            <w:tcBorders>
              <w:top w:val="single" w:sz="4" w:space="0" w:color="999999"/>
              <w:left w:val="single" w:sz="4" w:space="0" w:color="999999"/>
              <w:bottom w:val="single" w:sz="4" w:space="0" w:color="999999"/>
              <w:right w:val="single" w:sz="4" w:space="0" w:color="999999"/>
            </w:tcBorders>
          </w:tcPr>
          <w:p w:rsidR="00DE6055" w:rsidRDefault="00DE6055"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DE6055" w:rsidRPr="00AA79D4" w:rsidRDefault="001A00E9" w:rsidP="00A1153A">
            <w:pPr>
              <w:pStyle w:val="Caption"/>
              <w:ind w:left="0"/>
              <w:jc w:val="both"/>
              <w:rPr>
                <w:color w:val="FF0000"/>
              </w:rPr>
            </w:pPr>
            <w:r w:rsidRPr="00FB195F">
              <w:rPr>
                <w:rFonts w:ascii="Arial" w:hAnsi="Arial" w:cs="Arial"/>
                <w:b w:val="0"/>
                <w:color w:val="auto"/>
              </w:rPr>
              <w:t xml:space="preserve">Report 2: </w:t>
            </w:r>
            <w:r w:rsidRPr="00FB195F">
              <w:rPr>
                <w:rFonts w:ascii="Arial" w:hAnsi="Arial" w:cs="Arial"/>
                <w:b w:val="0"/>
                <w:color w:val="auto"/>
              </w:rPr>
              <w:tab/>
              <w:t xml:space="preserve">WR-SSL WITHOUT Fix, run test application cve_1790app with cve1790_ </w:t>
            </w:r>
            <w:proofErr w:type="spellStart"/>
            <w:r w:rsidRPr="00FB195F">
              <w:rPr>
                <w:rFonts w:ascii="Arial" w:hAnsi="Arial" w:cs="Arial"/>
                <w:b w:val="0"/>
                <w:color w:val="auto"/>
              </w:rPr>
              <w:t>crafted_input</w:t>
            </w:r>
            <w:proofErr w:type="spellEnd"/>
            <w:r w:rsidRPr="00FB195F">
              <w:rPr>
                <w:rFonts w:ascii="Arial" w:hAnsi="Arial" w:cs="Arial"/>
                <w:b w:val="0"/>
                <w:color w:val="auto"/>
              </w:rPr>
              <w:t xml:space="preserve"> file as input</w:t>
            </w:r>
          </w:p>
        </w:tc>
      </w:tr>
      <w:tr w:rsidR="004C7ADE" w:rsidRPr="00BF647E" w:rsidTr="0026548D">
        <w:tc>
          <w:tcPr>
            <w:tcW w:w="1260" w:type="dxa"/>
            <w:tcBorders>
              <w:top w:val="single" w:sz="4" w:space="0" w:color="999999"/>
              <w:left w:val="single" w:sz="4" w:space="0" w:color="999999"/>
              <w:bottom w:val="single" w:sz="4" w:space="0" w:color="999999"/>
              <w:right w:val="single" w:sz="4" w:space="0" w:color="999999"/>
            </w:tcBorders>
          </w:tcPr>
          <w:p w:rsidR="004C7ADE" w:rsidRPr="00BF647E" w:rsidRDefault="004C7ADE" w:rsidP="00467E84">
            <w:pPr>
              <w:pStyle w:val="TableText"/>
              <w:tabs>
                <w:tab w:val="left" w:pos="252"/>
              </w:tabs>
              <w:ind w:left="252" w:right="2942"/>
              <w:rPr>
                <w:iCs/>
              </w:rPr>
            </w:pPr>
            <w:r>
              <w:rPr>
                <w:iCs/>
              </w:rPr>
              <w:t>3</w:t>
            </w:r>
          </w:p>
        </w:tc>
        <w:tc>
          <w:tcPr>
            <w:tcW w:w="3150" w:type="dxa"/>
            <w:tcBorders>
              <w:top w:val="single" w:sz="4" w:space="0" w:color="999999"/>
              <w:left w:val="single" w:sz="4" w:space="0" w:color="999999"/>
              <w:bottom w:val="single" w:sz="4" w:space="0" w:color="999999"/>
              <w:right w:val="single" w:sz="4" w:space="0" w:color="999999"/>
            </w:tcBorders>
          </w:tcPr>
          <w:p w:rsidR="004C7ADE" w:rsidRDefault="004C7ADE" w:rsidP="009436B7">
            <w:pPr>
              <w:pStyle w:val="TableText"/>
              <w:rPr>
                <w:iCs/>
              </w:rPr>
            </w:pPr>
            <w:r>
              <w:rPr>
                <w:iCs/>
              </w:rPr>
              <w:t>CVE-2015-179</w:t>
            </w:r>
            <w:r w:rsidR="009436B7">
              <w:rPr>
                <w:iCs/>
              </w:rPr>
              <w:t>0</w:t>
            </w:r>
            <w:r>
              <w:rPr>
                <w:iCs/>
              </w:rPr>
              <w:t>_Test_Report3</w:t>
            </w:r>
          </w:p>
        </w:tc>
        <w:tc>
          <w:tcPr>
            <w:tcW w:w="990" w:type="dxa"/>
            <w:tcBorders>
              <w:top w:val="single" w:sz="4" w:space="0" w:color="999999"/>
              <w:left w:val="single" w:sz="4" w:space="0" w:color="999999"/>
              <w:bottom w:val="single" w:sz="4" w:space="0" w:color="999999"/>
              <w:right w:val="single" w:sz="4" w:space="0" w:color="999999"/>
            </w:tcBorders>
          </w:tcPr>
          <w:p w:rsidR="004C7ADE" w:rsidRPr="00BF647E" w:rsidRDefault="004C7ADE"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4C7ADE" w:rsidRPr="00AA79D4" w:rsidRDefault="001A00E9" w:rsidP="001A00E9">
            <w:pPr>
              <w:pStyle w:val="Caption"/>
              <w:ind w:left="0"/>
              <w:jc w:val="both"/>
              <w:rPr>
                <w:iCs/>
                <w:color w:val="FF0000"/>
              </w:rPr>
            </w:pPr>
            <w:r w:rsidRPr="00FB195F">
              <w:rPr>
                <w:rFonts w:ascii="Arial" w:hAnsi="Arial" w:cs="Arial"/>
                <w:b w:val="0"/>
                <w:color w:val="auto"/>
              </w:rPr>
              <w:t>Report 3: WR-SSL WITH Fix, run test application cve_1790app with cve1790__crafted_input file as input</w:t>
            </w:r>
          </w:p>
        </w:tc>
      </w:tr>
      <w:tr w:rsidR="001A00E9" w:rsidRPr="00BF647E" w:rsidTr="0026548D">
        <w:tc>
          <w:tcPr>
            <w:tcW w:w="1260" w:type="dxa"/>
            <w:tcBorders>
              <w:top w:val="single" w:sz="4" w:space="0" w:color="999999"/>
              <w:left w:val="single" w:sz="4" w:space="0" w:color="999999"/>
              <w:bottom w:val="single" w:sz="4" w:space="0" w:color="999999"/>
              <w:right w:val="single" w:sz="4" w:space="0" w:color="999999"/>
            </w:tcBorders>
          </w:tcPr>
          <w:p w:rsidR="001A00E9" w:rsidRDefault="001A00E9" w:rsidP="00467E84">
            <w:pPr>
              <w:pStyle w:val="TableText"/>
              <w:tabs>
                <w:tab w:val="left" w:pos="252"/>
              </w:tabs>
              <w:ind w:left="252" w:right="2942"/>
              <w:rPr>
                <w:iCs/>
              </w:rPr>
            </w:pPr>
            <w:r>
              <w:rPr>
                <w:iCs/>
              </w:rPr>
              <w:t>4</w:t>
            </w:r>
          </w:p>
        </w:tc>
        <w:tc>
          <w:tcPr>
            <w:tcW w:w="3150" w:type="dxa"/>
            <w:tcBorders>
              <w:top w:val="single" w:sz="4" w:space="0" w:color="999999"/>
              <w:left w:val="single" w:sz="4" w:space="0" w:color="999999"/>
              <w:bottom w:val="single" w:sz="4" w:space="0" w:color="999999"/>
              <w:right w:val="single" w:sz="4" w:space="0" w:color="999999"/>
            </w:tcBorders>
          </w:tcPr>
          <w:p w:rsidR="001A00E9" w:rsidRDefault="001A00E9" w:rsidP="00786740">
            <w:pPr>
              <w:pStyle w:val="TableText"/>
              <w:rPr>
                <w:iCs/>
              </w:rPr>
            </w:pPr>
            <w:r>
              <w:rPr>
                <w:iCs/>
              </w:rPr>
              <w:t>CVE-2015-1790_Test_Report4</w:t>
            </w:r>
          </w:p>
        </w:tc>
        <w:tc>
          <w:tcPr>
            <w:tcW w:w="990" w:type="dxa"/>
            <w:tcBorders>
              <w:top w:val="single" w:sz="4" w:space="0" w:color="999999"/>
              <w:left w:val="single" w:sz="4" w:space="0" w:color="999999"/>
              <w:bottom w:val="single" w:sz="4" w:space="0" w:color="999999"/>
              <w:right w:val="single" w:sz="4" w:space="0" w:color="999999"/>
            </w:tcBorders>
          </w:tcPr>
          <w:p w:rsidR="001A00E9" w:rsidRPr="00BF647E" w:rsidRDefault="001A00E9"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1A00E9" w:rsidRPr="00BF647E" w:rsidRDefault="001A00E9" w:rsidP="007E074B">
            <w:pPr>
              <w:pStyle w:val="TableText"/>
              <w:rPr>
                <w:iCs/>
              </w:rPr>
            </w:pPr>
            <w:r w:rsidRPr="001A00E9">
              <w:rPr>
                <w:iCs/>
              </w:rPr>
              <w:t>Report 4: WR-SSL WITH Fix, run test application cve_1790app with cve1790_Not_crafted_input file as input</w:t>
            </w:r>
          </w:p>
        </w:tc>
      </w:tr>
    </w:tbl>
    <w:p w:rsidR="00EE6917" w:rsidRDefault="00EE6917" w:rsidP="00CE58B7">
      <w:pPr>
        <w:pStyle w:val="Heading2"/>
      </w:pPr>
      <w:bookmarkStart w:id="12" w:name="_Hlt491058798"/>
      <w:bookmarkStart w:id="13" w:name="_Hlt491851051"/>
      <w:bookmarkStart w:id="14" w:name="_Toc428683624"/>
      <w:bookmarkEnd w:id="12"/>
      <w:bookmarkEnd w:id="13"/>
      <w:r>
        <w:t>Glossary</w:t>
      </w:r>
      <w:bookmarkEnd w:id="14"/>
    </w:p>
    <w:tbl>
      <w:tblPr>
        <w:tblW w:w="0" w:type="auto"/>
        <w:tblInd w:w="828" w:type="dxa"/>
        <w:tblBorders>
          <w:top w:val="single" w:sz="6" w:space="0" w:color="999999"/>
          <w:left w:val="single" w:sz="6" w:space="0" w:color="999999"/>
          <w:bottom w:val="single" w:sz="6" w:space="0" w:color="999999"/>
          <w:right w:val="single" w:sz="6" w:space="0" w:color="999999"/>
        </w:tblBorders>
        <w:tblLayout w:type="fixed"/>
        <w:tblLook w:val="0000" w:firstRow="0" w:lastRow="0" w:firstColumn="0" w:lastColumn="0" w:noHBand="0" w:noVBand="0"/>
      </w:tblPr>
      <w:tblGrid>
        <w:gridCol w:w="1080"/>
        <w:gridCol w:w="7560"/>
      </w:tblGrid>
      <w:tr w:rsidR="00EE6917" w:rsidTr="0026548D">
        <w:tc>
          <w:tcPr>
            <w:tcW w:w="108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Term</w:t>
            </w:r>
          </w:p>
        </w:tc>
        <w:tc>
          <w:tcPr>
            <w:tcW w:w="756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Definition</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WR</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 xml:space="preserve">Wind </w:t>
            </w:r>
            <w:r>
              <w:rPr>
                <w:lang w:eastAsia="ja-JP"/>
              </w:rPr>
              <w:t>River</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SSL</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pPr>
            <w:r w:rsidRPr="0069670D">
              <w:t>Secure Sockets Layer</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rsidP="0069670D">
            <w:pPr>
              <w:pStyle w:val="TableText"/>
              <w:rPr>
                <w:lang w:eastAsia="ja-JP"/>
              </w:rPr>
            </w:pPr>
            <w:r>
              <w:rPr>
                <w:rFonts w:hint="eastAsia"/>
                <w:lang w:eastAsia="ja-JP"/>
              </w:rPr>
              <w:t>TLS</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pPr>
            <w:r w:rsidRPr="0069670D">
              <w:t>Transport Layer Security</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r>
    </w:tbl>
    <w:p w:rsidR="00EE6917" w:rsidRPr="002C28BE" w:rsidRDefault="002C28BE" w:rsidP="002C28BE">
      <w:pPr>
        <w:pStyle w:val="Heading1"/>
        <w:rPr>
          <w:i w:val="0"/>
        </w:rPr>
      </w:pPr>
      <w:bookmarkStart w:id="15" w:name="_Toc428683625"/>
      <w:r>
        <w:rPr>
          <w:i w:val="0"/>
        </w:rPr>
        <w:lastRenderedPageBreak/>
        <w:t>Impact analysis and Test Approach</w:t>
      </w:r>
      <w:bookmarkEnd w:id="15"/>
    </w:p>
    <w:p w:rsidR="00145EE9" w:rsidRDefault="00145EE9" w:rsidP="00145EE9">
      <w:pPr>
        <w:pStyle w:val="Heading2"/>
        <w:jc w:val="both"/>
      </w:pPr>
      <w:bookmarkStart w:id="16" w:name="_Toc428683626"/>
      <w:bookmarkEnd w:id="0"/>
      <w:bookmarkEnd w:id="1"/>
      <w:bookmarkEnd w:id="2"/>
      <w:r>
        <w:t>Vulnerability</w:t>
      </w:r>
      <w:r w:rsidR="004443EF">
        <w:t xml:space="preserve"> Summary</w:t>
      </w:r>
      <w:bookmarkEnd w:id="16"/>
    </w:p>
    <w:p w:rsidR="00467E84" w:rsidRDefault="00033AA5" w:rsidP="00D57700">
      <w:pPr>
        <w:pStyle w:val="Caption"/>
        <w:jc w:val="both"/>
        <w:rPr>
          <w:rFonts w:ascii="Arial" w:hAnsi="Arial" w:cs="Arial"/>
          <w:b w:val="0"/>
          <w:sz w:val="22"/>
          <w:szCs w:val="22"/>
        </w:rPr>
      </w:pPr>
      <w:r>
        <w:rPr>
          <w:rFonts w:ascii="Arial" w:hAnsi="Arial" w:cs="Arial"/>
          <w:b w:val="0"/>
          <w:sz w:val="22"/>
          <w:szCs w:val="22"/>
        </w:rPr>
        <w:t>CVE-2015-179</w:t>
      </w:r>
      <w:r w:rsidR="00AA79D4">
        <w:rPr>
          <w:rFonts w:ascii="Arial" w:hAnsi="Arial" w:cs="Arial"/>
          <w:b w:val="0"/>
          <w:sz w:val="22"/>
          <w:szCs w:val="22"/>
        </w:rPr>
        <w:t>0</w:t>
      </w:r>
      <w:r w:rsidR="00467E84">
        <w:rPr>
          <w:rFonts w:ascii="Arial" w:hAnsi="Arial" w:cs="Arial"/>
          <w:b w:val="0"/>
          <w:sz w:val="22"/>
          <w:szCs w:val="22"/>
        </w:rPr>
        <w:t xml:space="preserve"> is </w:t>
      </w:r>
      <w:r w:rsidR="00EF7609">
        <w:rPr>
          <w:rFonts w:ascii="Arial" w:hAnsi="Arial" w:cs="Arial"/>
          <w:b w:val="0"/>
          <w:sz w:val="22"/>
          <w:szCs w:val="22"/>
        </w:rPr>
        <w:t>security</w:t>
      </w:r>
      <w:r w:rsidR="004443EF" w:rsidRPr="004443EF">
        <w:rPr>
          <w:rFonts w:ascii="Arial" w:hAnsi="Arial" w:cs="Arial"/>
          <w:b w:val="0"/>
          <w:sz w:val="22"/>
          <w:szCs w:val="22"/>
        </w:rPr>
        <w:t xml:space="preserve"> vulnerability discovered in the OpenSSL implementation in </w:t>
      </w:r>
      <w:r w:rsidR="004C7ADE" w:rsidRPr="004C7ADE">
        <w:rPr>
          <w:rFonts w:ascii="Arial" w:hAnsi="Arial" w:cs="Arial"/>
          <w:b w:val="0"/>
          <w:sz w:val="22"/>
          <w:szCs w:val="22"/>
        </w:rPr>
        <w:t>June</w:t>
      </w:r>
      <w:r w:rsidR="004443EF" w:rsidRPr="004C7ADE">
        <w:rPr>
          <w:rFonts w:ascii="Arial" w:hAnsi="Arial" w:cs="Arial"/>
          <w:b w:val="0"/>
          <w:sz w:val="22"/>
          <w:szCs w:val="22"/>
        </w:rPr>
        <w:t xml:space="preserve"> 2015</w:t>
      </w:r>
      <w:r w:rsidR="004443EF" w:rsidRPr="004443EF">
        <w:rPr>
          <w:rFonts w:ascii="Arial" w:hAnsi="Arial" w:cs="Arial"/>
          <w:b w:val="0"/>
          <w:sz w:val="22"/>
          <w:szCs w:val="22"/>
        </w:rPr>
        <w:t xml:space="preserve"> timeframe. </w:t>
      </w:r>
    </w:p>
    <w:p w:rsidR="0082168D" w:rsidRDefault="00B271C9" w:rsidP="00467E84">
      <w:pPr>
        <w:pStyle w:val="Caption"/>
        <w:jc w:val="both"/>
        <w:rPr>
          <w:rFonts w:ascii="Arial" w:hAnsi="Arial" w:cs="Arial"/>
          <w:b w:val="0"/>
          <w:sz w:val="22"/>
          <w:szCs w:val="22"/>
          <w:highlight w:val="yellow"/>
        </w:rPr>
      </w:pPr>
      <w:r>
        <w:rPr>
          <w:rFonts w:ascii="Arial" w:hAnsi="Arial" w:cs="Arial"/>
          <w:b w:val="0"/>
          <w:sz w:val="22"/>
          <w:szCs w:val="22"/>
        </w:rPr>
        <w:t xml:space="preserve">CVE-2015-1790 uncovers the security threat that </w:t>
      </w:r>
      <w:r w:rsidRPr="00B271C9">
        <w:rPr>
          <w:rFonts w:ascii="Arial" w:hAnsi="Arial" w:cs="Arial"/>
          <w:b w:val="0"/>
          <w:sz w:val="22"/>
          <w:szCs w:val="22"/>
        </w:rPr>
        <w:t>PKCS7_dataDecode</w:t>
      </w:r>
      <w:r>
        <w:rPr>
          <w:rFonts w:ascii="Arial" w:hAnsi="Arial" w:cs="Arial"/>
          <w:b w:val="0"/>
          <w:sz w:val="22"/>
          <w:szCs w:val="22"/>
        </w:rPr>
        <w:t xml:space="preserve"> </w:t>
      </w:r>
      <w:r w:rsidRPr="00B271C9">
        <w:rPr>
          <w:rFonts w:ascii="Arial" w:hAnsi="Arial" w:cs="Arial"/>
          <w:b w:val="0"/>
          <w:sz w:val="22"/>
          <w:szCs w:val="22"/>
        </w:rPr>
        <w:t>function in crypto/pkcs7/pk7_doit.c in OpenSSL before 0.9.8zg, 1.0.0</w:t>
      </w:r>
      <w:r>
        <w:rPr>
          <w:rFonts w:ascii="Arial" w:hAnsi="Arial" w:cs="Arial"/>
          <w:b w:val="0"/>
          <w:sz w:val="22"/>
          <w:szCs w:val="22"/>
        </w:rPr>
        <w:t xml:space="preserve"> branch</w:t>
      </w:r>
      <w:r w:rsidRPr="00B271C9">
        <w:rPr>
          <w:rFonts w:ascii="Arial" w:hAnsi="Arial" w:cs="Arial"/>
          <w:b w:val="0"/>
          <w:sz w:val="22"/>
          <w:szCs w:val="22"/>
        </w:rPr>
        <w:t xml:space="preserve"> before 1.0.0s, 1.0.1 </w:t>
      </w:r>
      <w:r>
        <w:rPr>
          <w:rFonts w:ascii="Arial" w:hAnsi="Arial" w:cs="Arial"/>
          <w:b w:val="0"/>
          <w:sz w:val="22"/>
          <w:szCs w:val="22"/>
        </w:rPr>
        <w:t xml:space="preserve">branch </w:t>
      </w:r>
      <w:r w:rsidRPr="00B271C9">
        <w:rPr>
          <w:rFonts w:ascii="Arial" w:hAnsi="Arial" w:cs="Arial"/>
          <w:b w:val="0"/>
          <w:sz w:val="22"/>
          <w:szCs w:val="22"/>
        </w:rPr>
        <w:t xml:space="preserve">before 1.0.1n, and 1.0.2 </w:t>
      </w:r>
      <w:r>
        <w:rPr>
          <w:rFonts w:ascii="Arial" w:hAnsi="Arial" w:cs="Arial"/>
          <w:b w:val="0"/>
          <w:sz w:val="22"/>
          <w:szCs w:val="22"/>
        </w:rPr>
        <w:t xml:space="preserve">branch </w:t>
      </w:r>
      <w:r w:rsidRPr="00B271C9">
        <w:rPr>
          <w:rFonts w:ascii="Arial" w:hAnsi="Arial" w:cs="Arial"/>
          <w:b w:val="0"/>
          <w:sz w:val="22"/>
          <w:szCs w:val="22"/>
        </w:rPr>
        <w:t xml:space="preserve">before 1.0.2b allows remote attackers to cause a denial of service (NULL pointer dereference and application crash) via a PKCS#7 blob that uses ASN.1 encoding and lacks inner </w:t>
      </w:r>
      <w:proofErr w:type="spellStart"/>
      <w:r w:rsidRPr="00B271C9">
        <w:rPr>
          <w:rFonts w:ascii="Arial" w:hAnsi="Arial" w:cs="Arial"/>
          <w:b w:val="0"/>
          <w:sz w:val="22"/>
          <w:szCs w:val="22"/>
        </w:rPr>
        <w:t>EncryptedContent</w:t>
      </w:r>
      <w:proofErr w:type="spellEnd"/>
      <w:r w:rsidRPr="00B271C9">
        <w:rPr>
          <w:rFonts w:ascii="Arial" w:hAnsi="Arial" w:cs="Arial"/>
          <w:b w:val="0"/>
          <w:sz w:val="22"/>
          <w:szCs w:val="22"/>
        </w:rPr>
        <w:t xml:space="preserve"> data</w:t>
      </w:r>
      <w:r>
        <w:rPr>
          <w:rFonts w:ascii="Arial" w:hAnsi="Arial" w:cs="Arial"/>
          <w:b w:val="0"/>
          <w:sz w:val="22"/>
          <w:szCs w:val="22"/>
        </w:rPr>
        <w:t xml:space="preserve">. </w:t>
      </w:r>
    </w:p>
    <w:p w:rsidR="004443EF" w:rsidRPr="004443EF" w:rsidRDefault="004443EF" w:rsidP="00467E84">
      <w:pPr>
        <w:pStyle w:val="Caption"/>
        <w:spacing w:after="0"/>
        <w:jc w:val="both"/>
        <w:rPr>
          <w:rFonts w:ascii="Arial" w:hAnsi="Arial" w:cs="Arial"/>
          <w:b w:val="0"/>
          <w:sz w:val="22"/>
          <w:szCs w:val="22"/>
        </w:rPr>
      </w:pPr>
      <w:r w:rsidRPr="004443EF">
        <w:rPr>
          <w:rFonts w:ascii="Arial" w:hAnsi="Arial" w:cs="Arial"/>
          <w:b w:val="0"/>
          <w:sz w:val="22"/>
          <w:szCs w:val="22"/>
        </w:rPr>
        <w:t>Details of the vulnerability are described in following section.</w:t>
      </w:r>
    </w:p>
    <w:p w:rsidR="004443EF" w:rsidRPr="004443EF" w:rsidRDefault="004443EF" w:rsidP="004443EF">
      <w:pPr>
        <w:pStyle w:val="Heading2"/>
        <w:jc w:val="both"/>
      </w:pPr>
      <w:bookmarkStart w:id="17" w:name="_Toc428683627"/>
      <w:r>
        <w:t>Details o</w:t>
      </w:r>
      <w:r w:rsidRPr="004443EF">
        <w:t>f Vulnera</w:t>
      </w:r>
      <w:r>
        <w:t>b</w:t>
      </w:r>
      <w:r w:rsidRPr="004443EF">
        <w:t xml:space="preserve">ility &amp; Method </w:t>
      </w:r>
      <w:r>
        <w:t>o</w:t>
      </w:r>
      <w:r w:rsidRPr="004443EF">
        <w:t>f Exploit</w:t>
      </w:r>
      <w:bookmarkEnd w:id="17"/>
    </w:p>
    <w:p w:rsidR="004443EF" w:rsidRDefault="004443EF" w:rsidP="004443EF">
      <w:pPr>
        <w:pStyle w:val="Heading3"/>
      </w:pPr>
      <w:bookmarkStart w:id="18" w:name="_Toc428683628"/>
      <w:r w:rsidRPr="004443EF">
        <w:t>Background</w:t>
      </w:r>
      <w:bookmarkEnd w:id="18"/>
    </w:p>
    <w:p w:rsidR="00285789" w:rsidRPr="00E45DC3" w:rsidRDefault="00B271C9" w:rsidP="00285789">
      <w:pPr>
        <w:pStyle w:val="Caption"/>
        <w:jc w:val="both"/>
        <w:rPr>
          <w:rFonts w:ascii="Arial" w:hAnsi="Arial" w:cs="Arial"/>
          <w:b w:val="0"/>
          <w:sz w:val="22"/>
          <w:szCs w:val="22"/>
        </w:rPr>
      </w:pPr>
      <w:r>
        <w:rPr>
          <w:rFonts w:ascii="Arial" w:hAnsi="Arial" w:cs="Arial"/>
          <w:b w:val="0"/>
          <w:sz w:val="22"/>
          <w:szCs w:val="22"/>
        </w:rPr>
        <w:t xml:space="preserve">PKCS7 </w:t>
      </w:r>
      <w:r w:rsidR="006756E6">
        <w:rPr>
          <w:rFonts w:ascii="Arial" w:hAnsi="Arial" w:cs="Arial"/>
          <w:b w:val="0"/>
          <w:sz w:val="22"/>
          <w:szCs w:val="22"/>
        </w:rPr>
        <w:t xml:space="preserve">is </w:t>
      </w:r>
      <w:r>
        <w:rPr>
          <w:rFonts w:ascii="Arial" w:hAnsi="Arial" w:cs="Arial"/>
          <w:b w:val="0"/>
          <w:sz w:val="22"/>
          <w:szCs w:val="22"/>
        </w:rPr>
        <w:t>a public-key</w:t>
      </w:r>
      <w:r w:rsidR="006756E6">
        <w:rPr>
          <w:rFonts w:ascii="Arial" w:hAnsi="Arial" w:cs="Arial"/>
          <w:b w:val="0"/>
          <w:sz w:val="22"/>
          <w:szCs w:val="22"/>
        </w:rPr>
        <w:t xml:space="preserve"> cryptography standard by RSA </w:t>
      </w:r>
      <w:r w:rsidR="00285789">
        <w:rPr>
          <w:rFonts w:ascii="Arial" w:hAnsi="Arial" w:cs="Arial"/>
          <w:b w:val="0"/>
          <w:sz w:val="22"/>
          <w:szCs w:val="22"/>
        </w:rPr>
        <w:t xml:space="preserve">Securities to sign and/or encrypt messages under PKI. The standard </w:t>
      </w:r>
      <w:r w:rsidR="00285789" w:rsidRPr="00285789">
        <w:rPr>
          <w:rFonts w:ascii="Arial" w:hAnsi="Arial" w:cs="Arial"/>
          <w:b w:val="0"/>
          <w:sz w:val="22"/>
          <w:szCs w:val="22"/>
        </w:rPr>
        <w:t>describes a general syntax for data that may have</w:t>
      </w:r>
      <w:r w:rsidR="00285789">
        <w:rPr>
          <w:rFonts w:ascii="Arial" w:hAnsi="Arial" w:cs="Arial"/>
          <w:b w:val="0"/>
          <w:sz w:val="22"/>
          <w:szCs w:val="22"/>
        </w:rPr>
        <w:t xml:space="preserve"> </w:t>
      </w:r>
      <w:r w:rsidR="00285789" w:rsidRPr="00285789">
        <w:rPr>
          <w:rFonts w:ascii="Arial" w:hAnsi="Arial" w:cs="Arial"/>
          <w:b w:val="0"/>
          <w:sz w:val="22"/>
          <w:szCs w:val="22"/>
        </w:rPr>
        <w:t>cryptography applied to it, such as digital signatures and digital</w:t>
      </w:r>
      <w:r w:rsidR="00285789">
        <w:rPr>
          <w:rFonts w:ascii="Arial" w:hAnsi="Arial" w:cs="Arial"/>
          <w:b w:val="0"/>
          <w:sz w:val="22"/>
          <w:szCs w:val="22"/>
        </w:rPr>
        <w:t xml:space="preserve"> </w:t>
      </w:r>
      <w:r w:rsidR="00285789" w:rsidRPr="00285789">
        <w:rPr>
          <w:rFonts w:ascii="Arial" w:hAnsi="Arial" w:cs="Arial"/>
          <w:b w:val="0"/>
          <w:sz w:val="22"/>
          <w:szCs w:val="22"/>
        </w:rPr>
        <w:t>envelopes</w:t>
      </w:r>
      <w:r w:rsidR="00285789">
        <w:rPr>
          <w:rFonts w:ascii="Arial" w:hAnsi="Arial" w:cs="Arial"/>
          <w:b w:val="0"/>
          <w:sz w:val="22"/>
          <w:szCs w:val="22"/>
        </w:rPr>
        <w:t xml:space="preserve">. </w:t>
      </w:r>
      <w:r w:rsidR="005411B3" w:rsidRPr="005411B3">
        <w:rPr>
          <w:rFonts w:ascii="Arial" w:hAnsi="Arial" w:cs="Arial"/>
          <w:b w:val="0"/>
          <w:sz w:val="22"/>
          <w:szCs w:val="22"/>
        </w:rPr>
        <w:t xml:space="preserve">OpenSSL </w:t>
      </w:r>
      <w:r w:rsidR="00285789">
        <w:rPr>
          <w:rFonts w:ascii="Arial" w:hAnsi="Arial" w:cs="Arial"/>
          <w:b w:val="0"/>
          <w:sz w:val="22"/>
          <w:szCs w:val="22"/>
        </w:rPr>
        <w:t xml:space="preserve">provides PKCS7 functions for use by applications. Two such functions are </w:t>
      </w:r>
      <w:r w:rsidR="00285789" w:rsidRPr="00E45DC3">
        <w:rPr>
          <w:rFonts w:ascii="Arial" w:hAnsi="Arial" w:cs="Arial"/>
          <w:b w:val="0"/>
          <w:sz w:val="22"/>
          <w:szCs w:val="22"/>
        </w:rPr>
        <w:t>PKCS7_encrypt and PKCS7_decrypt which performs encryption and decryption of a given content using a public key in the certificate. These functions internally use pkcs</w:t>
      </w:r>
      <w:r w:rsidR="00E45DC3">
        <w:rPr>
          <w:rFonts w:ascii="Arial" w:hAnsi="Arial" w:cs="Arial"/>
          <w:b w:val="0"/>
          <w:sz w:val="22"/>
          <w:szCs w:val="22"/>
        </w:rPr>
        <w:t>7 parsing functions. PKCS7_dataD</w:t>
      </w:r>
      <w:r w:rsidR="00285789" w:rsidRPr="00E45DC3">
        <w:rPr>
          <w:rFonts w:ascii="Arial" w:hAnsi="Arial" w:cs="Arial"/>
          <w:b w:val="0"/>
          <w:sz w:val="22"/>
          <w:szCs w:val="22"/>
        </w:rPr>
        <w:t xml:space="preserve">ecode is one of the parsing functions used by PKCS7_decrypt. </w:t>
      </w:r>
    </w:p>
    <w:p w:rsidR="00285789" w:rsidRDefault="00285789" w:rsidP="00285789">
      <w:pPr>
        <w:pStyle w:val="Caption"/>
        <w:jc w:val="both"/>
        <w:rPr>
          <w:rFonts w:ascii="Arial" w:hAnsi="Arial" w:cs="Arial"/>
          <w:b w:val="0"/>
          <w:sz w:val="22"/>
          <w:szCs w:val="22"/>
        </w:rPr>
      </w:pPr>
      <w:r>
        <w:rPr>
          <w:rFonts w:ascii="Arial" w:hAnsi="Arial" w:cs="Arial"/>
          <w:b w:val="0"/>
          <w:sz w:val="22"/>
          <w:szCs w:val="22"/>
        </w:rPr>
        <w:t>General structure of PKCS#7 digital envelope is as given below:</w:t>
      </w: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EnvelopedData</w:t>
      </w:r>
      <w:proofErr w:type="spellEnd"/>
      <w:r>
        <w:rPr>
          <w:rFonts w:ascii="Consolas" w:hAnsi="Consolas" w:cs="Consolas"/>
          <w:color w:val="008000"/>
          <w:spacing w:val="0"/>
          <w:sz w:val="19"/>
          <w:szCs w:val="19"/>
          <w:lang w:eastAsia="ja-JP"/>
        </w:rPr>
        <w:t xml:space="preserve"> :</w:t>
      </w:r>
      <w:proofErr w:type="gramEnd"/>
      <w:r>
        <w:rPr>
          <w:rFonts w:ascii="Consolas" w:hAnsi="Consolas" w:cs="Consolas"/>
          <w:color w:val="008000"/>
          <w:spacing w:val="0"/>
          <w:sz w:val="19"/>
          <w:szCs w:val="19"/>
          <w:lang w:eastAsia="ja-JP"/>
        </w:rPr>
        <w:t>:= SEQUENCE {</w:t>
      </w: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gramStart"/>
      <w:r>
        <w:rPr>
          <w:rFonts w:ascii="Consolas" w:hAnsi="Consolas" w:cs="Consolas"/>
          <w:color w:val="008000"/>
          <w:spacing w:val="0"/>
          <w:sz w:val="19"/>
          <w:szCs w:val="19"/>
          <w:lang w:eastAsia="ja-JP"/>
        </w:rPr>
        <w:t>version</w:t>
      </w:r>
      <w:proofErr w:type="gramEnd"/>
      <w:r>
        <w:rPr>
          <w:rFonts w:ascii="Consolas" w:hAnsi="Consolas" w:cs="Consolas"/>
          <w:color w:val="008000"/>
          <w:spacing w:val="0"/>
          <w:sz w:val="19"/>
          <w:szCs w:val="19"/>
          <w:lang w:eastAsia="ja-JP"/>
        </w:rPr>
        <w:t xml:space="preserve"> </w:t>
      </w:r>
      <w:proofErr w:type="spellStart"/>
      <w:r>
        <w:rPr>
          <w:rFonts w:ascii="Consolas" w:hAnsi="Consolas" w:cs="Consolas"/>
          <w:color w:val="008000"/>
          <w:spacing w:val="0"/>
          <w:sz w:val="19"/>
          <w:szCs w:val="19"/>
          <w:lang w:eastAsia="ja-JP"/>
        </w:rPr>
        <w:t>Version</w:t>
      </w:r>
      <w:proofErr w:type="spellEnd"/>
      <w:r>
        <w:rPr>
          <w:rFonts w:ascii="Consolas" w:hAnsi="Consolas" w:cs="Consolas"/>
          <w:color w:val="008000"/>
          <w:spacing w:val="0"/>
          <w:sz w:val="19"/>
          <w:szCs w:val="19"/>
          <w:lang w:eastAsia="ja-JP"/>
        </w:rPr>
        <w:t>,</w:t>
      </w: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recipientInfos</w:t>
      </w:r>
      <w:proofErr w:type="spellEnd"/>
      <w:proofErr w:type="gramEnd"/>
      <w:r>
        <w:rPr>
          <w:rFonts w:ascii="Consolas" w:hAnsi="Consolas" w:cs="Consolas"/>
          <w:color w:val="008000"/>
          <w:spacing w:val="0"/>
          <w:sz w:val="19"/>
          <w:szCs w:val="19"/>
          <w:lang w:eastAsia="ja-JP"/>
        </w:rPr>
        <w:t xml:space="preserve"> </w:t>
      </w:r>
      <w:proofErr w:type="spellStart"/>
      <w:r>
        <w:rPr>
          <w:rFonts w:ascii="Consolas" w:hAnsi="Consolas" w:cs="Consolas"/>
          <w:color w:val="008000"/>
          <w:spacing w:val="0"/>
          <w:sz w:val="19"/>
          <w:szCs w:val="19"/>
          <w:lang w:eastAsia="ja-JP"/>
        </w:rPr>
        <w:t>RecipientInfos</w:t>
      </w:r>
      <w:proofErr w:type="spellEnd"/>
      <w:r>
        <w:rPr>
          <w:rFonts w:ascii="Consolas" w:hAnsi="Consolas" w:cs="Consolas"/>
          <w:color w:val="008000"/>
          <w:spacing w:val="0"/>
          <w:sz w:val="19"/>
          <w:szCs w:val="19"/>
          <w:lang w:eastAsia="ja-JP"/>
        </w:rPr>
        <w:t>,</w:t>
      </w: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encryptedContentInfo</w:t>
      </w:r>
      <w:proofErr w:type="spellEnd"/>
      <w:proofErr w:type="gramEnd"/>
      <w:r>
        <w:rPr>
          <w:rFonts w:ascii="Consolas" w:hAnsi="Consolas" w:cs="Consolas"/>
          <w:color w:val="008000"/>
          <w:spacing w:val="0"/>
          <w:sz w:val="19"/>
          <w:szCs w:val="19"/>
          <w:lang w:eastAsia="ja-JP"/>
        </w:rPr>
        <w:t xml:space="preserve"> </w:t>
      </w:r>
      <w:proofErr w:type="spellStart"/>
      <w:r>
        <w:rPr>
          <w:rFonts w:ascii="Consolas" w:hAnsi="Consolas" w:cs="Consolas"/>
          <w:color w:val="008000"/>
          <w:spacing w:val="0"/>
          <w:sz w:val="19"/>
          <w:szCs w:val="19"/>
          <w:lang w:eastAsia="ja-JP"/>
        </w:rPr>
        <w:t>EncryptedContentInfo</w:t>
      </w:r>
      <w:proofErr w:type="spellEnd"/>
      <w:r>
        <w:rPr>
          <w:rFonts w:ascii="Consolas" w:hAnsi="Consolas" w:cs="Consolas"/>
          <w:color w:val="008000"/>
          <w:spacing w:val="0"/>
          <w:sz w:val="19"/>
          <w:szCs w:val="19"/>
          <w:lang w:eastAsia="ja-JP"/>
        </w:rPr>
        <w:t xml:space="preserve"> }</w:t>
      </w: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RecipientInfos</w:t>
      </w:r>
      <w:proofErr w:type="spellEnd"/>
      <w:r>
        <w:rPr>
          <w:rFonts w:ascii="Consolas" w:hAnsi="Consolas" w:cs="Consolas"/>
          <w:color w:val="008000"/>
          <w:spacing w:val="0"/>
          <w:sz w:val="19"/>
          <w:szCs w:val="19"/>
          <w:lang w:eastAsia="ja-JP"/>
        </w:rPr>
        <w:t xml:space="preserve"> :</w:t>
      </w:r>
      <w:proofErr w:type="gramEnd"/>
      <w:r>
        <w:rPr>
          <w:rFonts w:ascii="Consolas" w:hAnsi="Consolas" w:cs="Consolas"/>
          <w:color w:val="008000"/>
          <w:spacing w:val="0"/>
          <w:sz w:val="19"/>
          <w:szCs w:val="19"/>
          <w:lang w:eastAsia="ja-JP"/>
        </w:rPr>
        <w:t xml:space="preserve">:= SET OF </w:t>
      </w:r>
      <w:proofErr w:type="spellStart"/>
      <w:r>
        <w:rPr>
          <w:rFonts w:ascii="Consolas" w:hAnsi="Consolas" w:cs="Consolas"/>
          <w:color w:val="008000"/>
          <w:spacing w:val="0"/>
          <w:sz w:val="19"/>
          <w:szCs w:val="19"/>
          <w:lang w:eastAsia="ja-JP"/>
        </w:rPr>
        <w:t>RecipientInfo</w:t>
      </w:r>
      <w:proofErr w:type="spellEnd"/>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EncryptedContentInfo</w:t>
      </w:r>
      <w:proofErr w:type="spellEnd"/>
      <w:r>
        <w:rPr>
          <w:rFonts w:ascii="Consolas" w:hAnsi="Consolas" w:cs="Consolas"/>
          <w:color w:val="008000"/>
          <w:spacing w:val="0"/>
          <w:sz w:val="19"/>
          <w:szCs w:val="19"/>
          <w:lang w:eastAsia="ja-JP"/>
        </w:rPr>
        <w:t xml:space="preserve"> :</w:t>
      </w:r>
      <w:proofErr w:type="gramEnd"/>
      <w:r>
        <w:rPr>
          <w:rFonts w:ascii="Consolas" w:hAnsi="Consolas" w:cs="Consolas"/>
          <w:color w:val="008000"/>
          <w:spacing w:val="0"/>
          <w:sz w:val="19"/>
          <w:szCs w:val="19"/>
          <w:lang w:eastAsia="ja-JP"/>
        </w:rPr>
        <w:t>:= SEQUENCE {</w:t>
      </w: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contentType</w:t>
      </w:r>
      <w:proofErr w:type="spellEnd"/>
      <w:proofErr w:type="gramEnd"/>
      <w:r>
        <w:rPr>
          <w:rFonts w:ascii="Consolas" w:hAnsi="Consolas" w:cs="Consolas"/>
          <w:color w:val="008000"/>
          <w:spacing w:val="0"/>
          <w:sz w:val="19"/>
          <w:szCs w:val="19"/>
          <w:lang w:eastAsia="ja-JP"/>
        </w:rPr>
        <w:t xml:space="preserve"> </w:t>
      </w:r>
      <w:proofErr w:type="spellStart"/>
      <w:r>
        <w:rPr>
          <w:rFonts w:ascii="Consolas" w:hAnsi="Consolas" w:cs="Consolas"/>
          <w:color w:val="008000"/>
          <w:spacing w:val="0"/>
          <w:sz w:val="19"/>
          <w:szCs w:val="19"/>
          <w:lang w:eastAsia="ja-JP"/>
        </w:rPr>
        <w:t>ContentType</w:t>
      </w:r>
      <w:proofErr w:type="spellEnd"/>
      <w:r>
        <w:rPr>
          <w:rFonts w:ascii="Consolas" w:hAnsi="Consolas" w:cs="Consolas"/>
          <w:color w:val="008000"/>
          <w:spacing w:val="0"/>
          <w:sz w:val="19"/>
          <w:szCs w:val="19"/>
          <w:lang w:eastAsia="ja-JP"/>
        </w:rPr>
        <w:t>,</w:t>
      </w: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contentEncryptionAlgorithm</w:t>
      </w:r>
      <w:proofErr w:type="spellEnd"/>
      <w:proofErr w:type="gramEnd"/>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r>
        <w:rPr>
          <w:rFonts w:ascii="Consolas" w:hAnsi="Consolas" w:cs="Consolas"/>
          <w:color w:val="008000"/>
          <w:spacing w:val="0"/>
          <w:sz w:val="19"/>
          <w:szCs w:val="19"/>
          <w:lang w:eastAsia="ja-JP"/>
        </w:rPr>
        <w:t>ContentEncryptionAlgorithmIdentifier</w:t>
      </w:r>
      <w:proofErr w:type="spellEnd"/>
      <w:r>
        <w:rPr>
          <w:rFonts w:ascii="Consolas" w:hAnsi="Consolas" w:cs="Consolas"/>
          <w:color w:val="008000"/>
          <w:spacing w:val="0"/>
          <w:sz w:val="19"/>
          <w:szCs w:val="19"/>
          <w:lang w:eastAsia="ja-JP"/>
        </w:rPr>
        <w:t>,</w:t>
      </w: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encryptedContent</w:t>
      </w:r>
      <w:proofErr w:type="spellEnd"/>
      <w:proofErr w:type="gramEnd"/>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[0] IMPLICIT </w:t>
      </w:r>
      <w:proofErr w:type="spellStart"/>
      <w:r>
        <w:rPr>
          <w:rFonts w:ascii="Consolas" w:hAnsi="Consolas" w:cs="Consolas"/>
          <w:color w:val="008000"/>
          <w:spacing w:val="0"/>
          <w:sz w:val="19"/>
          <w:szCs w:val="19"/>
          <w:lang w:eastAsia="ja-JP"/>
        </w:rPr>
        <w:t>EncryptedContent</w:t>
      </w:r>
      <w:proofErr w:type="spellEnd"/>
      <w:r>
        <w:rPr>
          <w:rFonts w:ascii="Consolas" w:hAnsi="Consolas" w:cs="Consolas"/>
          <w:color w:val="008000"/>
          <w:spacing w:val="0"/>
          <w:sz w:val="19"/>
          <w:szCs w:val="19"/>
          <w:lang w:eastAsia="ja-JP"/>
        </w:rPr>
        <w:t xml:space="preserve"> </w:t>
      </w:r>
      <w:proofErr w:type="gramStart"/>
      <w:r>
        <w:rPr>
          <w:rFonts w:ascii="Consolas" w:hAnsi="Consolas" w:cs="Consolas"/>
          <w:color w:val="008000"/>
          <w:spacing w:val="0"/>
          <w:sz w:val="19"/>
          <w:szCs w:val="19"/>
          <w:lang w:eastAsia="ja-JP"/>
        </w:rPr>
        <w:t>OPTIONAL }</w:t>
      </w:r>
      <w:proofErr w:type="gramEnd"/>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008000"/>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EncryptedContent</w:t>
      </w:r>
      <w:proofErr w:type="spellEnd"/>
      <w:r>
        <w:rPr>
          <w:rFonts w:ascii="Consolas" w:hAnsi="Consolas" w:cs="Consolas"/>
          <w:color w:val="008000"/>
          <w:spacing w:val="0"/>
          <w:sz w:val="19"/>
          <w:szCs w:val="19"/>
          <w:lang w:eastAsia="ja-JP"/>
        </w:rPr>
        <w:t xml:space="preserve"> :</w:t>
      </w:r>
      <w:proofErr w:type="gramEnd"/>
      <w:r>
        <w:rPr>
          <w:rFonts w:ascii="Consolas" w:hAnsi="Consolas" w:cs="Consolas"/>
          <w:color w:val="008000"/>
          <w:spacing w:val="0"/>
          <w:sz w:val="19"/>
          <w:szCs w:val="19"/>
          <w:lang w:eastAsia="ja-JP"/>
        </w:rPr>
        <w:t>:= OCTET STRING</w:t>
      </w:r>
    </w:p>
    <w:p w:rsidR="00285789" w:rsidRDefault="00285789" w:rsidP="00285789">
      <w:pPr>
        <w:pStyle w:val="Caption"/>
        <w:jc w:val="both"/>
        <w:rPr>
          <w:rFonts w:ascii="Arial" w:hAnsi="Arial" w:cs="Arial"/>
          <w:b w:val="0"/>
          <w:sz w:val="22"/>
          <w:szCs w:val="22"/>
        </w:rPr>
      </w:pPr>
    </w:p>
    <w:p w:rsidR="009F2AF4" w:rsidRPr="001F4BA0" w:rsidRDefault="009F2AF4" w:rsidP="001F4BA0">
      <w:pPr>
        <w:pStyle w:val="Normal3"/>
        <w:jc w:val="both"/>
        <w:rPr>
          <w:rFonts w:ascii="Arial" w:hAnsi="Arial" w:cs="Arial"/>
          <w:sz w:val="22"/>
          <w:szCs w:val="22"/>
        </w:rPr>
      </w:pPr>
    </w:p>
    <w:p w:rsidR="004443EF" w:rsidRDefault="004443EF" w:rsidP="004443EF">
      <w:pPr>
        <w:pStyle w:val="Heading3"/>
      </w:pPr>
      <w:bookmarkStart w:id="19" w:name="_Toc428683629"/>
      <w:r w:rsidRPr="004443EF">
        <w:lastRenderedPageBreak/>
        <w:t>Method of Exploit</w:t>
      </w:r>
      <w:bookmarkEnd w:id="19"/>
    </w:p>
    <w:p w:rsidR="00E45DC3" w:rsidRDefault="00E45DC3" w:rsidP="00AB4C33">
      <w:pPr>
        <w:pStyle w:val="Normal3"/>
        <w:jc w:val="both"/>
        <w:rPr>
          <w:rFonts w:ascii="Arial" w:hAnsi="Arial" w:cs="Arial"/>
          <w:sz w:val="22"/>
          <w:szCs w:val="22"/>
        </w:rPr>
      </w:pPr>
      <w:r>
        <w:rPr>
          <w:rFonts w:ascii="Arial" w:hAnsi="Arial" w:cs="Arial"/>
          <w:sz w:val="22"/>
          <w:szCs w:val="22"/>
        </w:rPr>
        <w:t>PKCS7_dataDecode() function takes a PKCS7 object to be decoded, key and certificate as inputs and returns</w:t>
      </w:r>
      <w:r w:rsidR="00F427C9">
        <w:rPr>
          <w:rFonts w:ascii="Arial" w:hAnsi="Arial" w:cs="Arial"/>
          <w:sz w:val="22"/>
          <w:szCs w:val="22"/>
        </w:rPr>
        <w:t xml:space="preserve"> decoded output of PKCS7 object.</w:t>
      </w:r>
    </w:p>
    <w:p w:rsidR="00F427C9" w:rsidRDefault="00F427C9" w:rsidP="00AB4C33">
      <w:pPr>
        <w:pStyle w:val="Normal3"/>
        <w:jc w:val="both"/>
        <w:rPr>
          <w:rFonts w:ascii="Arial" w:hAnsi="Arial" w:cs="Arial"/>
          <w:sz w:val="22"/>
          <w:szCs w:val="22"/>
        </w:rPr>
      </w:pPr>
      <w:r>
        <w:rPr>
          <w:rFonts w:ascii="Arial" w:hAnsi="Arial" w:cs="Arial"/>
          <w:sz w:val="22"/>
          <w:szCs w:val="22"/>
        </w:rPr>
        <w:t xml:space="preserve">PKCS7 object follows the syntax as outlined in previous section. Since in some cases content is allowed to be streamed, </w:t>
      </w:r>
      <w:proofErr w:type="spellStart"/>
      <w:r>
        <w:rPr>
          <w:rFonts w:ascii="Arial" w:hAnsi="Arial" w:cs="Arial"/>
          <w:sz w:val="22"/>
          <w:szCs w:val="22"/>
        </w:rPr>
        <w:t>EncryptedContent</w:t>
      </w:r>
      <w:proofErr w:type="spellEnd"/>
      <w:r>
        <w:rPr>
          <w:rFonts w:ascii="Arial" w:hAnsi="Arial" w:cs="Arial"/>
          <w:sz w:val="22"/>
          <w:szCs w:val="22"/>
        </w:rPr>
        <w:t xml:space="preserve"> part of the object is optional. An attacker can make use of this property and exploit weakness in parsing code in function PKCS7_</w:t>
      </w:r>
      <w:proofErr w:type="gramStart"/>
      <w:r>
        <w:rPr>
          <w:rFonts w:ascii="Arial" w:hAnsi="Arial" w:cs="Arial"/>
          <w:sz w:val="22"/>
          <w:szCs w:val="22"/>
        </w:rPr>
        <w:t>dataDecode(</w:t>
      </w:r>
      <w:proofErr w:type="gramEnd"/>
      <w:r>
        <w:rPr>
          <w:rFonts w:ascii="Arial" w:hAnsi="Arial" w:cs="Arial"/>
          <w:sz w:val="22"/>
          <w:szCs w:val="22"/>
        </w:rPr>
        <w:t>).</w:t>
      </w:r>
    </w:p>
    <w:p w:rsidR="00F427C9" w:rsidRDefault="00F427C9" w:rsidP="00AB4C33">
      <w:pPr>
        <w:pStyle w:val="Normal3"/>
        <w:jc w:val="both"/>
        <w:rPr>
          <w:rFonts w:ascii="Arial" w:hAnsi="Arial" w:cs="Arial"/>
          <w:sz w:val="22"/>
          <w:szCs w:val="22"/>
        </w:rPr>
      </w:pPr>
      <w:r>
        <w:rPr>
          <w:rFonts w:ascii="Arial" w:hAnsi="Arial" w:cs="Arial"/>
          <w:sz w:val="22"/>
          <w:szCs w:val="22"/>
        </w:rPr>
        <w:t>When exploited successfully, application calling the PKCS7_</w:t>
      </w:r>
      <w:proofErr w:type="gramStart"/>
      <w:r>
        <w:rPr>
          <w:rFonts w:ascii="Arial" w:hAnsi="Arial" w:cs="Arial"/>
          <w:sz w:val="22"/>
          <w:szCs w:val="22"/>
        </w:rPr>
        <w:t>decrypt  may</w:t>
      </w:r>
      <w:proofErr w:type="gramEnd"/>
      <w:r>
        <w:rPr>
          <w:rFonts w:ascii="Arial" w:hAnsi="Arial" w:cs="Arial"/>
          <w:sz w:val="22"/>
          <w:szCs w:val="22"/>
        </w:rPr>
        <w:t xml:space="preserve"> crash because of a null pointer dereference. </w:t>
      </w:r>
    </w:p>
    <w:p w:rsidR="008F6FFE" w:rsidRDefault="00F427C9" w:rsidP="008F6FFE">
      <w:pPr>
        <w:pStyle w:val="Normal3"/>
        <w:jc w:val="both"/>
        <w:rPr>
          <w:rFonts w:ascii="Arial" w:hAnsi="Arial" w:cs="Arial"/>
          <w:sz w:val="22"/>
          <w:szCs w:val="22"/>
        </w:rPr>
      </w:pPr>
      <w:r>
        <w:rPr>
          <w:rFonts w:ascii="Arial" w:hAnsi="Arial" w:cs="Arial"/>
          <w:sz w:val="22"/>
          <w:szCs w:val="22"/>
        </w:rPr>
        <w:t>Details of weakness in parsing code</w:t>
      </w:r>
      <w:r w:rsidR="008F6FFE">
        <w:rPr>
          <w:rFonts w:ascii="Arial" w:hAnsi="Arial" w:cs="Arial"/>
          <w:sz w:val="22"/>
          <w:szCs w:val="22"/>
        </w:rPr>
        <w:t xml:space="preserve"> are explained in the following section.</w:t>
      </w:r>
    </w:p>
    <w:p w:rsidR="004443EF" w:rsidRPr="004443EF" w:rsidRDefault="00467E84" w:rsidP="004443EF">
      <w:pPr>
        <w:pStyle w:val="Heading2"/>
        <w:jc w:val="both"/>
      </w:pPr>
      <w:bookmarkStart w:id="20" w:name="_Toc428683630"/>
      <w:r>
        <w:t>I</w:t>
      </w:r>
      <w:r w:rsidR="007E16B9">
        <w:t>mplementation Behavior – OpenSSL</w:t>
      </w:r>
      <w:r w:rsidR="004443EF" w:rsidRPr="004443EF">
        <w:t xml:space="preserve"> &amp; Wind River S</w:t>
      </w:r>
      <w:r w:rsidR="004443EF">
        <w:t>SL</w:t>
      </w:r>
      <w:bookmarkEnd w:id="20"/>
    </w:p>
    <w:p w:rsidR="004443EF" w:rsidRPr="004443EF" w:rsidRDefault="004443EF" w:rsidP="004443EF">
      <w:pPr>
        <w:pStyle w:val="Heading3"/>
      </w:pPr>
      <w:bookmarkStart w:id="21" w:name="_Toc428683631"/>
      <w:r w:rsidRPr="004443EF">
        <w:t xml:space="preserve">OpenSSL </w:t>
      </w:r>
      <w:r w:rsidR="00066190">
        <w:t>0.9.</w:t>
      </w:r>
      <w:r w:rsidR="00066190" w:rsidRPr="00EE22E1">
        <w:t>8z</w:t>
      </w:r>
      <w:r w:rsidR="00EE22E1" w:rsidRPr="00EE22E1">
        <w:t>f</w:t>
      </w:r>
      <w:bookmarkEnd w:id="21"/>
    </w:p>
    <w:p w:rsidR="008F6FFE" w:rsidRDefault="008F6FFE" w:rsidP="00257ADC">
      <w:pPr>
        <w:pStyle w:val="Normal3"/>
        <w:ind w:left="720"/>
        <w:jc w:val="both"/>
        <w:rPr>
          <w:rFonts w:ascii="Arial" w:hAnsi="Arial" w:cs="Arial"/>
          <w:sz w:val="22"/>
          <w:szCs w:val="22"/>
        </w:rPr>
      </w:pPr>
      <w:r>
        <w:rPr>
          <w:rFonts w:ascii="Arial" w:hAnsi="Arial" w:cs="Arial"/>
          <w:sz w:val="22"/>
          <w:szCs w:val="22"/>
        </w:rPr>
        <w:t xml:space="preserve">PKCS7_dataDecode function checks the input content type and sets the variable </w:t>
      </w:r>
      <w:proofErr w:type="spellStart"/>
      <w:r>
        <w:rPr>
          <w:rFonts w:ascii="Arial" w:hAnsi="Arial" w:cs="Arial"/>
          <w:sz w:val="22"/>
          <w:szCs w:val="22"/>
        </w:rPr>
        <w:t>data_body</w:t>
      </w:r>
      <w:proofErr w:type="spellEnd"/>
      <w:r>
        <w:rPr>
          <w:rFonts w:ascii="Arial" w:hAnsi="Arial" w:cs="Arial"/>
          <w:sz w:val="22"/>
          <w:szCs w:val="22"/>
        </w:rPr>
        <w:t xml:space="preserve"> to the content to be decrypted, however it is expected that if the </w:t>
      </w:r>
      <w:proofErr w:type="spellStart"/>
      <w:r>
        <w:rPr>
          <w:rFonts w:ascii="Arial" w:hAnsi="Arial" w:cs="Arial"/>
          <w:sz w:val="22"/>
          <w:szCs w:val="22"/>
        </w:rPr>
        <w:t>data_body</w:t>
      </w:r>
      <w:proofErr w:type="spellEnd"/>
      <w:r>
        <w:rPr>
          <w:rFonts w:ascii="Arial" w:hAnsi="Arial" w:cs="Arial"/>
          <w:sz w:val="22"/>
          <w:szCs w:val="22"/>
        </w:rPr>
        <w:t xml:space="preserve"> happens to be NULL the input data should be available through </w:t>
      </w:r>
      <w:proofErr w:type="spellStart"/>
      <w:r>
        <w:rPr>
          <w:rFonts w:ascii="Arial" w:hAnsi="Arial" w:cs="Arial"/>
          <w:sz w:val="22"/>
          <w:szCs w:val="22"/>
        </w:rPr>
        <w:t>in_bio</w:t>
      </w:r>
      <w:proofErr w:type="spellEnd"/>
      <w:r>
        <w:rPr>
          <w:rFonts w:ascii="Arial" w:hAnsi="Arial" w:cs="Arial"/>
          <w:sz w:val="22"/>
          <w:szCs w:val="22"/>
        </w:rPr>
        <w:t xml:space="preserve"> argument to the function. However the code is not strict in checking if </w:t>
      </w:r>
      <w:proofErr w:type="spellStart"/>
      <w:r>
        <w:rPr>
          <w:rFonts w:ascii="Arial" w:hAnsi="Arial" w:cs="Arial"/>
          <w:sz w:val="22"/>
          <w:szCs w:val="22"/>
        </w:rPr>
        <w:t>in_bio</w:t>
      </w:r>
      <w:proofErr w:type="spellEnd"/>
      <w:r>
        <w:rPr>
          <w:rFonts w:ascii="Arial" w:hAnsi="Arial" w:cs="Arial"/>
          <w:sz w:val="22"/>
          <w:szCs w:val="22"/>
        </w:rPr>
        <w:t xml:space="preserve"> too is NULL. </w:t>
      </w:r>
    </w:p>
    <w:p w:rsidR="008F6FFE" w:rsidRDefault="008F6FFE" w:rsidP="00257ADC">
      <w:pPr>
        <w:pStyle w:val="Normal3"/>
        <w:ind w:hanging="90"/>
        <w:jc w:val="both"/>
        <w:rPr>
          <w:rFonts w:ascii="Arial" w:hAnsi="Arial" w:cs="Arial"/>
          <w:sz w:val="22"/>
          <w:szCs w:val="22"/>
        </w:rPr>
      </w:pPr>
      <w:r>
        <w:rPr>
          <w:rFonts w:ascii="Arial" w:hAnsi="Arial" w:cs="Arial"/>
          <w:sz w:val="22"/>
          <w:szCs w:val="22"/>
        </w:rPr>
        <w:t>Following code fragments explain the vulnerability.</w:t>
      </w:r>
    </w:p>
    <w:tbl>
      <w:tblPr>
        <w:tblStyle w:val="TableGrid"/>
        <w:tblW w:w="8856" w:type="dxa"/>
        <w:tblInd w:w="828" w:type="dxa"/>
        <w:tblLook w:val="04A0" w:firstRow="1" w:lastRow="0" w:firstColumn="1" w:lastColumn="0" w:noHBand="0" w:noVBand="1"/>
      </w:tblPr>
      <w:tblGrid>
        <w:gridCol w:w="6300"/>
        <w:gridCol w:w="2556"/>
      </w:tblGrid>
      <w:tr w:rsidR="008F14D9" w:rsidRPr="00EE58B9" w:rsidTr="00257ADC">
        <w:tc>
          <w:tcPr>
            <w:tcW w:w="6300" w:type="dxa"/>
            <w:shd w:val="clear" w:color="auto" w:fill="DDD9C3" w:themeFill="background2" w:themeFillShade="E6"/>
          </w:tcPr>
          <w:p w:rsidR="008F14D9" w:rsidRPr="00CF5ECC" w:rsidRDefault="00EE58B9" w:rsidP="00425752">
            <w:pPr>
              <w:pStyle w:val="Caption"/>
              <w:ind w:left="0"/>
              <w:jc w:val="both"/>
              <w:rPr>
                <w:rFonts w:ascii="Arial" w:hAnsi="Arial" w:cs="Arial"/>
                <w:b w:val="0"/>
                <w:color w:val="auto"/>
                <w:sz w:val="18"/>
                <w:szCs w:val="22"/>
              </w:rPr>
            </w:pPr>
            <w:r w:rsidRPr="00CF5ECC">
              <w:rPr>
                <w:rFonts w:ascii="Arial" w:hAnsi="Arial" w:cs="Arial"/>
                <w:b w:val="0"/>
                <w:color w:val="auto"/>
                <w:sz w:val="18"/>
                <w:szCs w:val="22"/>
              </w:rPr>
              <w:t>Code blocks (not continuous)</w:t>
            </w:r>
          </w:p>
        </w:tc>
        <w:tc>
          <w:tcPr>
            <w:tcW w:w="2556" w:type="dxa"/>
            <w:shd w:val="clear" w:color="auto" w:fill="DDD9C3" w:themeFill="background2" w:themeFillShade="E6"/>
          </w:tcPr>
          <w:p w:rsidR="008F14D9" w:rsidRPr="00CF5ECC" w:rsidRDefault="00EE58B9" w:rsidP="00425752">
            <w:pPr>
              <w:pStyle w:val="Caption"/>
              <w:ind w:left="0"/>
              <w:jc w:val="both"/>
              <w:rPr>
                <w:rFonts w:ascii="Arial" w:hAnsi="Arial" w:cs="Arial"/>
                <w:b w:val="0"/>
                <w:color w:val="auto"/>
                <w:sz w:val="18"/>
                <w:szCs w:val="22"/>
              </w:rPr>
            </w:pPr>
            <w:r w:rsidRPr="00CF5ECC">
              <w:rPr>
                <w:rFonts w:ascii="Arial" w:hAnsi="Arial" w:cs="Arial"/>
                <w:b w:val="0"/>
                <w:color w:val="auto"/>
                <w:sz w:val="18"/>
                <w:szCs w:val="22"/>
              </w:rPr>
              <w:t>Description/Ana</w:t>
            </w:r>
            <w:r w:rsidR="00CF5ECC">
              <w:rPr>
                <w:rFonts w:ascii="Arial" w:hAnsi="Arial" w:cs="Arial"/>
                <w:b w:val="0"/>
                <w:color w:val="auto"/>
                <w:sz w:val="18"/>
                <w:szCs w:val="22"/>
              </w:rPr>
              <w:t>l</w:t>
            </w:r>
            <w:r w:rsidRPr="00CF5ECC">
              <w:rPr>
                <w:rFonts w:ascii="Arial" w:hAnsi="Arial" w:cs="Arial"/>
                <w:b w:val="0"/>
                <w:color w:val="auto"/>
                <w:sz w:val="18"/>
                <w:szCs w:val="22"/>
              </w:rPr>
              <w:t>ysis</w:t>
            </w:r>
          </w:p>
        </w:tc>
      </w:tr>
      <w:tr w:rsidR="008F14D9" w:rsidRPr="00EE58B9" w:rsidTr="00257ADC">
        <w:tc>
          <w:tcPr>
            <w:tcW w:w="6300" w:type="dxa"/>
          </w:tcPr>
          <w:p w:rsidR="008F14D9" w:rsidRDefault="00312C09" w:rsidP="00257ADC">
            <w:pPr>
              <w:pStyle w:val="Caption"/>
              <w:spacing w:before="0" w:after="0"/>
              <w:ind w:left="0"/>
              <w:jc w:val="both"/>
              <w:rPr>
                <w:rFonts w:ascii="Consolas" w:hAnsi="Consolas" w:cs="Consolas"/>
                <w:b w:val="0"/>
                <w:color w:val="333333"/>
                <w:spacing w:val="-2"/>
                <w:sz w:val="18"/>
                <w:szCs w:val="18"/>
              </w:rPr>
            </w:pPr>
            <w:r w:rsidRPr="00312C09">
              <w:rPr>
                <w:rFonts w:ascii="Consolas" w:hAnsi="Consolas" w:cs="Consolas"/>
                <w:b w:val="0"/>
                <w:color w:val="A71D5D"/>
                <w:spacing w:val="-2"/>
                <w:sz w:val="18"/>
                <w:szCs w:val="18"/>
              </w:rPr>
              <w:t>case</w:t>
            </w:r>
            <w:r w:rsidRPr="00312C09">
              <w:rPr>
                <w:rFonts w:ascii="Consolas" w:hAnsi="Consolas" w:cs="Consolas"/>
                <w:b w:val="0"/>
                <w:color w:val="333333"/>
                <w:spacing w:val="-2"/>
                <w:sz w:val="18"/>
                <w:szCs w:val="18"/>
              </w:rPr>
              <w:t xml:space="preserve"> NID_pkcs7_enveloped:</w:t>
            </w:r>
          </w:p>
          <w:p w:rsidR="0064101A" w:rsidRPr="0064101A" w:rsidRDefault="0064101A" w:rsidP="00257ADC">
            <w:pPr>
              <w:spacing w:before="0"/>
            </w:pPr>
            <w:proofErr w:type="spellStart"/>
            <w:r w:rsidRPr="0064101A">
              <w:rPr>
                <w:rFonts w:ascii="Consolas" w:hAnsi="Consolas" w:cs="Consolas"/>
                <w:color w:val="333333"/>
                <w:sz w:val="18"/>
                <w:szCs w:val="18"/>
              </w:rPr>
              <w:t>data_body</w:t>
            </w:r>
            <w:proofErr w:type="spellEnd"/>
            <w:r w:rsidRPr="0064101A">
              <w:rPr>
                <w:rFonts w:ascii="Consolas" w:hAnsi="Consolas" w:cs="Consolas"/>
                <w:color w:val="333333"/>
                <w:sz w:val="18"/>
                <w:szCs w:val="18"/>
              </w:rPr>
              <w:t xml:space="preserve"> = p7-&gt;</w:t>
            </w:r>
            <w:proofErr w:type="spellStart"/>
            <w:r w:rsidRPr="0064101A">
              <w:rPr>
                <w:rFonts w:ascii="Consolas" w:hAnsi="Consolas" w:cs="Consolas"/>
                <w:color w:val="333333"/>
                <w:sz w:val="18"/>
                <w:szCs w:val="18"/>
              </w:rPr>
              <w:t>d.enveloped</w:t>
            </w:r>
            <w:proofErr w:type="spellEnd"/>
            <w:r w:rsidRPr="0064101A">
              <w:rPr>
                <w:rFonts w:ascii="Consolas" w:hAnsi="Consolas" w:cs="Consolas"/>
                <w:color w:val="333333"/>
                <w:sz w:val="18"/>
                <w:szCs w:val="18"/>
              </w:rPr>
              <w:t>-&gt;</w:t>
            </w:r>
            <w:proofErr w:type="spellStart"/>
            <w:r w:rsidRPr="0064101A">
              <w:rPr>
                <w:rFonts w:ascii="Consolas" w:hAnsi="Consolas" w:cs="Consolas"/>
                <w:color w:val="333333"/>
                <w:sz w:val="18"/>
                <w:szCs w:val="18"/>
              </w:rPr>
              <w:t>enc_data</w:t>
            </w:r>
            <w:proofErr w:type="spellEnd"/>
            <w:r w:rsidRPr="0064101A">
              <w:rPr>
                <w:rFonts w:ascii="Consolas" w:hAnsi="Consolas" w:cs="Consolas"/>
                <w:color w:val="333333"/>
                <w:sz w:val="18"/>
                <w:szCs w:val="18"/>
              </w:rPr>
              <w:t>-&gt;</w:t>
            </w:r>
            <w:proofErr w:type="spellStart"/>
            <w:r w:rsidRPr="0064101A">
              <w:rPr>
                <w:rFonts w:ascii="Consolas" w:hAnsi="Consolas" w:cs="Consolas"/>
                <w:color w:val="333333"/>
                <w:sz w:val="18"/>
                <w:szCs w:val="18"/>
              </w:rPr>
              <w:t>enc_data</w:t>
            </w:r>
            <w:proofErr w:type="spellEnd"/>
            <w:r w:rsidRPr="0064101A">
              <w:rPr>
                <w:rFonts w:ascii="Consolas" w:hAnsi="Consolas" w:cs="Consolas"/>
                <w:color w:val="333333"/>
                <w:sz w:val="18"/>
                <w:szCs w:val="18"/>
              </w:rPr>
              <w:t>;</w:t>
            </w:r>
          </w:p>
        </w:tc>
        <w:tc>
          <w:tcPr>
            <w:tcW w:w="2556" w:type="dxa"/>
          </w:tcPr>
          <w:p w:rsidR="00EE58B9" w:rsidRDefault="0064101A" w:rsidP="00257ADC">
            <w:pPr>
              <w:spacing w:before="0"/>
              <w:rPr>
                <w:rFonts w:ascii="Consolas" w:hAnsi="Consolas" w:cs="Consolas"/>
                <w:color w:val="auto"/>
                <w:spacing w:val="0"/>
                <w:sz w:val="18"/>
                <w:szCs w:val="22"/>
              </w:rPr>
            </w:pPr>
            <w:proofErr w:type="spellStart"/>
            <w:r>
              <w:rPr>
                <w:rFonts w:ascii="Consolas" w:hAnsi="Consolas" w:cs="Consolas"/>
                <w:color w:val="auto"/>
                <w:spacing w:val="0"/>
                <w:sz w:val="18"/>
                <w:szCs w:val="22"/>
              </w:rPr>
              <w:t>data_body</w:t>
            </w:r>
            <w:proofErr w:type="spellEnd"/>
            <w:r>
              <w:rPr>
                <w:rFonts w:ascii="Consolas" w:hAnsi="Consolas" w:cs="Consolas"/>
                <w:color w:val="auto"/>
                <w:spacing w:val="0"/>
                <w:sz w:val="18"/>
                <w:szCs w:val="22"/>
              </w:rPr>
              <w:t xml:space="preserve"> can be NULL here but not checked</w:t>
            </w:r>
          </w:p>
          <w:p w:rsidR="0064101A" w:rsidRPr="003B4BC0" w:rsidRDefault="0064101A" w:rsidP="00257ADC">
            <w:pPr>
              <w:spacing w:before="0"/>
              <w:rPr>
                <w:rFonts w:ascii="Consolas" w:hAnsi="Consolas" w:cs="Consolas"/>
                <w:color w:val="auto"/>
                <w:spacing w:val="0"/>
                <w:sz w:val="18"/>
                <w:szCs w:val="22"/>
              </w:rPr>
            </w:pPr>
          </w:p>
        </w:tc>
      </w:tr>
      <w:tr w:rsidR="008F14D9" w:rsidRPr="00EE58B9" w:rsidTr="00257ADC">
        <w:tc>
          <w:tcPr>
            <w:tcW w:w="6300" w:type="dxa"/>
          </w:tcPr>
          <w:p w:rsidR="0064101A" w:rsidRDefault="0064101A" w:rsidP="00257ADC">
            <w:pPr>
              <w:pStyle w:val="Caption"/>
              <w:spacing w:before="0" w:after="0"/>
              <w:ind w:left="0"/>
              <w:jc w:val="both"/>
              <w:rPr>
                <w:rFonts w:ascii="Consolas" w:hAnsi="Consolas" w:cs="Consolas"/>
                <w:b w:val="0"/>
                <w:color w:val="333333"/>
                <w:spacing w:val="-2"/>
                <w:sz w:val="18"/>
                <w:szCs w:val="18"/>
              </w:rPr>
            </w:pPr>
            <w:r w:rsidRPr="0064101A">
              <w:rPr>
                <w:rFonts w:ascii="Consolas" w:hAnsi="Consolas" w:cs="Consolas"/>
                <w:b w:val="0"/>
                <w:color w:val="A71D5D"/>
                <w:spacing w:val="-2"/>
                <w:sz w:val="18"/>
                <w:szCs w:val="18"/>
              </w:rPr>
              <w:t>case</w:t>
            </w:r>
            <w:r w:rsidRPr="0064101A">
              <w:rPr>
                <w:rFonts w:ascii="Consolas" w:hAnsi="Consolas" w:cs="Consolas"/>
                <w:b w:val="0"/>
                <w:color w:val="333333"/>
                <w:spacing w:val="-2"/>
                <w:sz w:val="18"/>
                <w:szCs w:val="18"/>
              </w:rPr>
              <w:t xml:space="preserve"> NID_pkcs7_signed:</w:t>
            </w:r>
          </w:p>
          <w:p w:rsidR="008F14D9" w:rsidRPr="00EE58B9" w:rsidRDefault="0064101A" w:rsidP="00257ADC">
            <w:pPr>
              <w:pStyle w:val="Caption"/>
              <w:spacing w:before="0" w:after="0"/>
              <w:ind w:left="0"/>
              <w:jc w:val="both"/>
              <w:rPr>
                <w:rFonts w:ascii="Arial" w:hAnsi="Arial" w:cs="Arial"/>
                <w:b w:val="0"/>
                <w:color w:val="FF0000"/>
                <w:sz w:val="18"/>
                <w:szCs w:val="22"/>
              </w:rPr>
            </w:pPr>
            <w:proofErr w:type="spellStart"/>
            <w:r w:rsidRPr="0064101A">
              <w:rPr>
                <w:rFonts w:ascii="Consolas" w:hAnsi="Consolas" w:cs="Consolas"/>
                <w:b w:val="0"/>
                <w:color w:val="333333"/>
                <w:spacing w:val="-2"/>
                <w:sz w:val="18"/>
                <w:szCs w:val="18"/>
              </w:rPr>
              <w:t>data_body</w:t>
            </w:r>
            <w:proofErr w:type="spellEnd"/>
            <w:r w:rsidRPr="0064101A">
              <w:rPr>
                <w:rFonts w:ascii="Consolas" w:hAnsi="Consolas" w:cs="Consolas"/>
                <w:b w:val="0"/>
                <w:color w:val="333333"/>
                <w:spacing w:val="-2"/>
                <w:sz w:val="18"/>
                <w:szCs w:val="18"/>
              </w:rPr>
              <w:t xml:space="preserve"> = </w:t>
            </w:r>
            <w:r w:rsidRPr="0064101A">
              <w:rPr>
                <w:rFonts w:ascii="Consolas" w:hAnsi="Consolas" w:cs="Consolas"/>
                <w:b w:val="0"/>
                <w:color w:val="0086B3"/>
                <w:spacing w:val="-2"/>
                <w:sz w:val="18"/>
                <w:szCs w:val="18"/>
              </w:rPr>
              <w:t>PKCS7_get_octet_string</w:t>
            </w:r>
            <w:r w:rsidRPr="0064101A">
              <w:rPr>
                <w:rFonts w:ascii="Consolas" w:hAnsi="Consolas" w:cs="Consolas"/>
                <w:b w:val="0"/>
                <w:color w:val="333333"/>
                <w:spacing w:val="-2"/>
                <w:sz w:val="18"/>
                <w:szCs w:val="18"/>
              </w:rPr>
              <w:t>(p7-&gt;</w:t>
            </w:r>
            <w:proofErr w:type="spellStart"/>
            <w:r w:rsidRPr="0064101A">
              <w:rPr>
                <w:rFonts w:ascii="Consolas" w:hAnsi="Consolas" w:cs="Consolas"/>
                <w:b w:val="0"/>
                <w:color w:val="333333"/>
                <w:spacing w:val="-2"/>
                <w:sz w:val="18"/>
                <w:szCs w:val="18"/>
              </w:rPr>
              <w:t>d.sign</w:t>
            </w:r>
            <w:proofErr w:type="spellEnd"/>
            <w:r w:rsidRPr="0064101A">
              <w:rPr>
                <w:rFonts w:ascii="Consolas" w:hAnsi="Consolas" w:cs="Consolas"/>
                <w:b w:val="0"/>
                <w:color w:val="333333"/>
                <w:spacing w:val="-2"/>
                <w:sz w:val="18"/>
                <w:szCs w:val="18"/>
              </w:rPr>
              <w:t>-&gt;contents);</w:t>
            </w:r>
          </w:p>
        </w:tc>
        <w:tc>
          <w:tcPr>
            <w:tcW w:w="2556" w:type="dxa"/>
          </w:tcPr>
          <w:p w:rsidR="00257ADC" w:rsidRDefault="00257ADC" w:rsidP="00257ADC">
            <w:pPr>
              <w:spacing w:before="0"/>
              <w:rPr>
                <w:rFonts w:ascii="Consolas" w:hAnsi="Consolas" w:cs="Consolas"/>
                <w:color w:val="auto"/>
                <w:spacing w:val="0"/>
                <w:sz w:val="18"/>
                <w:szCs w:val="22"/>
              </w:rPr>
            </w:pPr>
            <w:proofErr w:type="spellStart"/>
            <w:r>
              <w:rPr>
                <w:rFonts w:ascii="Consolas" w:hAnsi="Consolas" w:cs="Consolas"/>
                <w:color w:val="auto"/>
                <w:spacing w:val="0"/>
                <w:sz w:val="18"/>
                <w:szCs w:val="22"/>
              </w:rPr>
              <w:t>data_body</w:t>
            </w:r>
            <w:proofErr w:type="spellEnd"/>
            <w:r>
              <w:rPr>
                <w:rFonts w:ascii="Consolas" w:hAnsi="Consolas" w:cs="Consolas"/>
                <w:color w:val="auto"/>
                <w:spacing w:val="0"/>
                <w:sz w:val="18"/>
                <w:szCs w:val="22"/>
              </w:rPr>
              <w:t xml:space="preserve"> can be NULL here but not checked</w:t>
            </w:r>
          </w:p>
          <w:p w:rsidR="00EE58B9" w:rsidRPr="003B4BC0" w:rsidRDefault="00EE58B9" w:rsidP="00257ADC">
            <w:pPr>
              <w:spacing w:before="0"/>
              <w:rPr>
                <w:rFonts w:ascii="Consolas" w:hAnsi="Consolas" w:cs="Consolas"/>
                <w:color w:val="auto"/>
                <w:spacing w:val="0"/>
                <w:sz w:val="18"/>
                <w:szCs w:val="22"/>
              </w:rPr>
            </w:pPr>
          </w:p>
        </w:tc>
      </w:tr>
      <w:tr w:rsidR="00257ADC" w:rsidRPr="00EE58B9" w:rsidTr="00257ADC">
        <w:tc>
          <w:tcPr>
            <w:tcW w:w="6300" w:type="dxa"/>
          </w:tcPr>
          <w:p w:rsidR="00257ADC" w:rsidRDefault="00257ADC" w:rsidP="00257ADC">
            <w:pPr>
              <w:pStyle w:val="Caption"/>
              <w:spacing w:before="0" w:after="0"/>
              <w:ind w:left="0"/>
              <w:jc w:val="both"/>
              <w:rPr>
                <w:rFonts w:ascii="Consolas" w:hAnsi="Consolas" w:cs="Consolas"/>
                <w:b w:val="0"/>
                <w:color w:val="333333"/>
                <w:spacing w:val="-2"/>
                <w:sz w:val="18"/>
                <w:szCs w:val="18"/>
              </w:rPr>
            </w:pPr>
            <w:r w:rsidRPr="00257ADC">
              <w:rPr>
                <w:rFonts w:ascii="Consolas" w:hAnsi="Consolas" w:cs="Consolas"/>
                <w:b w:val="0"/>
                <w:color w:val="A71D5D"/>
                <w:spacing w:val="-2"/>
                <w:sz w:val="18"/>
                <w:szCs w:val="18"/>
              </w:rPr>
              <w:t>case</w:t>
            </w:r>
            <w:r w:rsidRPr="00257ADC">
              <w:rPr>
                <w:rFonts w:ascii="Consolas" w:hAnsi="Consolas" w:cs="Consolas"/>
                <w:b w:val="0"/>
                <w:color w:val="333333"/>
                <w:spacing w:val="-2"/>
                <w:sz w:val="18"/>
                <w:szCs w:val="18"/>
              </w:rPr>
              <w:t xml:space="preserve"> NID_pkcs7_signedAndEnveloped:</w:t>
            </w:r>
          </w:p>
          <w:p w:rsidR="00257ADC" w:rsidRPr="00257ADC" w:rsidRDefault="00257ADC" w:rsidP="00257ADC">
            <w:pPr>
              <w:pStyle w:val="Caption"/>
              <w:spacing w:before="0" w:after="0"/>
              <w:ind w:left="0"/>
              <w:jc w:val="both"/>
              <w:rPr>
                <w:rFonts w:ascii="Consolas" w:hAnsi="Consolas" w:cs="Consolas"/>
                <w:b w:val="0"/>
                <w:color w:val="333333"/>
                <w:spacing w:val="-2"/>
                <w:sz w:val="18"/>
                <w:szCs w:val="18"/>
              </w:rPr>
            </w:pPr>
            <w:proofErr w:type="spellStart"/>
            <w:r w:rsidRPr="00257ADC">
              <w:rPr>
                <w:rFonts w:ascii="Consolas" w:hAnsi="Consolas" w:cs="Consolas"/>
                <w:color w:val="333333"/>
                <w:sz w:val="18"/>
                <w:szCs w:val="18"/>
              </w:rPr>
              <w:t>data_body</w:t>
            </w:r>
            <w:proofErr w:type="spellEnd"/>
            <w:r w:rsidRPr="00257ADC">
              <w:rPr>
                <w:rFonts w:ascii="Consolas" w:hAnsi="Consolas" w:cs="Consolas"/>
                <w:color w:val="333333"/>
                <w:sz w:val="18"/>
                <w:szCs w:val="18"/>
              </w:rPr>
              <w:t xml:space="preserve"> = p7-&gt;</w:t>
            </w:r>
            <w:proofErr w:type="spellStart"/>
            <w:r w:rsidRPr="00257ADC">
              <w:rPr>
                <w:rFonts w:ascii="Consolas" w:hAnsi="Consolas" w:cs="Consolas"/>
                <w:color w:val="333333"/>
                <w:sz w:val="18"/>
                <w:szCs w:val="18"/>
              </w:rPr>
              <w:t>d.signed_and_enveloped</w:t>
            </w:r>
            <w:proofErr w:type="spellEnd"/>
            <w:r w:rsidRPr="00257ADC">
              <w:rPr>
                <w:rFonts w:ascii="Consolas" w:hAnsi="Consolas" w:cs="Consolas"/>
                <w:color w:val="333333"/>
                <w:sz w:val="18"/>
                <w:szCs w:val="18"/>
              </w:rPr>
              <w:t>-&gt;</w:t>
            </w:r>
            <w:proofErr w:type="spellStart"/>
            <w:r w:rsidRPr="00257ADC">
              <w:rPr>
                <w:rFonts w:ascii="Consolas" w:hAnsi="Consolas" w:cs="Consolas"/>
                <w:color w:val="333333"/>
                <w:sz w:val="18"/>
                <w:szCs w:val="18"/>
              </w:rPr>
              <w:t>enc_data</w:t>
            </w:r>
            <w:proofErr w:type="spellEnd"/>
            <w:r w:rsidRPr="00257ADC">
              <w:rPr>
                <w:rFonts w:ascii="Consolas" w:hAnsi="Consolas" w:cs="Consolas"/>
                <w:color w:val="333333"/>
                <w:sz w:val="18"/>
                <w:szCs w:val="18"/>
              </w:rPr>
              <w:t>-&gt;</w:t>
            </w:r>
            <w:proofErr w:type="spellStart"/>
            <w:r w:rsidRPr="00257ADC">
              <w:rPr>
                <w:rFonts w:ascii="Consolas" w:hAnsi="Consolas" w:cs="Consolas"/>
                <w:color w:val="333333"/>
                <w:sz w:val="18"/>
                <w:szCs w:val="18"/>
              </w:rPr>
              <w:t>enc_data</w:t>
            </w:r>
            <w:proofErr w:type="spellEnd"/>
            <w:r w:rsidRPr="00257ADC">
              <w:rPr>
                <w:rFonts w:ascii="Consolas" w:hAnsi="Consolas" w:cs="Consolas"/>
                <w:color w:val="333333"/>
                <w:sz w:val="18"/>
                <w:szCs w:val="18"/>
              </w:rPr>
              <w:t>;</w:t>
            </w:r>
          </w:p>
        </w:tc>
        <w:tc>
          <w:tcPr>
            <w:tcW w:w="2556" w:type="dxa"/>
          </w:tcPr>
          <w:p w:rsidR="00257ADC" w:rsidRDefault="00257ADC" w:rsidP="00257ADC">
            <w:pPr>
              <w:spacing w:before="0"/>
              <w:rPr>
                <w:rFonts w:ascii="Consolas" w:hAnsi="Consolas" w:cs="Consolas"/>
                <w:color w:val="auto"/>
                <w:spacing w:val="0"/>
                <w:sz w:val="18"/>
                <w:szCs w:val="22"/>
              </w:rPr>
            </w:pPr>
            <w:proofErr w:type="spellStart"/>
            <w:r>
              <w:rPr>
                <w:rFonts w:ascii="Consolas" w:hAnsi="Consolas" w:cs="Consolas"/>
                <w:color w:val="auto"/>
                <w:spacing w:val="0"/>
                <w:sz w:val="18"/>
                <w:szCs w:val="22"/>
              </w:rPr>
              <w:t>data_body</w:t>
            </w:r>
            <w:proofErr w:type="spellEnd"/>
            <w:r>
              <w:rPr>
                <w:rFonts w:ascii="Consolas" w:hAnsi="Consolas" w:cs="Consolas"/>
                <w:color w:val="auto"/>
                <w:spacing w:val="0"/>
                <w:sz w:val="18"/>
                <w:szCs w:val="22"/>
              </w:rPr>
              <w:t xml:space="preserve"> can be NULL here but not checked</w:t>
            </w:r>
          </w:p>
          <w:p w:rsidR="00257ADC" w:rsidRPr="003B4BC0" w:rsidRDefault="00257ADC" w:rsidP="00257ADC">
            <w:pPr>
              <w:spacing w:before="0"/>
              <w:rPr>
                <w:rFonts w:ascii="Consolas" w:hAnsi="Consolas" w:cs="Consolas"/>
                <w:color w:val="auto"/>
                <w:spacing w:val="0"/>
                <w:sz w:val="18"/>
                <w:szCs w:val="22"/>
              </w:rPr>
            </w:pPr>
          </w:p>
        </w:tc>
      </w:tr>
    </w:tbl>
    <w:p w:rsidR="00AE041C" w:rsidRPr="004443EF" w:rsidRDefault="00AE041C" w:rsidP="00AE041C">
      <w:pPr>
        <w:pStyle w:val="Heading3"/>
      </w:pPr>
      <w:bookmarkStart w:id="22" w:name="_Toc428683632"/>
      <w:r w:rsidRPr="004443EF">
        <w:t xml:space="preserve">OpenSSL </w:t>
      </w:r>
      <w:r>
        <w:t>0.9.</w:t>
      </w:r>
      <w:r w:rsidRPr="00EE22E1">
        <w:t>8z</w:t>
      </w:r>
      <w:r w:rsidR="003B4BC0">
        <w:t>g</w:t>
      </w:r>
      <w:bookmarkEnd w:id="22"/>
    </w:p>
    <w:p w:rsidR="00257ADC" w:rsidRDefault="00CF5ECC" w:rsidP="00CF5ECC">
      <w:pPr>
        <w:pStyle w:val="Normal3"/>
        <w:ind w:left="720"/>
        <w:jc w:val="both"/>
        <w:rPr>
          <w:rFonts w:ascii="Arial" w:hAnsi="Arial" w:cs="Arial"/>
          <w:sz w:val="22"/>
          <w:szCs w:val="22"/>
        </w:rPr>
      </w:pPr>
      <w:r w:rsidRPr="00CF5ECC">
        <w:rPr>
          <w:rFonts w:ascii="Arial" w:hAnsi="Arial" w:cs="Arial"/>
          <w:sz w:val="22"/>
          <w:szCs w:val="22"/>
        </w:rPr>
        <w:t xml:space="preserve">Revision to function </w:t>
      </w:r>
      <w:r w:rsidR="00257ADC">
        <w:rPr>
          <w:rFonts w:ascii="Arial" w:hAnsi="Arial" w:cs="Arial"/>
          <w:sz w:val="22"/>
          <w:szCs w:val="22"/>
        </w:rPr>
        <w:t>PKCS7_</w:t>
      </w:r>
      <w:proofErr w:type="gramStart"/>
      <w:r w:rsidR="00257ADC">
        <w:rPr>
          <w:rFonts w:ascii="Arial" w:hAnsi="Arial" w:cs="Arial"/>
          <w:sz w:val="22"/>
          <w:szCs w:val="22"/>
        </w:rPr>
        <w:t>dataDecode(</w:t>
      </w:r>
      <w:proofErr w:type="gramEnd"/>
      <w:r w:rsidR="00257ADC">
        <w:rPr>
          <w:rFonts w:ascii="Arial" w:hAnsi="Arial" w:cs="Arial"/>
          <w:sz w:val="22"/>
          <w:szCs w:val="22"/>
        </w:rPr>
        <w:t>)</w:t>
      </w:r>
      <w:r w:rsidRPr="001F4BA0">
        <w:rPr>
          <w:rFonts w:ascii="Arial" w:hAnsi="Arial" w:cs="Arial"/>
          <w:sz w:val="22"/>
          <w:szCs w:val="22"/>
        </w:rPr>
        <w:t xml:space="preserve"> </w:t>
      </w:r>
      <w:r>
        <w:rPr>
          <w:rFonts w:ascii="Arial" w:hAnsi="Arial" w:cs="Arial"/>
          <w:sz w:val="22"/>
          <w:szCs w:val="22"/>
        </w:rPr>
        <w:t>to fix CVE-2015-17</w:t>
      </w:r>
      <w:r w:rsidR="00257ADC">
        <w:rPr>
          <w:rFonts w:ascii="Arial" w:hAnsi="Arial" w:cs="Arial"/>
          <w:sz w:val="22"/>
          <w:szCs w:val="22"/>
        </w:rPr>
        <w:t>90</w:t>
      </w:r>
      <w:r>
        <w:rPr>
          <w:rFonts w:ascii="Arial" w:hAnsi="Arial" w:cs="Arial"/>
          <w:sz w:val="22"/>
          <w:szCs w:val="22"/>
        </w:rPr>
        <w:t xml:space="preserve"> vulnerability introduce</w:t>
      </w:r>
      <w:r w:rsidR="00257ADC">
        <w:rPr>
          <w:rFonts w:ascii="Arial" w:hAnsi="Arial" w:cs="Arial"/>
          <w:sz w:val="22"/>
          <w:szCs w:val="22"/>
        </w:rPr>
        <w:t xml:space="preserve">s a NULL check for </w:t>
      </w:r>
      <w:proofErr w:type="spellStart"/>
      <w:r w:rsidR="00257ADC">
        <w:rPr>
          <w:rFonts w:ascii="Arial" w:hAnsi="Arial" w:cs="Arial"/>
          <w:sz w:val="22"/>
          <w:szCs w:val="22"/>
        </w:rPr>
        <w:t>data_body</w:t>
      </w:r>
      <w:proofErr w:type="spellEnd"/>
      <w:r w:rsidR="00257ADC">
        <w:rPr>
          <w:rFonts w:ascii="Arial" w:hAnsi="Arial" w:cs="Arial"/>
          <w:sz w:val="22"/>
          <w:szCs w:val="22"/>
        </w:rPr>
        <w:t xml:space="preserve"> before choosing to use </w:t>
      </w:r>
      <w:proofErr w:type="spellStart"/>
      <w:r w:rsidR="00257ADC">
        <w:rPr>
          <w:rFonts w:ascii="Arial" w:hAnsi="Arial" w:cs="Arial"/>
          <w:sz w:val="22"/>
          <w:szCs w:val="22"/>
        </w:rPr>
        <w:t>in_bio</w:t>
      </w:r>
      <w:proofErr w:type="spellEnd"/>
      <w:r w:rsidR="00257ADC">
        <w:rPr>
          <w:rFonts w:ascii="Arial" w:hAnsi="Arial" w:cs="Arial"/>
          <w:sz w:val="22"/>
          <w:szCs w:val="22"/>
        </w:rPr>
        <w:t xml:space="preserve">. </w:t>
      </w:r>
    </w:p>
    <w:p w:rsidR="00CF5ECC" w:rsidRDefault="00E80FCB" w:rsidP="00CF5ECC">
      <w:pPr>
        <w:pStyle w:val="Normal3"/>
        <w:ind w:left="720"/>
        <w:jc w:val="both"/>
        <w:rPr>
          <w:rFonts w:ascii="Arial" w:hAnsi="Arial" w:cs="Arial"/>
          <w:sz w:val="22"/>
          <w:szCs w:val="22"/>
        </w:rPr>
      </w:pPr>
      <w:r>
        <w:rPr>
          <w:rFonts w:ascii="Arial" w:hAnsi="Arial" w:cs="Arial"/>
          <w:sz w:val="22"/>
          <w:szCs w:val="22"/>
        </w:rPr>
        <w:t>Details of code change are</w:t>
      </w:r>
      <w:r w:rsidR="00257ADC">
        <w:rPr>
          <w:rFonts w:ascii="Arial" w:hAnsi="Arial" w:cs="Arial"/>
          <w:sz w:val="22"/>
          <w:szCs w:val="22"/>
        </w:rPr>
        <w:t xml:space="preserve"> as below:  </w:t>
      </w:r>
      <w:r w:rsidR="00CF5ECC">
        <w:rPr>
          <w:rFonts w:ascii="Arial" w:hAnsi="Arial" w:cs="Arial"/>
          <w:sz w:val="22"/>
          <w:szCs w:val="22"/>
        </w:rPr>
        <w:t xml:space="preserve"> </w:t>
      </w:r>
    </w:p>
    <w:p w:rsidR="001A52DE" w:rsidRDefault="001A52DE" w:rsidP="001A52DE">
      <w:pPr>
        <w:spacing w:before="0"/>
        <w:rPr>
          <w:rFonts w:ascii="Courier New" w:hAnsi="Courier New" w:cs="Courier New"/>
          <w:color w:val="FF0000"/>
          <w:sz w:val="16"/>
        </w:rPr>
      </w:pPr>
    </w:p>
    <w:tbl>
      <w:tblPr>
        <w:tblStyle w:val="TableGrid"/>
        <w:tblW w:w="8856" w:type="dxa"/>
        <w:tblInd w:w="828" w:type="dxa"/>
        <w:tblLook w:val="04A0" w:firstRow="1" w:lastRow="0" w:firstColumn="1" w:lastColumn="0" w:noHBand="0" w:noVBand="1"/>
      </w:tblPr>
      <w:tblGrid>
        <w:gridCol w:w="6390"/>
        <w:gridCol w:w="2466"/>
      </w:tblGrid>
      <w:tr w:rsidR="003B4BC0" w:rsidRPr="00EE58B9" w:rsidTr="00E80FCB">
        <w:tc>
          <w:tcPr>
            <w:tcW w:w="6390" w:type="dxa"/>
            <w:shd w:val="clear" w:color="auto" w:fill="DDD9C3" w:themeFill="background2" w:themeFillShade="E6"/>
          </w:tcPr>
          <w:p w:rsidR="003B4BC0" w:rsidRPr="00CF5ECC" w:rsidRDefault="003B4BC0" w:rsidP="00257ADC">
            <w:pPr>
              <w:pStyle w:val="Caption"/>
              <w:ind w:left="0"/>
              <w:jc w:val="both"/>
              <w:rPr>
                <w:rFonts w:ascii="Arial" w:hAnsi="Arial" w:cs="Arial"/>
                <w:b w:val="0"/>
                <w:color w:val="auto"/>
                <w:sz w:val="18"/>
                <w:szCs w:val="22"/>
              </w:rPr>
            </w:pPr>
            <w:r w:rsidRPr="00CF5ECC">
              <w:rPr>
                <w:rFonts w:ascii="Arial" w:hAnsi="Arial" w:cs="Arial"/>
                <w:b w:val="0"/>
                <w:color w:val="auto"/>
                <w:sz w:val="18"/>
                <w:szCs w:val="22"/>
              </w:rPr>
              <w:t xml:space="preserve">Code </w:t>
            </w:r>
          </w:p>
        </w:tc>
        <w:tc>
          <w:tcPr>
            <w:tcW w:w="2466" w:type="dxa"/>
            <w:shd w:val="clear" w:color="auto" w:fill="DDD9C3" w:themeFill="background2" w:themeFillShade="E6"/>
          </w:tcPr>
          <w:p w:rsidR="003B4BC0" w:rsidRPr="00CF5ECC" w:rsidRDefault="003B4BC0" w:rsidP="00CF5ECC">
            <w:pPr>
              <w:pStyle w:val="Caption"/>
              <w:ind w:left="0"/>
              <w:jc w:val="both"/>
              <w:rPr>
                <w:rFonts w:ascii="Arial" w:hAnsi="Arial" w:cs="Arial"/>
                <w:b w:val="0"/>
                <w:color w:val="auto"/>
                <w:sz w:val="18"/>
                <w:szCs w:val="22"/>
              </w:rPr>
            </w:pPr>
            <w:r w:rsidRPr="00CF5ECC">
              <w:rPr>
                <w:rFonts w:ascii="Arial" w:hAnsi="Arial" w:cs="Arial"/>
                <w:b w:val="0"/>
                <w:color w:val="auto"/>
                <w:sz w:val="18"/>
                <w:szCs w:val="22"/>
              </w:rPr>
              <w:t>Description/</w:t>
            </w:r>
            <w:r w:rsidR="00CF5ECC" w:rsidRPr="00CF5ECC">
              <w:rPr>
                <w:rFonts w:ascii="Arial" w:hAnsi="Arial" w:cs="Arial"/>
                <w:b w:val="0"/>
                <w:color w:val="auto"/>
                <w:sz w:val="18"/>
                <w:szCs w:val="22"/>
              </w:rPr>
              <w:t>Analysis</w:t>
            </w:r>
          </w:p>
        </w:tc>
      </w:tr>
      <w:tr w:rsidR="00E80FCB" w:rsidRPr="00EE58B9" w:rsidTr="00E80FCB">
        <w:tc>
          <w:tcPr>
            <w:tcW w:w="6390" w:type="dxa"/>
          </w:tcPr>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i = OBJ_obj2nid(p7-&gt;type);</w:t>
            </w:r>
          </w:p>
          <w:p w:rsidR="00E80FCB" w:rsidRPr="00E80FCB" w:rsidRDefault="00E80FCB" w:rsidP="00E80FCB">
            <w:pPr>
              <w:spacing w:before="0"/>
              <w:rPr>
                <w:rFonts w:ascii="Consolas" w:hAnsi="Consolas" w:cs="Consolas"/>
                <w:sz w:val="18"/>
              </w:rPr>
            </w:pP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switch (i) {</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case NID_pkcs7_signed:</w:t>
            </w:r>
          </w:p>
          <w:p w:rsidR="00E80FCB" w:rsidRPr="00E80FCB" w:rsidRDefault="00E80FCB" w:rsidP="00E80FCB">
            <w:pPr>
              <w:spacing w:before="0"/>
              <w:rPr>
                <w:rFonts w:ascii="Consolas" w:hAnsi="Consolas" w:cs="Consolas"/>
                <w:sz w:val="18"/>
              </w:rPr>
            </w:pPr>
            <w:r w:rsidRPr="00E80FCB">
              <w:rPr>
                <w:rFonts w:ascii="Consolas" w:hAnsi="Consolas" w:cs="Consolas"/>
                <w:sz w:val="18"/>
              </w:rPr>
              <w:tab/>
              <w:t>..</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proofErr w:type="spellStart"/>
            <w:r w:rsidRPr="00E80FCB">
              <w:rPr>
                <w:rFonts w:ascii="Consolas" w:hAnsi="Consolas" w:cs="Consolas"/>
                <w:sz w:val="18"/>
              </w:rPr>
              <w:t>data_body</w:t>
            </w:r>
            <w:proofErr w:type="spellEnd"/>
            <w:r w:rsidRPr="00E80FCB">
              <w:rPr>
                <w:rFonts w:ascii="Consolas" w:hAnsi="Consolas" w:cs="Consolas"/>
                <w:sz w:val="18"/>
              </w:rPr>
              <w:t xml:space="preserve"> = PKCS7_get_octet_string(p7-&gt;</w:t>
            </w:r>
            <w:proofErr w:type="spellStart"/>
            <w:r w:rsidRPr="00E80FCB">
              <w:rPr>
                <w:rFonts w:ascii="Consolas" w:hAnsi="Consolas" w:cs="Consolas"/>
                <w:sz w:val="18"/>
              </w:rPr>
              <w:t>d.sign</w:t>
            </w:r>
            <w:proofErr w:type="spellEnd"/>
            <w:r w:rsidRPr="00E80FCB">
              <w:rPr>
                <w:rFonts w:ascii="Consolas" w:hAnsi="Consolas" w:cs="Consolas"/>
                <w:sz w:val="18"/>
              </w:rPr>
              <w:t>-&gt;contents);</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break;</w:t>
            </w:r>
          </w:p>
          <w:p w:rsidR="00E80FCB" w:rsidRPr="00E80FCB" w:rsidRDefault="00E80FCB" w:rsidP="00E80FCB">
            <w:pPr>
              <w:spacing w:before="0"/>
              <w:rPr>
                <w:rFonts w:ascii="Consolas" w:hAnsi="Consolas" w:cs="Consolas"/>
                <w:sz w:val="18"/>
              </w:rPr>
            </w:pPr>
            <w:r w:rsidRPr="00E80FCB">
              <w:rPr>
                <w:rFonts w:ascii="Consolas" w:hAnsi="Consolas" w:cs="Consolas"/>
                <w:sz w:val="18"/>
              </w:rPr>
              <w:lastRenderedPageBreak/>
              <w:t xml:space="preserve">    case NID_pkcs7_signedAndEnveloped:</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r w:rsidRPr="00E80FCB">
              <w:rPr>
                <w:rFonts w:ascii="Consolas" w:hAnsi="Consolas" w:cs="Consolas"/>
                <w:sz w:val="18"/>
              </w:rPr>
              <w:tab/>
              <w:t>..</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proofErr w:type="spellStart"/>
            <w:r w:rsidRPr="00E80FCB">
              <w:rPr>
                <w:rFonts w:ascii="Consolas" w:hAnsi="Consolas" w:cs="Consolas"/>
                <w:sz w:val="18"/>
              </w:rPr>
              <w:t>data_body</w:t>
            </w:r>
            <w:proofErr w:type="spellEnd"/>
            <w:r w:rsidRPr="00E80FCB">
              <w:rPr>
                <w:rFonts w:ascii="Consolas" w:hAnsi="Consolas" w:cs="Consolas"/>
                <w:sz w:val="18"/>
              </w:rPr>
              <w:t xml:space="preserve"> = p7-&gt;</w:t>
            </w:r>
            <w:proofErr w:type="spellStart"/>
            <w:r w:rsidRPr="00E80FCB">
              <w:rPr>
                <w:rFonts w:ascii="Consolas" w:hAnsi="Consolas" w:cs="Consolas"/>
                <w:sz w:val="18"/>
              </w:rPr>
              <w:t>d.signed_and_enveloped</w:t>
            </w:r>
            <w:proofErr w:type="spellEnd"/>
            <w:r w:rsidRPr="00E80FCB">
              <w:rPr>
                <w:rFonts w:ascii="Consolas" w:hAnsi="Consolas" w:cs="Consolas"/>
                <w:sz w:val="18"/>
              </w:rPr>
              <w:t>-&gt;</w:t>
            </w:r>
            <w:proofErr w:type="spellStart"/>
            <w:r w:rsidRPr="00E80FCB">
              <w:rPr>
                <w:rFonts w:ascii="Consolas" w:hAnsi="Consolas" w:cs="Consolas"/>
                <w:sz w:val="18"/>
              </w:rPr>
              <w:t>enc_data</w:t>
            </w:r>
            <w:proofErr w:type="spellEnd"/>
            <w:r w:rsidRPr="00E80FCB">
              <w:rPr>
                <w:rFonts w:ascii="Consolas" w:hAnsi="Consolas" w:cs="Consolas"/>
                <w:sz w:val="18"/>
              </w:rPr>
              <w:t>-&gt;</w:t>
            </w:r>
            <w:proofErr w:type="spellStart"/>
            <w:r w:rsidRPr="00E80FCB">
              <w:rPr>
                <w:rFonts w:ascii="Consolas" w:hAnsi="Consolas" w:cs="Consolas"/>
                <w:sz w:val="18"/>
              </w:rPr>
              <w:t>enc_data</w:t>
            </w:r>
            <w:proofErr w:type="spellEnd"/>
            <w:r w:rsidRPr="00E80FCB">
              <w:rPr>
                <w:rFonts w:ascii="Consolas" w:hAnsi="Consolas" w:cs="Consolas"/>
                <w:sz w:val="18"/>
              </w:rPr>
              <w:t>;</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break;</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case NID_pkcs7_enveloped:</w:t>
            </w:r>
          </w:p>
          <w:p w:rsidR="00E80FCB" w:rsidRPr="00E80FCB" w:rsidRDefault="00E80FCB" w:rsidP="00E80FCB">
            <w:pPr>
              <w:spacing w:before="0"/>
              <w:rPr>
                <w:rFonts w:ascii="Consolas" w:hAnsi="Consolas" w:cs="Consolas"/>
                <w:sz w:val="18"/>
              </w:rPr>
            </w:pPr>
            <w:r w:rsidRPr="00E80FCB">
              <w:rPr>
                <w:rFonts w:ascii="Consolas" w:hAnsi="Consolas" w:cs="Consolas"/>
                <w:sz w:val="18"/>
              </w:rPr>
              <w:tab/>
              <w:t>..</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proofErr w:type="spellStart"/>
            <w:r w:rsidRPr="00E80FCB">
              <w:rPr>
                <w:rFonts w:ascii="Consolas" w:hAnsi="Consolas" w:cs="Consolas"/>
                <w:sz w:val="18"/>
              </w:rPr>
              <w:t>data_body</w:t>
            </w:r>
            <w:proofErr w:type="spellEnd"/>
            <w:r w:rsidRPr="00E80FCB">
              <w:rPr>
                <w:rFonts w:ascii="Consolas" w:hAnsi="Consolas" w:cs="Consolas"/>
                <w:sz w:val="18"/>
              </w:rPr>
              <w:t xml:space="preserve"> = p7-&gt;</w:t>
            </w:r>
            <w:proofErr w:type="spellStart"/>
            <w:r w:rsidRPr="00E80FCB">
              <w:rPr>
                <w:rFonts w:ascii="Consolas" w:hAnsi="Consolas" w:cs="Consolas"/>
                <w:sz w:val="18"/>
              </w:rPr>
              <w:t>d.enveloped</w:t>
            </w:r>
            <w:proofErr w:type="spellEnd"/>
            <w:r w:rsidRPr="00E80FCB">
              <w:rPr>
                <w:rFonts w:ascii="Consolas" w:hAnsi="Consolas" w:cs="Consolas"/>
                <w:sz w:val="18"/>
              </w:rPr>
              <w:t>-&gt;</w:t>
            </w:r>
            <w:proofErr w:type="spellStart"/>
            <w:r w:rsidRPr="00E80FCB">
              <w:rPr>
                <w:rFonts w:ascii="Consolas" w:hAnsi="Consolas" w:cs="Consolas"/>
                <w:sz w:val="18"/>
              </w:rPr>
              <w:t>enc_data</w:t>
            </w:r>
            <w:proofErr w:type="spellEnd"/>
            <w:r w:rsidRPr="00E80FCB">
              <w:rPr>
                <w:rFonts w:ascii="Consolas" w:hAnsi="Consolas" w:cs="Consolas"/>
                <w:sz w:val="18"/>
              </w:rPr>
              <w:t>-&gt;</w:t>
            </w:r>
            <w:proofErr w:type="spellStart"/>
            <w:r w:rsidRPr="00E80FCB">
              <w:rPr>
                <w:rFonts w:ascii="Consolas" w:hAnsi="Consolas" w:cs="Consolas"/>
                <w:sz w:val="18"/>
              </w:rPr>
              <w:t>enc_data</w:t>
            </w:r>
            <w:proofErr w:type="spellEnd"/>
            <w:r w:rsidRPr="00E80FCB">
              <w:rPr>
                <w:rFonts w:ascii="Consolas" w:hAnsi="Consolas" w:cs="Consolas"/>
                <w:sz w:val="18"/>
              </w:rPr>
              <w:t>;</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proofErr w:type="spellStart"/>
            <w:r w:rsidRPr="00E80FCB">
              <w:rPr>
                <w:rFonts w:ascii="Consolas" w:hAnsi="Consolas" w:cs="Consolas"/>
                <w:sz w:val="18"/>
              </w:rPr>
              <w:t>goto</w:t>
            </w:r>
            <w:proofErr w:type="spellEnd"/>
            <w:r w:rsidRPr="00E80FCB">
              <w:rPr>
                <w:rFonts w:ascii="Consolas" w:hAnsi="Consolas" w:cs="Consolas"/>
                <w:sz w:val="18"/>
              </w:rPr>
              <w:t xml:space="preserve"> err;</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p>
          <w:p w:rsidR="00E80FCB" w:rsidRPr="00E80FCB" w:rsidRDefault="00E80FCB" w:rsidP="00E80FCB">
            <w:pPr>
              <w:spacing w:before="0"/>
              <w:rPr>
                <w:rFonts w:ascii="Consolas" w:hAnsi="Consolas" w:cs="Consolas"/>
                <w:sz w:val="18"/>
              </w:rPr>
            </w:pPr>
          </w:p>
          <w:p w:rsidR="00E80FCB" w:rsidRPr="00E80FCB" w:rsidRDefault="00E80FCB" w:rsidP="00E80FCB">
            <w:pPr>
              <w:spacing w:before="0"/>
              <w:rPr>
                <w:rFonts w:ascii="Consolas" w:hAnsi="Consolas" w:cs="Consolas"/>
                <w:b/>
                <w:color w:val="4F81BD" w:themeColor="accent1"/>
                <w:sz w:val="18"/>
              </w:rPr>
            </w:pPr>
            <w:r>
              <w:rPr>
                <w:rFonts w:ascii="Consolas" w:hAnsi="Consolas" w:cs="Consolas"/>
                <w:b/>
                <w:color w:val="4F81BD" w:themeColor="accent1"/>
                <w:sz w:val="18"/>
              </w:rPr>
              <w:t>+</w:t>
            </w:r>
            <w:r w:rsidRPr="00E80FCB">
              <w:rPr>
                <w:rFonts w:ascii="Consolas" w:hAnsi="Consolas" w:cs="Consolas"/>
                <w:b/>
                <w:color w:val="4F81BD" w:themeColor="accent1"/>
                <w:sz w:val="18"/>
              </w:rPr>
              <w:t xml:space="preserve">   /* Detached content must be supplied via </w:t>
            </w:r>
            <w:proofErr w:type="spellStart"/>
            <w:r w:rsidRPr="00E80FCB">
              <w:rPr>
                <w:rFonts w:ascii="Consolas" w:hAnsi="Consolas" w:cs="Consolas"/>
                <w:b/>
                <w:color w:val="4F81BD" w:themeColor="accent1"/>
                <w:sz w:val="18"/>
              </w:rPr>
              <w:t>in_bio</w:t>
            </w:r>
            <w:proofErr w:type="spellEnd"/>
            <w:r w:rsidRPr="00E80FCB">
              <w:rPr>
                <w:rFonts w:ascii="Consolas" w:hAnsi="Consolas" w:cs="Consolas"/>
                <w:b/>
                <w:color w:val="4F81BD" w:themeColor="accent1"/>
                <w:sz w:val="18"/>
              </w:rPr>
              <w:t xml:space="preserve"> instead. */</w:t>
            </w:r>
          </w:p>
          <w:p w:rsidR="00E80FCB" w:rsidRPr="00E80FCB" w:rsidRDefault="00E80FCB" w:rsidP="00E80FCB">
            <w:pPr>
              <w:spacing w:before="0"/>
              <w:rPr>
                <w:rFonts w:ascii="Consolas" w:hAnsi="Consolas" w:cs="Consolas"/>
                <w:b/>
                <w:color w:val="4F81BD" w:themeColor="accent1"/>
                <w:sz w:val="18"/>
              </w:rPr>
            </w:pPr>
            <w:r>
              <w:rPr>
                <w:rFonts w:ascii="Consolas" w:hAnsi="Consolas" w:cs="Consolas"/>
                <w:b/>
                <w:color w:val="4F81BD" w:themeColor="accent1"/>
                <w:sz w:val="18"/>
              </w:rPr>
              <w:t>+</w:t>
            </w:r>
            <w:r w:rsidRPr="00E80FCB">
              <w:rPr>
                <w:rFonts w:ascii="Consolas" w:hAnsi="Consolas" w:cs="Consolas"/>
                <w:b/>
                <w:color w:val="4F81BD" w:themeColor="accent1"/>
                <w:sz w:val="18"/>
              </w:rPr>
              <w:t xml:space="preserve">   if (</w:t>
            </w:r>
            <w:proofErr w:type="spellStart"/>
            <w:r w:rsidRPr="00E80FCB">
              <w:rPr>
                <w:rFonts w:ascii="Consolas" w:hAnsi="Consolas" w:cs="Consolas"/>
                <w:b/>
                <w:color w:val="4F81BD" w:themeColor="accent1"/>
                <w:sz w:val="18"/>
              </w:rPr>
              <w:t>data_body</w:t>
            </w:r>
            <w:proofErr w:type="spellEnd"/>
            <w:r w:rsidRPr="00E80FCB">
              <w:rPr>
                <w:rFonts w:ascii="Consolas" w:hAnsi="Consolas" w:cs="Consolas"/>
                <w:b/>
                <w:color w:val="4F81BD" w:themeColor="accent1"/>
                <w:sz w:val="18"/>
              </w:rPr>
              <w:t xml:space="preserve"> == NULL &amp;&amp; </w:t>
            </w:r>
            <w:proofErr w:type="spellStart"/>
            <w:r w:rsidRPr="00E80FCB">
              <w:rPr>
                <w:rFonts w:ascii="Consolas" w:hAnsi="Consolas" w:cs="Consolas"/>
                <w:b/>
                <w:color w:val="4F81BD" w:themeColor="accent1"/>
                <w:sz w:val="18"/>
              </w:rPr>
              <w:t>in_bio</w:t>
            </w:r>
            <w:proofErr w:type="spellEnd"/>
            <w:r w:rsidRPr="00E80FCB">
              <w:rPr>
                <w:rFonts w:ascii="Consolas" w:hAnsi="Consolas" w:cs="Consolas"/>
                <w:b/>
                <w:color w:val="4F81BD" w:themeColor="accent1"/>
                <w:sz w:val="18"/>
              </w:rPr>
              <w:t xml:space="preserve"> == NULL) {</w:t>
            </w:r>
          </w:p>
          <w:p w:rsidR="00E80FCB" w:rsidRPr="00E80FCB" w:rsidRDefault="00E80FCB" w:rsidP="00E80FCB">
            <w:pPr>
              <w:spacing w:before="0"/>
              <w:rPr>
                <w:rFonts w:ascii="Consolas" w:hAnsi="Consolas" w:cs="Consolas"/>
                <w:b/>
                <w:color w:val="4F81BD" w:themeColor="accent1"/>
                <w:sz w:val="18"/>
              </w:rPr>
            </w:pPr>
            <w:r>
              <w:rPr>
                <w:rFonts w:ascii="Consolas" w:hAnsi="Consolas" w:cs="Consolas"/>
                <w:b/>
                <w:color w:val="4F81BD" w:themeColor="accent1"/>
                <w:sz w:val="18"/>
              </w:rPr>
              <w:t>+</w:t>
            </w:r>
            <w:r w:rsidRPr="00E80FCB">
              <w:rPr>
                <w:rFonts w:ascii="Consolas" w:hAnsi="Consolas" w:cs="Consolas"/>
                <w:b/>
                <w:color w:val="4F81BD" w:themeColor="accent1"/>
                <w:sz w:val="18"/>
              </w:rPr>
              <w:t xml:space="preserve">       PKCS7err(PKCS7_F_PKCS7_DATADECODE, PKCS7_R_NO_CONTENT);</w:t>
            </w:r>
          </w:p>
          <w:p w:rsidR="00E80FCB" w:rsidRPr="00E80FCB" w:rsidRDefault="00E80FCB" w:rsidP="00E80FCB">
            <w:pPr>
              <w:spacing w:before="0"/>
              <w:rPr>
                <w:rFonts w:ascii="Consolas" w:hAnsi="Consolas" w:cs="Consolas"/>
                <w:b/>
                <w:color w:val="4F81BD" w:themeColor="accent1"/>
                <w:sz w:val="18"/>
              </w:rPr>
            </w:pPr>
            <w:r>
              <w:rPr>
                <w:rFonts w:ascii="Consolas" w:hAnsi="Consolas" w:cs="Consolas"/>
                <w:b/>
                <w:color w:val="4F81BD" w:themeColor="accent1"/>
                <w:sz w:val="18"/>
              </w:rPr>
              <w:t>+</w:t>
            </w:r>
            <w:r w:rsidRPr="00E80FCB">
              <w:rPr>
                <w:rFonts w:ascii="Consolas" w:hAnsi="Consolas" w:cs="Consolas"/>
                <w:b/>
                <w:color w:val="4F81BD" w:themeColor="accent1"/>
                <w:sz w:val="18"/>
              </w:rPr>
              <w:t xml:space="preserve">       </w:t>
            </w:r>
            <w:proofErr w:type="spellStart"/>
            <w:r w:rsidRPr="00E80FCB">
              <w:rPr>
                <w:rFonts w:ascii="Consolas" w:hAnsi="Consolas" w:cs="Consolas"/>
                <w:b/>
                <w:color w:val="4F81BD" w:themeColor="accent1"/>
                <w:sz w:val="18"/>
              </w:rPr>
              <w:t>goto</w:t>
            </w:r>
            <w:proofErr w:type="spellEnd"/>
            <w:r w:rsidRPr="00E80FCB">
              <w:rPr>
                <w:rFonts w:ascii="Consolas" w:hAnsi="Consolas" w:cs="Consolas"/>
                <w:b/>
                <w:color w:val="4F81BD" w:themeColor="accent1"/>
                <w:sz w:val="18"/>
              </w:rPr>
              <w:t xml:space="preserve"> err;</w:t>
            </w:r>
          </w:p>
          <w:p w:rsidR="00E80FCB" w:rsidRPr="00E80FCB" w:rsidRDefault="00E80FCB" w:rsidP="00E80FCB">
            <w:pPr>
              <w:spacing w:before="0"/>
              <w:rPr>
                <w:rFonts w:ascii="Consolas" w:hAnsi="Consolas" w:cs="Consolas"/>
                <w:sz w:val="18"/>
              </w:rPr>
            </w:pPr>
            <w:r>
              <w:rPr>
                <w:rFonts w:ascii="Consolas" w:hAnsi="Consolas" w:cs="Consolas"/>
                <w:b/>
                <w:color w:val="4F81BD" w:themeColor="accent1"/>
                <w:sz w:val="18"/>
              </w:rPr>
              <w:t>+</w:t>
            </w:r>
            <w:r w:rsidRPr="00E80FCB">
              <w:rPr>
                <w:rFonts w:ascii="Consolas" w:hAnsi="Consolas" w:cs="Consolas"/>
                <w:b/>
                <w:color w:val="4F81BD" w:themeColor="accent1"/>
                <w:sz w:val="18"/>
              </w:rPr>
              <w:t xml:space="preserve">    }</w:t>
            </w:r>
          </w:p>
        </w:tc>
        <w:tc>
          <w:tcPr>
            <w:tcW w:w="2466" w:type="dxa"/>
          </w:tcPr>
          <w:p w:rsidR="00E80FCB" w:rsidRDefault="00E80FCB" w:rsidP="00CF5ECC">
            <w:pPr>
              <w:spacing w:before="0"/>
              <w:rPr>
                <w:rFonts w:ascii="Consolas" w:hAnsi="Consolas" w:cs="Consolas"/>
                <w:color w:val="auto"/>
                <w:spacing w:val="0"/>
                <w:sz w:val="18"/>
                <w:szCs w:val="22"/>
              </w:rPr>
            </w:pPr>
            <w:r>
              <w:rPr>
                <w:rFonts w:ascii="Consolas" w:hAnsi="Consolas" w:cs="Consolas"/>
                <w:color w:val="auto"/>
                <w:spacing w:val="0"/>
                <w:sz w:val="18"/>
                <w:szCs w:val="22"/>
              </w:rPr>
              <w:lastRenderedPageBreak/>
              <w:t>Code in blue bold is newly added (starting with ‘+’)</w:t>
            </w:r>
          </w:p>
          <w:p w:rsidR="00E80FCB" w:rsidRDefault="00E80FCB" w:rsidP="00CF5ECC">
            <w:pPr>
              <w:spacing w:before="0"/>
              <w:rPr>
                <w:rFonts w:ascii="Consolas" w:hAnsi="Consolas" w:cs="Consolas"/>
                <w:color w:val="auto"/>
                <w:spacing w:val="0"/>
                <w:sz w:val="18"/>
                <w:szCs w:val="22"/>
              </w:rPr>
            </w:pPr>
          </w:p>
          <w:p w:rsidR="00E80FCB" w:rsidRDefault="00E80FCB" w:rsidP="00CF5ECC">
            <w:pPr>
              <w:spacing w:before="0"/>
              <w:rPr>
                <w:rFonts w:ascii="Consolas" w:hAnsi="Consolas" w:cs="Consolas"/>
                <w:color w:val="auto"/>
                <w:spacing w:val="0"/>
                <w:sz w:val="18"/>
                <w:szCs w:val="22"/>
              </w:rPr>
            </w:pPr>
            <w:r>
              <w:rPr>
                <w:rFonts w:ascii="Consolas" w:hAnsi="Consolas" w:cs="Consolas"/>
                <w:color w:val="auto"/>
                <w:spacing w:val="0"/>
                <w:sz w:val="18"/>
                <w:szCs w:val="22"/>
              </w:rPr>
              <w:t xml:space="preserve">Newly added code checks if </w:t>
            </w:r>
            <w:proofErr w:type="spellStart"/>
            <w:r>
              <w:rPr>
                <w:rFonts w:ascii="Consolas" w:hAnsi="Consolas" w:cs="Consolas"/>
                <w:color w:val="auto"/>
                <w:spacing w:val="0"/>
                <w:sz w:val="18"/>
                <w:szCs w:val="22"/>
              </w:rPr>
              <w:t>data_body</w:t>
            </w:r>
            <w:proofErr w:type="spellEnd"/>
            <w:r>
              <w:rPr>
                <w:rFonts w:ascii="Consolas" w:hAnsi="Consolas" w:cs="Consolas"/>
                <w:color w:val="auto"/>
                <w:spacing w:val="0"/>
                <w:sz w:val="18"/>
                <w:szCs w:val="22"/>
              </w:rPr>
              <w:t xml:space="preserve"> and </w:t>
            </w:r>
            <w:proofErr w:type="spellStart"/>
            <w:r>
              <w:rPr>
                <w:rFonts w:ascii="Consolas" w:hAnsi="Consolas" w:cs="Consolas"/>
                <w:color w:val="auto"/>
                <w:spacing w:val="0"/>
                <w:sz w:val="18"/>
                <w:szCs w:val="22"/>
              </w:rPr>
              <w:t>in_bio</w:t>
            </w:r>
            <w:proofErr w:type="spellEnd"/>
            <w:r>
              <w:rPr>
                <w:rFonts w:ascii="Consolas" w:hAnsi="Consolas" w:cs="Consolas"/>
                <w:color w:val="auto"/>
                <w:spacing w:val="0"/>
                <w:sz w:val="18"/>
                <w:szCs w:val="22"/>
              </w:rPr>
              <w:t xml:space="preserve"> are both null and returns </w:t>
            </w:r>
            <w:r>
              <w:rPr>
                <w:rFonts w:ascii="Consolas" w:hAnsi="Consolas" w:cs="Consolas"/>
                <w:color w:val="auto"/>
                <w:spacing w:val="0"/>
                <w:sz w:val="18"/>
                <w:szCs w:val="22"/>
              </w:rPr>
              <w:lastRenderedPageBreak/>
              <w:t>ERRORs if so. This saves the application from null pointer dereference and potential crash.</w:t>
            </w:r>
          </w:p>
          <w:p w:rsidR="00E80FCB" w:rsidRDefault="00E80FCB" w:rsidP="00CF5ECC">
            <w:pPr>
              <w:spacing w:before="0"/>
              <w:rPr>
                <w:rFonts w:ascii="Consolas" w:hAnsi="Consolas" w:cs="Consolas"/>
                <w:color w:val="auto"/>
                <w:spacing w:val="0"/>
                <w:sz w:val="18"/>
                <w:szCs w:val="22"/>
              </w:rPr>
            </w:pPr>
          </w:p>
        </w:tc>
      </w:tr>
    </w:tbl>
    <w:p w:rsidR="003B4BC0" w:rsidRPr="00AE041C" w:rsidRDefault="003B4BC0" w:rsidP="001A52DE">
      <w:pPr>
        <w:spacing w:before="0"/>
        <w:rPr>
          <w:rFonts w:ascii="Courier New" w:hAnsi="Courier New" w:cs="Courier New"/>
          <w:color w:val="FF0000"/>
          <w:sz w:val="16"/>
        </w:rPr>
      </w:pPr>
    </w:p>
    <w:p w:rsidR="004443EF" w:rsidRPr="004443EF" w:rsidRDefault="004443EF" w:rsidP="004443EF">
      <w:pPr>
        <w:pStyle w:val="Heading3"/>
      </w:pPr>
      <w:bookmarkStart w:id="23" w:name="_Toc428683633"/>
      <w:r w:rsidRPr="004443EF">
        <w:t>Wind River – SSL</w:t>
      </w:r>
      <w:bookmarkEnd w:id="23"/>
      <w:r w:rsidRPr="004443EF">
        <w:t xml:space="preserve"> </w:t>
      </w:r>
    </w:p>
    <w:p w:rsidR="00AE041C" w:rsidRDefault="00AE041C" w:rsidP="00487BD0">
      <w:pPr>
        <w:pStyle w:val="Caption"/>
        <w:jc w:val="both"/>
        <w:rPr>
          <w:rFonts w:ascii="Arial" w:hAnsi="Arial" w:cs="Arial"/>
          <w:b w:val="0"/>
          <w:sz w:val="22"/>
          <w:szCs w:val="22"/>
        </w:rPr>
      </w:pPr>
      <w:r>
        <w:rPr>
          <w:rFonts w:ascii="Arial" w:hAnsi="Arial" w:cs="Arial"/>
          <w:b w:val="0"/>
          <w:sz w:val="22"/>
          <w:szCs w:val="22"/>
        </w:rPr>
        <w:t xml:space="preserve">For this CVE, relevant part of </w:t>
      </w:r>
      <w:r w:rsidR="00C403E1" w:rsidRPr="00487BD0">
        <w:rPr>
          <w:rFonts w:ascii="Arial" w:hAnsi="Arial" w:cs="Arial"/>
          <w:b w:val="0"/>
          <w:sz w:val="22"/>
          <w:szCs w:val="22"/>
        </w:rPr>
        <w:t xml:space="preserve">WR-SSL </w:t>
      </w:r>
      <w:r>
        <w:rPr>
          <w:rFonts w:ascii="Arial" w:hAnsi="Arial" w:cs="Arial"/>
          <w:b w:val="0"/>
          <w:sz w:val="22"/>
          <w:szCs w:val="22"/>
        </w:rPr>
        <w:t>implementation</w:t>
      </w:r>
      <w:r w:rsidR="00AF4F23">
        <w:rPr>
          <w:rFonts w:ascii="Arial" w:hAnsi="Arial" w:cs="Arial"/>
          <w:b w:val="0"/>
          <w:sz w:val="22"/>
          <w:szCs w:val="22"/>
        </w:rPr>
        <w:t xml:space="preserve"> is same OpenSSL 0.9.8zg</w:t>
      </w:r>
      <w:r>
        <w:rPr>
          <w:rFonts w:ascii="Arial" w:hAnsi="Arial" w:cs="Arial"/>
          <w:b w:val="0"/>
          <w:sz w:val="22"/>
          <w:szCs w:val="22"/>
        </w:rPr>
        <w:t>.</w:t>
      </w:r>
    </w:p>
    <w:p w:rsidR="00D27069" w:rsidRPr="00487BD0" w:rsidRDefault="007B4344" w:rsidP="00487BD0">
      <w:pPr>
        <w:pStyle w:val="Caption"/>
        <w:jc w:val="both"/>
        <w:rPr>
          <w:rFonts w:ascii="Arial" w:hAnsi="Arial" w:cs="Arial"/>
          <w:b w:val="0"/>
          <w:sz w:val="22"/>
          <w:szCs w:val="22"/>
        </w:rPr>
      </w:pPr>
      <w:r>
        <w:rPr>
          <w:rFonts w:ascii="Arial" w:hAnsi="Arial" w:cs="Arial"/>
          <w:b w:val="0"/>
          <w:sz w:val="22"/>
          <w:szCs w:val="22"/>
        </w:rPr>
        <w:t>Hence all changes made by OpenSSL team to fix the CVE are applicable to WR-SSL as well.</w:t>
      </w:r>
      <w:r w:rsidR="00D27069" w:rsidRPr="00487BD0">
        <w:rPr>
          <w:rFonts w:ascii="Arial" w:hAnsi="Arial" w:cs="Arial"/>
          <w:b w:val="0"/>
          <w:sz w:val="22"/>
          <w:szCs w:val="22"/>
        </w:rPr>
        <w:t xml:space="preserve"> </w:t>
      </w:r>
    </w:p>
    <w:p w:rsidR="00487BD0" w:rsidRDefault="00487BD0" w:rsidP="00487BD0">
      <w:pPr>
        <w:pStyle w:val="Heading3"/>
      </w:pPr>
      <w:bookmarkStart w:id="24" w:name="_Toc415014186"/>
      <w:bookmarkStart w:id="25" w:name="_Toc428683634"/>
      <w:r>
        <w:t>Required Actions on WR-SSL</w:t>
      </w:r>
      <w:bookmarkEnd w:id="24"/>
      <w:bookmarkEnd w:id="25"/>
    </w:p>
    <w:p w:rsidR="00487BD0" w:rsidRPr="00487BD0" w:rsidRDefault="00AF4F23" w:rsidP="00487BD0">
      <w:pPr>
        <w:pStyle w:val="Caption"/>
        <w:jc w:val="both"/>
        <w:rPr>
          <w:rFonts w:ascii="Arial" w:hAnsi="Arial" w:cs="Arial"/>
          <w:b w:val="0"/>
          <w:sz w:val="22"/>
          <w:szCs w:val="22"/>
        </w:rPr>
      </w:pPr>
      <w:r>
        <w:rPr>
          <w:rFonts w:ascii="Arial" w:hAnsi="Arial" w:cs="Arial"/>
          <w:b w:val="0"/>
          <w:sz w:val="22"/>
          <w:szCs w:val="22"/>
        </w:rPr>
        <w:t>Required</w:t>
      </w:r>
      <w:r w:rsidR="00487BD0" w:rsidRPr="00487BD0">
        <w:rPr>
          <w:rFonts w:ascii="Arial" w:hAnsi="Arial" w:cs="Arial"/>
          <w:b w:val="0"/>
          <w:sz w:val="22"/>
          <w:szCs w:val="22"/>
        </w:rPr>
        <w:t xml:space="preserve"> code </w:t>
      </w:r>
      <w:r>
        <w:rPr>
          <w:rFonts w:ascii="Arial" w:hAnsi="Arial" w:cs="Arial"/>
          <w:b w:val="0"/>
          <w:sz w:val="22"/>
          <w:szCs w:val="22"/>
        </w:rPr>
        <w:t xml:space="preserve">changes for WR-SSL are same as those changed between OpenSSL0.9.8zf </w:t>
      </w:r>
      <w:proofErr w:type="spellStart"/>
      <w:proofErr w:type="gramStart"/>
      <w:r>
        <w:rPr>
          <w:rFonts w:ascii="Arial" w:hAnsi="Arial" w:cs="Arial"/>
          <w:b w:val="0"/>
          <w:sz w:val="22"/>
          <w:szCs w:val="22"/>
        </w:rPr>
        <w:t>nad</w:t>
      </w:r>
      <w:proofErr w:type="spellEnd"/>
      <w:proofErr w:type="gramEnd"/>
      <w:r>
        <w:rPr>
          <w:rFonts w:ascii="Arial" w:hAnsi="Arial" w:cs="Arial"/>
          <w:b w:val="0"/>
          <w:sz w:val="22"/>
          <w:szCs w:val="22"/>
        </w:rPr>
        <w:t xml:space="preserve"> OpenSSL0.9.8zg. See section 2.3.2 for an outline of major changes.</w:t>
      </w:r>
    </w:p>
    <w:p w:rsidR="00AB334C" w:rsidRDefault="00AB334C" w:rsidP="00487BD0">
      <w:pPr>
        <w:pStyle w:val="Heading3"/>
      </w:pPr>
      <w:bookmarkStart w:id="26" w:name="_Toc428683635"/>
      <w:r>
        <w:t>Test Approach</w:t>
      </w:r>
      <w:bookmarkEnd w:id="26"/>
    </w:p>
    <w:p w:rsidR="007B4344" w:rsidRPr="007B4344" w:rsidRDefault="007B4344" w:rsidP="007B4344">
      <w:pPr>
        <w:ind w:firstLine="720"/>
        <w:rPr>
          <w:rFonts w:ascii="Arial" w:hAnsi="Arial" w:cs="Arial"/>
          <w:b/>
          <w:sz w:val="22"/>
        </w:rPr>
      </w:pPr>
      <w:r w:rsidRPr="007B4344">
        <w:rPr>
          <w:rFonts w:ascii="Arial" w:hAnsi="Arial" w:cs="Arial"/>
          <w:b/>
          <w:sz w:val="22"/>
        </w:rPr>
        <w:t xml:space="preserve">Test Scenario 1 (Report 1): </w:t>
      </w:r>
    </w:p>
    <w:p w:rsidR="007B4344" w:rsidRPr="003E23B0" w:rsidRDefault="002E59F9" w:rsidP="003E23B0">
      <w:pPr>
        <w:numPr>
          <w:ilvl w:val="0"/>
          <w:numId w:val="26"/>
        </w:numPr>
        <w:rPr>
          <w:rFonts w:ascii="Arial" w:hAnsi="Arial" w:cs="Arial"/>
          <w:color w:val="auto"/>
          <w:sz w:val="22"/>
        </w:rPr>
      </w:pPr>
      <w:r w:rsidRPr="003E23B0">
        <w:rPr>
          <w:rFonts w:ascii="Arial" w:hAnsi="Arial" w:cs="Arial"/>
          <w:color w:val="auto"/>
          <w:sz w:val="22"/>
        </w:rPr>
        <w:t xml:space="preserve">Perform </w:t>
      </w:r>
      <w:bookmarkStart w:id="27" w:name="_GoBack"/>
      <w:bookmarkEnd w:id="27"/>
      <w:r w:rsidR="007B4344" w:rsidRPr="003E23B0">
        <w:rPr>
          <w:rFonts w:ascii="Arial" w:hAnsi="Arial" w:cs="Arial"/>
          <w:color w:val="auto"/>
          <w:sz w:val="22"/>
        </w:rPr>
        <w:t>Test</w:t>
      </w:r>
      <w:r w:rsidRPr="003E23B0">
        <w:rPr>
          <w:rFonts w:ascii="Arial" w:hAnsi="Arial" w:cs="Arial"/>
          <w:color w:val="auto"/>
          <w:sz w:val="22"/>
        </w:rPr>
        <w:t xml:space="preserve">: </w:t>
      </w:r>
      <w:r w:rsidR="007B4344" w:rsidRPr="003E23B0">
        <w:rPr>
          <w:rFonts w:ascii="Arial" w:hAnsi="Arial" w:cs="Arial"/>
          <w:color w:val="auto"/>
          <w:sz w:val="22"/>
        </w:rPr>
        <w:t xml:space="preserve"> WR-SSL WITHOUT Fix, </w:t>
      </w:r>
      <w:r w:rsidR="003E23B0" w:rsidRPr="003E23B0">
        <w:rPr>
          <w:rFonts w:ascii="Arial" w:hAnsi="Arial" w:cs="Arial"/>
          <w:color w:val="auto"/>
          <w:sz w:val="22"/>
        </w:rPr>
        <w:t xml:space="preserve">run test application cve_1790app with cve1790_Not_crafted_input file as input. </w:t>
      </w:r>
    </w:p>
    <w:p w:rsidR="003E23B0" w:rsidRPr="003E23B0" w:rsidRDefault="007B4344" w:rsidP="002E59F9">
      <w:pPr>
        <w:numPr>
          <w:ilvl w:val="0"/>
          <w:numId w:val="26"/>
        </w:numPr>
        <w:rPr>
          <w:rFonts w:ascii="Arial" w:hAnsi="Arial" w:cs="Arial"/>
          <w:color w:val="auto"/>
          <w:sz w:val="22"/>
        </w:rPr>
      </w:pPr>
      <w:r w:rsidRPr="003E23B0">
        <w:rPr>
          <w:rFonts w:ascii="Arial" w:hAnsi="Arial" w:cs="Arial"/>
          <w:color w:val="auto"/>
          <w:sz w:val="22"/>
        </w:rPr>
        <w:t xml:space="preserve">Expected Result – </w:t>
      </w:r>
      <w:r w:rsidR="003E23B0" w:rsidRPr="003E23B0">
        <w:rPr>
          <w:rFonts w:ascii="Arial" w:hAnsi="Arial" w:cs="Arial"/>
          <w:color w:val="auto"/>
          <w:sz w:val="22"/>
        </w:rPr>
        <w:t>Application should decrypt the input file successfully and print results on console.</w:t>
      </w:r>
    </w:p>
    <w:p w:rsidR="007B4344" w:rsidRPr="003E23B0" w:rsidRDefault="003E23B0" w:rsidP="002E59F9">
      <w:pPr>
        <w:numPr>
          <w:ilvl w:val="0"/>
          <w:numId w:val="26"/>
        </w:numPr>
        <w:rPr>
          <w:rFonts w:ascii="Arial" w:hAnsi="Arial" w:cs="Arial"/>
          <w:color w:val="auto"/>
          <w:sz w:val="22"/>
        </w:rPr>
      </w:pPr>
      <w:r w:rsidRPr="003E23B0">
        <w:rPr>
          <w:rFonts w:ascii="Arial" w:hAnsi="Arial" w:cs="Arial"/>
          <w:color w:val="auto"/>
          <w:sz w:val="22"/>
        </w:rPr>
        <w:t>Evidence: console output</w:t>
      </w:r>
    </w:p>
    <w:p w:rsidR="007B4344" w:rsidRDefault="007B4344" w:rsidP="007B4344">
      <w:pPr>
        <w:rPr>
          <w:rFonts w:ascii="Consolas" w:hAnsi="Consolas" w:cs="Consolas"/>
          <w:color w:val="1F497D"/>
          <w:sz w:val="20"/>
        </w:rPr>
      </w:pPr>
    </w:p>
    <w:p w:rsidR="007B4344" w:rsidRPr="007B4344" w:rsidRDefault="007B4344" w:rsidP="007B4344">
      <w:pPr>
        <w:pStyle w:val="ListParagraph"/>
        <w:ind w:left="1080" w:hanging="360"/>
        <w:rPr>
          <w:rFonts w:ascii="Arial" w:hAnsi="Arial" w:cs="Arial"/>
          <w:b/>
        </w:rPr>
      </w:pPr>
      <w:r w:rsidRPr="007B4344">
        <w:rPr>
          <w:rFonts w:ascii="Arial" w:hAnsi="Arial" w:cs="Arial"/>
          <w:b/>
          <w:color w:val="000000"/>
          <w:szCs w:val="20"/>
        </w:rPr>
        <w:t>Test</w:t>
      </w:r>
      <w:r w:rsidRPr="007B4344">
        <w:rPr>
          <w:rFonts w:ascii="Arial" w:hAnsi="Arial" w:cs="Arial"/>
          <w:b/>
        </w:rPr>
        <w:t xml:space="preserve"> Scenario </w:t>
      </w:r>
      <w:r>
        <w:rPr>
          <w:rFonts w:ascii="Arial" w:hAnsi="Arial" w:cs="Arial"/>
          <w:b/>
        </w:rPr>
        <w:t>2</w:t>
      </w:r>
      <w:r w:rsidRPr="007B4344">
        <w:rPr>
          <w:rFonts w:ascii="Arial" w:hAnsi="Arial" w:cs="Arial"/>
          <w:b/>
        </w:rPr>
        <w:t xml:space="preserve"> (Report </w:t>
      </w:r>
      <w:r>
        <w:rPr>
          <w:rFonts w:ascii="Arial" w:hAnsi="Arial" w:cs="Arial"/>
          <w:b/>
        </w:rPr>
        <w:t>2</w:t>
      </w:r>
      <w:r w:rsidRPr="007B4344">
        <w:rPr>
          <w:rFonts w:ascii="Arial" w:hAnsi="Arial" w:cs="Arial"/>
          <w:b/>
        </w:rPr>
        <w:t>)</w:t>
      </w:r>
      <w:r w:rsidRPr="007B4344">
        <w:rPr>
          <w:rFonts w:ascii="Arial" w:hAnsi="Arial" w:cs="Arial"/>
          <w:b/>
          <w:color w:val="000000"/>
          <w:szCs w:val="20"/>
        </w:rPr>
        <w:t xml:space="preserve">: </w:t>
      </w:r>
    </w:p>
    <w:p w:rsidR="003E23B0" w:rsidRPr="003E23B0" w:rsidRDefault="003E23B0" w:rsidP="003E23B0">
      <w:pPr>
        <w:numPr>
          <w:ilvl w:val="0"/>
          <w:numId w:val="26"/>
        </w:numPr>
        <w:rPr>
          <w:rFonts w:ascii="Arial" w:hAnsi="Arial" w:cs="Arial"/>
          <w:color w:val="auto"/>
          <w:sz w:val="22"/>
        </w:rPr>
      </w:pPr>
      <w:r w:rsidRPr="003E23B0">
        <w:rPr>
          <w:rFonts w:ascii="Arial" w:hAnsi="Arial" w:cs="Arial"/>
          <w:color w:val="auto"/>
          <w:sz w:val="22"/>
        </w:rPr>
        <w:t>Perform Test:  WR-SSL WITHOUT Fix, run test application cve_1790app with cve1790_crafted_input</w:t>
      </w:r>
      <w:r>
        <w:rPr>
          <w:rFonts w:ascii="Arial" w:hAnsi="Arial" w:cs="Arial"/>
          <w:color w:val="auto"/>
          <w:sz w:val="22"/>
        </w:rPr>
        <w:t xml:space="preserve"> </w:t>
      </w:r>
      <w:r w:rsidRPr="003E23B0">
        <w:rPr>
          <w:rFonts w:ascii="Arial" w:hAnsi="Arial" w:cs="Arial"/>
          <w:color w:val="auto"/>
          <w:sz w:val="22"/>
        </w:rPr>
        <w:t xml:space="preserve">file as input. </w:t>
      </w:r>
    </w:p>
    <w:p w:rsidR="003E23B0" w:rsidRDefault="003E23B0" w:rsidP="003E23B0">
      <w:pPr>
        <w:numPr>
          <w:ilvl w:val="0"/>
          <w:numId w:val="26"/>
        </w:numPr>
        <w:rPr>
          <w:rFonts w:ascii="Arial" w:hAnsi="Arial" w:cs="Arial"/>
          <w:color w:val="auto"/>
          <w:sz w:val="22"/>
        </w:rPr>
      </w:pPr>
      <w:r w:rsidRPr="003E23B0">
        <w:rPr>
          <w:rFonts w:ascii="Arial" w:hAnsi="Arial" w:cs="Arial"/>
          <w:color w:val="auto"/>
          <w:sz w:val="22"/>
        </w:rPr>
        <w:t xml:space="preserve">Expected Result – Application should decrypt the input file successfully </w:t>
      </w:r>
      <w:r>
        <w:rPr>
          <w:rFonts w:ascii="Arial" w:hAnsi="Arial" w:cs="Arial"/>
          <w:color w:val="auto"/>
          <w:sz w:val="22"/>
        </w:rPr>
        <w:t>but get into null pointer problem.</w:t>
      </w:r>
    </w:p>
    <w:p w:rsidR="003E23B0" w:rsidRDefault="003E23B0" w:rsidP="003E23B0">
      <w:pPr>
        <w:numPr>
          <w:ilvl w:val="0"/>
          <w:numId w:val="26"/>
        </w:numPr>
        <w:rPr>
          <w:rFonts w:ascii="Arial" w:hAnsi="Arial" w:cs="Arial"/>
          <w:color w:val="auto"/>
          <w:sz w:val="22"/>
        </w:rPr>
      </w:pPr>
      <w:r w:rsidRPr="003E23B0">
        <w:rPr>
          <w:rFonts w:ascii="Arial" w:hAnsi="Arial" w:cs="Arial"/>
          <w:color w:val="auto"/>
          <w:sz w:val="22"/>
        </w:rPr>
        <w:lastRenderedPageBreak/>
        <w:t>Evidence: console output</w:t>
      </w:r>
    </w:p>
    <w:p w:rsidR="003E23B0" w:rsidRDefault="003E23B0" w:rsidP="003E23B0">
      <w:pPr>
        <w:ind w:left="1080"/>
        <w:rPr>
          <w:rFonts w:ascii="Arial" w:hAnsi="Arial" w:cs="Arial"/>
          <w:color w:val="auto"/>
          <w:sz w:val="22"/>
        </w:rPr>
      </w:pPr>
    </w:p>
    <w:p w:rsidR="003E23B0" w:rsidRPr="007B4344" w:rsidRDefault="003E23B0" w:rsidP="003E23B0">
      <w:pPr>
        <w:pStyle w:val="ListParagraph"/>
        <w:ind w:left="1080" w:hanging="360"/>
        <w:rPr>
          <w:rFonts w:ascii="Arial" w:hAnsi="Arial" w:cs="Arial"/>
          <w:b/>
        </w:rPr>
      </w:pPr>
      <w:r w:rsidRPr="007B4344">
        <w:rPr>
          <w:rFonts w:ascii="Arial" w:hAnsi="Arial" w:cs="Arial"/>
          <w:b/>
          <w:color w:val="000000"/>
          <w:szCs w:val="20"/>
        </w:rPr>
        <w:t>Test</w:t>
      </w:r>
      <w:r w:rsidRPr="007B4344">
        <w:rPr>
          <w:rFonts w:ascii="Arial" w:hAnsi="Arial" w:cs="Arial"/>
          <w:b/>
        </w:rPr>
        <w:t xml:space="preserve"> Scenario </w:t>
      </w:r>
      <w:r>
        <w:rPr>
          <w:rFonts w:ascii="Arial" w:hAnsi="Arial" w:cs="Arial"/>
          <w:b/>
        </w:rPr>
        <w:t>3</w:t>
      </w:r>
      <w:r w:rsidRPr="007B4344">
        <w:rPr>
          <w:rFonts w:ascii="Arial" w:hAnsi="Arial" w:cs="Arial"/>
          <w:b/>
        </w:rPr>
        <w:t xml:space="preserve"> (Report </w:t>
      </w:r>
      <w:r>
        <w:rPr>
          <w:rFonts w:ascii="Arial" w:hAnsi="Arial" w:cs="Arial"/>
          <w:b/>
        </w:rPr>
        <w:t>3</w:t>
      </w:r>
      <w:r w:rsidRPr="007B4344">
        <w:rPr>
          <w:rFonts w:ascii="Arial" w:hAnsi="Arial" w:cs="Arial"/>
          <w:b/>
        </w:rPr>
        <w:t>)</w:t>
      </w:r>
      <w:r w:rsidRPr="007B4344">
        <w:rPr>
          <w:rFonts w:ascii="Arial" w:hAnsi="Arial" w:cs="Arial"/>
          <w:b/>
          <w:color w:val="000000"/>
          <w:szCs w:val="20"/>
        </w:rPr>
        <w:t xml:space="preserve">: </w:t>
      </w:r>
    </w:p>
    <w:p w:rsidR="003E23B0" w:rsidRPr="003E23B0" w:rsidRDefault="003E23B0" w:rsidP="003E23B0">
      <w:pPr>
        <w:numPr>
          <w:ilvl w:val="0"/>
          <w:numId w:val="26"/>
        </w:numPr>
        <w:rPr>
          <w:rFonts w:ascii="Arial" w:hAnsi="Arial" w:cs="Arial"/>
          <w:color w:val="auto"/>
          <w:sz w:val="22"/>
        </w:rPr>
      </w:pPr>
      <w:r w:rsidRPr="003E23B0">
        <w:rPr>
          <w:rFonts w:ascii="Arial" w:hAnsi="Arial" w:cs="Arial"/>
          <w:color w:val="auto"/>
          <w:sz w:val="22"/>
        </w:rPr>
        <w:t>Perform Test:  WR-SSL WITH Fix, run test application cve_1790app with cve1790_crafted_input</w:t>
      </w:r>
      <w:r>
        <w:rPr>
          <w:rFonts w:ascii="Arial" w:hAnsi="Arial" w:cs="Arial"/>
          <w:color w:val="auto"/>
          <w:sz w:val="22"/>
        </w:rPr>
        <w:t xml:space="preserve"> </w:t>
      </w:r>
      <w:r w:rsidRPr="003E23B0">
        <w:rPr>
          <w:rFonts w:ascii="Arial" w:hAnsi="Arial" w:cs="Arial"/>
          <w:color w:val="auto"/>
          <w:sz w:val="22"/>
        </w:rPr>
        <w:t xml:space="preserve">file as input. </w:t>
      </w:r>
    </w:p>
    <w:p w:rsidR="003E23B0" w:rsidRDefault="003E23B0" w:rsidP="003E23B0">
      <w:pPr>
        <w:numPr>
          <w:ilvl w:val="0"/>
          <w:numId w:val="26"/>
        </w:numPr>
        <w:rPr>
          <w:rFonts w:ascii="Arial" w:hAnsi="Arial" w:cs="Arial"/>
          <w:color w:val="auto"/>
          <w:sz w:val="22"/>
        </w:rPr>
      </w:pPr>
      <w:r w:rsidRPr="003E23B0">
        <w:rPr>
          <w:rFonts w:ascii="Arial" w:hAnsi="Arial" w:cs="Arial"/>
          <w:color w:val="auto"/>
          <w:sz w:val="22"/>
        </w:rPr>
        <w:t>Expected Result –</w:t>
      </w:r>
      <w:r w:rsidR="00FB195F">
        <w:rPr>
          <w:rFonts w:ascii="Arial" w:hAnsi="Arial" w:cs="Arial"/>
          <w:color w:val="auto"/>
          <w:sz w:val="22"/>
        </w:rPr>
        <w:t xml:space="preserve"> </w:t>
      </w:r>
      <w:r w:rsidRPr="003E23B0">
        <w:rPr>
          <w:rFonts w:ascii="Arial" w:hAnsi="Arial" w:cs="Arial"/>
          <w:color w:val="auto"/>
          <w:sz w:val="22"/>
        </w:rPr>
        <w:t xml:space="preserve">decrypt </w:t>
      </w:r>
      <w:r w:rsidR="00FB195F">
        <w:rPr>
          <w:rFonts w:ascii="Arial" w:hAnsi="Arial" w:cs="Arial"/>
          <w:color w:val="auto"/>
          <w:sz w:val="22"/>
        </w:rPr>
        <w:t xml:space="preserve">should fail and return with error message. No </w:t>
      </w:r>
      <w:r>
        <w:rPr>
          <w:rFonts w:ascii="Arial" w:hAnsi="Arial" w:cs="Arial"/>
          <w:color w:val="auto"/>
          <w:sz w:val="22"/>
        </w:rPr>
        <w:t>null pointer problem.</w:t>
      </w:r>
    </w:p>
    <w:p w:rsidR="003E23B0" w:rsidRPr="003E23B0" w:rsidRDefault="003E23B0" w:rsidP="003E23B0">
      <w:pPr>
        <w:numPr>
          <w:ilvl w:val="0"/>
          <w:numId w:val="26"/>
        </w:numPr>
        <w:rPr>
          <w:rFonts w:ascii="Arial" w:hAnsi="Arial" w:cs="Arial"/>
          <w:color w:val="auto"/>
          <w:sz w:val="22"/>
        </w:rPr>
      </w:pPr>
      <w:r w:rsidRPr="003E23B0">
        <w:rPr>
          <w:rFonts w:ascii="Arial" w:hAnsi="Arial" w:cs="Arial"/>
          <w:color w:val="auto"/>
          <w:sz w:val="22"/>
        </w:rPr>
        <w:t>Evidence: console output</w:t>
      </w:r>
    </w:p>
    <w:p w:rsidR="007B4344" w:rsidRPr="007B4344" w:rsidRDefault="007B4344" w:rsidP="007B4344">
      <w:pPr>
        <w:ind w:left="1080"/>
        <w:rPr>
          <w:rFonts w:ascii="Arial" w:hAnsi="Arial" w:cs="Arial"/>
          <w:sz w:val="22"/>
        </w:rPr>
      </w:pPr>
    </w:p>
    <w:p w:rsidR="007B4344" w:rsidRPr="002E59F9" w:rsidRDefault="007B4344" w:rsidP="002E59F9">
      <w:pPr>
        <w:pStyle w:val="ListParagraph"/>
        <w:ind w:left="1080" w:hanging="360"/>
        <w:rPr>
          <w:rFonts w:ascii="Arial" w:hAnsi="Arial" w:cs="Arial"/>
          <w:b/>
        </w:rPr>
      </w:pPr>
      <w:r w:rsidRPr="002E59F9">
        <w:rPr>
          <w:rFonts w:ascii="Arial" w:hAnsi="Arial" w:cs="Arial"/>
          <w:b/>
        </w:rPr>
        <w:t xml:space="preserve">Test Scenario </w:t>
      </w:r>
      <w:r w:rsidR="003E23B0">
        <w:rPr>
          <w:rFonts w:ascii="Arial" w:hAnsi="Arial" w:cs="Arial"/>
          <w:b/>
        </w:rPr>
        <w:t>4</w:t>
      </w:r>
      <w:r w:rsidRPr="002E59F9">
        <w:rPr>
          <w:rFonts w:ascii="Arial" w:hAnsi="Arial" w:cs="Arial"/>
          <w:b/>
        </w:rPr>
        <w:t xml:space="preserve"> (Report </w:t>
      </w:r>
      <w:r w:rsidR="003E23B0">
        <w:rPr>
          <w:rFonts w:ascii="Arial" w:hAnsi="Arial" w:cs="Arial"/>
          <w:b/>
        </w:rPr>
        <w:t>4</w:t>
      </w:r>
      <w:r w:rsidRPr="002E59F9">
        <w:rPr>
          <w:rFonts w:ascii="Arial" w:hAnsi="Arial" w:cs="Arial"/>
          <w:b/>
        </w:rPr>
        <w:t xml:space="preserve">): </w:t>
      </w:r>
    </w:p>
    <w:p w:rsidR="003E23B0" w:rsidRPr="003E23B0" w:rsidRDefault="003E23B0" w:rsidP="003E23B0">
      <w:pPr>
        <w:numPr>
          <w:ilvl w:val="0"/>
          <w:numId w:val="26"/>
        </w:numPr>
        <w:rPr>
          <w:rFonts w:ascii="Arial" w:hAnsi="Arial" w:cs="Arial"/>
          <w:color w:val="auto"/>
          <w:sz w:val="22"/>
        </w:rPr>
      </w:pPr>
      <w:r w:rsidRPr="003E23B0">
        <w:rPr>
          <w:rFonts w:ascii="Arial" w:hAnsi="Arial" w:cs="Arial"/>
          <w:color w:val="auto"/>
          <w:sz w:val="22"/>
        </w:rPr>
        <w:t xml:space="preserve">Perform Test:  WR-SSL WITH Fix, run test application cve_1790app with cve1790_Not_crafted_input file as input. </w:t>
      </w:r>
    </w:p>
    <w:p w:rsidR="003E23B0" w:rsidRPr="003E23B0" w:rsidRDefault="003E23B0" w:rsidP="003E23B0">
      <w:pPr>
        <w:numPr>
          <w:ilvl w:val="0"/>
          <w:numId w:val="26"/>
        </w:numPr>
        <w:rPr>
          <w:rFonts w:ascii="Arial" w:hAnsi="Arial" w:cs="Arial"/>
          <w:color w:val="auto"/>
          <w:sz w:val="22"/>
        </w:rPr>
      </w:pPr>
      <w:r w:rsidRPr="003E23B0">
        <w:rPr>
          <w:rFonts w:ascii="Arial" w:hAnsi="Arial" w:cs="Arial"/>
          <w:color w:val="auto"/>
          <w:sz w:val="22"/>
        </w:rPr>
        <w:t>Expected Result – Application should decrypt the input file successfully and print results on console.</w:t>
      </w:r>
    </w:p>
    <w:p w:rsidR="003E23B0" w:rsidRPr="003E23B0" w:rsidRDefault="003E23B0" w:rsidP="003E23B0">
      <w:pPr>
        <w:numPr>
          <w:ilvl w:val="0"/>
          <w:numId w:val="26"/>
        </w:numPr>
        <w:rPr>
          <w:rFonts w:ascii="Arial" w:hAnsi="Arial" w:cs="Arial"/>
          <w:color w:val="auto"/>
          <w:sz w:val="22"/>
        </w:rPr>
      </w:pPr>
      <w:r w:rsidRPr="003E23B0">
        <w:rPr>
          <w:rFonts w:ascii="Arial" w:hAnsi="Arial" w:cs="Arial"/>
          <w:color w:val="auto"/>
          <w:sz w:val="22"/>
        </w:rPr>
        <w:t>Evidence: console output</w:t>
      </w:r>
    </w:p>
    <w:p w:rsidR="004443EF" w:rsidRPr="00A179E4" w:rsidRDefault="00A179E4" w:rsidP="00A179E4">
      <w:pPr>
        <w:pStyle w:val="Heading2"/>
        <w:jc w:val="both"/>
      </w:pPr>
      <w:bookmarkStart w:id="28" w:name="_Toc428683636"/>
      <w:r w:rsidRPr="00A179E4">
        <w:t>Summary/Conclusion</w:t>
      </w:r>
      <w:bookmarkEnd w:id="28"/>
    </w:p>
    <w:p w:rsidR="007B4344" w:rsidRDefault="00467E84" w:rsidP="00467E84">
      <w:pPr>
        <w:pStyle w:val="Caption"/>
        <w:jc w:val="both"/>
        <w:rPr>
          <w:rFonts w:ascii="Arial" w:hAnsi="Arial" w:cs="Arial"/>
          <w:b w:val="0"/>
          <w:color w:val="auto"/>
          <w:sz w:val="22"/>
          <w:szCs w:val="22"/>
        </w:rPr>
      </w:pPr>
      <w:r w:rsidRPr="00DE6055">
        <w:rPr>
          <w:rFonts w:ascii="Arial" w:hAnsi="Arial" w:cs="Arial"/>
          <w:b w:val="0"/>
          <w:color w:val="auto"/>
          <w:sz w:val="22"/>
          <w:szCs w:val="22"/>
        </w:rPr>
        <w:t>Detailed examination of the WR-SSL implementation reveals that WR-SSL is vulnerable to the security issue described in CVE-201</w:t>
      </w:r>
      <w:r w:rsidR="007B4344">
        <w:rPr>
          <w:rFonts w:ascii="Arial" w:hAnsi="Arial" w:cs="Arial"/>
          <w:b w:val="0"/>
          <w:color w:val="auto"/>
          <w:sz w:val="22"/>
          <w:szCs w:val="22"/>
        </w:rPr>
        <w:t>5</w:t>
      </w:r>
      <w:r w:rsidRPr="00DE6055">
        <w:rPr>
          <w:rFonts w:ascii="Arial" w:hAnsi="Arial" w:cs="Arial"/>
          <w:b w:val="0"/>
          <w:color w:val="auto"/>
          <w:sz w:val="22"/>
          <w:szCs w:val="22"/>
        </w:rPr>
        <w:t>-</w:t>
      </w:r>
      <w:r w:rsidR="007B4344">
        <w:rPr>
          <w:rFonts w:ascii="Arial" w:hAnsi="Arial" w:cs="Arial"/>
          <w:b w:val="0"/>
          <w:color w:val="auto"/>
          <w:sz w:val="22"/>
          <w:szCs w:val="22"/>
        </w:rPr>
        <w:t>179</w:t>
      </w:r>
      <w:r w:rsidR="006836D1">
        <w:rPr>
          <w:rFonts w:ascii="Arial" w:hAnsi="Arial" w:cs="Arial"/>
          <w:b w:val="0"/>
          <w:color w:val="auto"/>
          <w:sz w:val="22"/>
          <w:szCs w:val="22"/>
        </w:rPr>
        <w:t>0</w:t>
      </w:r>
      <w:r w:rsidR="007B4344">
        <w:rPr>
          <w:rFonts w:ascii="Arial" w:hAnsi="Arial" w:cs="Arial"/>
          <w:b w:val="0"/>
          <w:color w:val="auto"/>
          <w:sz w:val="22"/>
          <w:szCs w:val="22"/>
        </w:rPr>
        <w:t>.</w:t>
      </w:r>
    </w:p>
    <w:p w:rsidR="00DE6055" w:rsidRDefault="00DE6055" w:rsidP="00467E84">
      <w:pPr>
        <w:pStyle w:val="Caption"/>
        <w:jc w:val="both"/>
        <w:rPr>
          <w:rFonts w:ascii="Arial" w:hAnsi="Arial" w:cs="Arial"/>
          <w:b w:val="0"/>
          <w:color w:val="auto"/>
          <w:sz w:val="22"/>
          <w:szCs w:val="22"/>
        </w:rPr>
      </w:pPr>
      <w:r w:rsidRPr="00DE6055">
        <w:rPr>
          <w:rFonts w:ascii="Arial" w:hAnsi="Arial" w:cs="Arial"/>
          <w:b w:val="0"/>
          <w:color w:val="auto"/>
          <w:sz w:val="22"/>
          <w:szCs w:val="22"/>
        </w:rPr>
        <w:t xml:space="preserve">Required </w:t>
      </w:r>
      <w:r w:rsidR="00467E84" w:rsidRPr="00DE6055">
        <w:rPr>
          <w:rFonts w:ascii="Arial" w:hAnsi="Arial" w:cs="Arial"/>
          <w:b w:val="0"/>
          <w:color w:val="auto"/>
          <w:sz w:val="22"/>
          <w:szCs w:val="22"/>
        </w:rPr>
        <w:t xml:space="preserve">code changes </w:t>
      </w:r>
      <w:r w:rsidRPr="00DE6055">
        <w:rPr>
          <w:rFonts w:ascii="Arial" w:hAnsi="Arial" w:cs="Arial"/>
          <w:b w:val="0"/>
          <w:color w:val="auto"/>
          <w:sz w:val="22"/>
          <w:szCs w:val="22"/>
        </w:rPr>
        <w:t xml:space="preserve">were made and tests performed. </w:t>
      </w:r>
    </w:p>
    <w:p w:rsidR="00DE6055" w:rsidRPr="00A179E4" w:rsidRDefault="00DE6055" w:rsidP="00DE6055">
      <w:pPr>
        <w:pStyle w:val="Heading2"/>
        <w:jc w:val="both"/>
      </w:pPr>
      <w:bookmarkStart w:id="29" w:name="_Toc428683637"/>
      <w:r w:rsidRPr="00A179E4">
        <w:t>Attachments</w:t>
      </w:r>
      <w:bookmarkEnd w:id="29"/>
    </w:p>
    <w:p w:rsidR="004246C1" w:rsidRPr="00FB195F" w:rsidRDefault="00DE6055" w:rsidP="00860950">
      <w:pPr>
        <w:pStyle w:val="Caption"/>
        <w:numPr>
          <w:ilvl w:val="0"/>
          <w:numId w:val="20"/>
        </w:numPr>
        <w:ind w:left="2520" w:hanging="1440"/>
        <w:jc w:val="both"/>
        <w:rPr>
          <w:rFonts w:ascii="Arial" w:hAnsi="Arial" w:cs="Arial"/>
          <w:b w:val="0"/>
          <w:color w:val="auto"/>
        </w:rPr>
      </w:pPr>
      <w:r w:rsidRPr="00FB195F">
        <w:rPr>
          <w:rFonts w:ascii="Arial" w:hAnsi="Arial" w:cs="Arial"/>
          <w:b w:val="0"/>
          <w:color w:val="auto"/>
        </w:rPr>
        <w:t>Report</w:t>
      </w:r>
      <w:r w:rsidR="00FB195F" w:rsidRPr="00FB195F">
        <w:rPr>
          <w:rFonts w:ascii="Arial" w:hAnsi="Arial" w:cs="Arial"/>
          <w:b w:val="0"/>
          <w:color w:val="auto"/>
        </w:rPr>
        <w:t xml:space="preserve"> </w:t>
      </w:r>
      <w:r w:rsidRPr="00FB195F">
        <w:rPr>
          <w:rFonts w:ascii="Arial" w:hAnsi="Arial" w:cs="Arial"/>
          <w:b w:val="0"/>
          <w:color w:val="auto"/>
        </w:rPr>
        <w:t>1</w:t>
      </w:r>
      <w:r w:rsidR="004246C1" w:rsidRPr="00FB195F">
        <w:rPr>
          <w:rFonts w:ascii="Arial" w:hAnsi="Arial" w:cs="Arial"/>
          <w:b w:val="0"/>
          <w:color w:val="auto"/>
        </w:rPr>
        <w:t xml:space="preserve">: </w:t>
      </w:r>
      <w:r w:rsidRPr="00FB195F">
        <w:rPr>
          <w:rFonts w:ascii="Arial" w:hAnsi="Arial" w:cs="Arial"/>
          <w:b w:val="0"/>
          <w:color w:val="auto"/>
        </w:rPr>
        <w:tab/>
      </w:r>
      <w:r w:rsidR="00FB195F" w:rsidRPr="00FB195F">
        <w:rPr>
          <w:rFonts w:ascii="Arial" w:hAnsi="Arial" w:cs="Arial"/>
          <w:b w:val="0"/>
          <w:color w:val="auto"/>
        </w:rPr>
        <w:t>WR-SSL WITHOUT Fix, run test application cve_1790app with cve1790_Not_crafted_input file as input</w:t>
      </w:r>
    </w:p>
    <w:p w:rsidR="004246C1" w:rsidRPr="00FB195F" w:rsidRDefault="00DE6055" w:rsidP="004246C1">
      <w:pPr>
        <w:pStyle w:val="Caption"/>
        <w:numPr>
          <w:ilvl w:val="0"/>
          <w:numId w:val="20"/>
        </w:numPr>
        <w:ind w:left="2520" w:hanging="1440"/>
        <w:jc w:val="both"/>
        <w:rPr>
          <w:rFonts w:ascii="Arial" w:hAnsi="Arial" w:cs="Arial"/>
          <w:b w:val="0"/>
          <w:color w:val="auto"/>
        </w:rPr>
      </w:pPr>
      <w:r w:rsidRPr="00FB195F">
        <w:rPr>
          <w:rFonts w:ascii="Arial" w:hAnsi="Arial" w:cs="Arial"/>
          <w:b w:val="0"/>
          <w:color w:val="auto"/>
        </w:rPr>
        <w:t>Report</w:t>
      </w:r>
      <w:r w:rsidR="00FB195F" w:rsidRPr="00FB195F">
        <w:rPr>
          <w:rFonts w:ascii="Arial" w:hAnsi="Arial" w:cs="Arial"/>
          <w:b w:val="0"/>
          <w:color w:val="auto"/>
        </w:rPr>
        <w:t xml:space="preserve"> </w:t>
      </w:r>
      <w:r w:rsidRPr="00FB195F">
        <w:rPr>
          <w:rFonts w:ascii="Arial" w:hAnsi="Arial" w:cs="Arial"/>
          <w:b w:val="0"/>
          <w:color w:val="auto"/>
        </w:rPr>
        <w:t>2</w:t>
      </w:r>
      <w:r w:rsidR="004246C1" w:rsidRPr="00FB195F">
        <w:rPr>
          <w:rFonts w:ascii="Arial" w:hAnsi="Arial" w:cs="Arial"/>
          <w:b w:val="0"/>
          <w:color w:val="auto"/>
        </w:rPr>
        <w:t xml:space="preserve">: </w:t>
      </w:r>
      <w:r w:rsidR="00AB4C33" w:rsidRPr="00FB195F">
        <w:rPr>
          <w:rFonts w:ascii="Arial" w:hAnsi="Arial" w:cs="Arial"/>
          <w:b w:val="0"/>
          <w:color w:val="auto"/>
        </w:rPr>
        <w:tab/>
      </w:r>
      <w:r w:rsidR="00FB195F" w:rsidRPr="00FB195F">
        <w:rPr>
          <w:rFonts w:ascii="Arial" w:hAnsi="Arial" w:cs="Arial"/>
          <w:b w:val="0"/>
          <w:color w:val="auto"/>
        </w:rPr>
        <w:t xml:space="preserve">WR-SSL WITHOUT Fix, run test application cve_1790app with cve1790_ </w:t>
      </w:r>
      <w:proofErr w:type="spellStart"/>
      <w:r w:rsidR="00FB195F" w:rsidRPr="00FB195F">
        <w:rPr>
          <w:rFonts w:ascii="Arial" w:hAnsi="Arial" w:cs="Arial"/>
          <w:b w:val="0"/>
          <w:color w:val="auto"/>
        </w:rPr>
        <w:t>crafted_input</w:t>
      </w:r>
      <w:proofErr w:type="spellEnd"/>
      <w:r w:rsidR="00FB195F" w:rsidRPr="00FB195F">
        <w:rPr>
          <w:rFonts w:ascii="Arial" w:hAnsi="Arial" w:cs="Arial"/>
          <w:b w:val="0"/>
          <w:color w:val="auto"/>
        </w:rPr>
        <w:t xml:space="preserve"> file as input</w:t>
      </w:r>
      <w:r w:rsidR="004246C1" w:rsidRPr="00FB195F">
        <w:rPr>
          <w:rFonts w:ascii="Arial" w:hAnsi="Arial" w:cs="Arial"/>
          <w:b w:val="0"/>
          <w:color w:val="auto"/>
        </w:rPr>
        <w:tab/>
      </w:r>
    </w:p>
    <w:p w:rsidR="00FB195F" w:rsidRPr="00FB195F" w:rsidRDefault="004246C1" w:rsidP="00FB195F">
      <w:pPr>
        <w:pStyle w:val="Caption"/>
        <w:numPr>
          <w:ilvl w:val="0"/>
          <w:numId w:val="20"/>
        </w:numPr>
        <w:ind w:left="2520" w:hanging="1440"/>
        <w:jc w:val="both"/>
        <w:rPr>
          <w:rFonts w:ascii="Arial" w:hAnsi="Arial" w:cs="Arial"/>
          <w:b w:val="0"/>
          <w:color w:val="auto"/>
        </w:rPr>
      </w:pPr>
      <w:r w:rsidRPr="00FB195F">
        <w:rPr>
          <w:rFonts w:ascii="Arial" w:hAnsi="Arial" w:cs="Arial"/>
          <w:b w:val="0"/>
          <w:color w:val="auto"/>
        </w:rPr>
        <w:t>Report</w:t>
      </w:r>
      <w:r w:rsidR="00FB195F" w:rsidRPr="00FB195F">
        <w:rPr>
          <w:rFonts w:ascii="Arial" w:hAnsi="Arial" w:cs="Arial"/>
          <w:b w:val="0"/>
          <w:color w:val="auto"/>
        </w:rPr>
        <w:t xml:space="preserve"> </w:t>
      </w:r>
      <w:r w:rsidRPr="00FB195F">
        <w:rPr>
          <w:rFonts w:ascii="Arial" w:hAnsi="Arial" w:cs="Arial"/>
          <w:b w:val="0"/>
          <w:color w:val="auto"/>
        </w:rPr>
        <w:t xml:space="preserve">3: </w:t>
      </w:r>
      <w:r w:rsidR="00FB195F" w:rsidRPr="00FB195F">
        <w:rPr>
          <w:rFonts w:ascii="Arial" w:hAnsi="Arial" w:cs="Arial"/>
          <w:b w:val="0"/>
          <w:color w:val="auto"/>
        </w:rPr>
        <w:t>WR-SSL WITH Fix, run test application cve_1790app with cve1790__crafted_input file as input</w:t>
      </w:r>
    </w:p>
    <w:p w:rsidR="00FB195F" w:rsidRPr="00FB195F" w:rsidRDefault="00FB195F" w:rsidP="00FB195F">
      <w:pPr>
        <w:pStyle w:val="Caption"/>
        <w:numPr>
          <w:ilvl w:val="0"/>
          <w:numId w:val="20"/>
        </w:numPr>
        <w:ind w:left="2520" w:hanging="1440"/>
        <w:jc w:val="both"/>
        <w:rPr>
          <w:rFonts w:ascii="Arial" w:hAnsi="Arial" w:cs="Arial"/>
          <w:b w:val="0"/>
          <w:color w:val="auto"/>
        </w:rPr>
      </w:pPr>
      <w:r w:rsidRPr="00FB195F">
        <w:rPr>
          <w:rFonts w:ascii="Arial" w:hAnsi="Arial" w:cs="Arial"/>
          <w:b w:val="0"/>
          <w:color w:val="auto"/>
        </w:rPr>
        <w:t>Report 4: WR-SSL WITH Fix, run test application cve_1790app with cve1790_Not_crafted_input file as input</w:t>
      </w:r>
    </w:p>
    <w:p w:rsidR="00FB195F" w:rsidRDefault="00FB195F" w:rsidP="00AB4C33">
      <w:pPr>
        <w:pStyle w:val="Caption"/>
        <w:ind w:left="0"/>
        <w:jc w:val="both"/>
        <w:rPr>
          <w:rFonts w:ascii="Arial" w:hAnsi="Arial" w:cs="Arial"/>
          <w:b w:val="0"/>
          <w:color w:val="auto"/>
          <w:sz w:val="22"/>
          <w:szCs w:val="22"/>
        </w:rPr>
      </w:pPr>
    </w:p>
    <w:p w:rsidR="00AB4C33" w:rsidRPr="00AB4C33" w:rsidRDefault="00AB4C33" w:rsidP="00AB4C33">
      <w:pPr>
        <w:pStyle w:val="Caption"/>
        <w:ind w:left="0"/>
        <w:jc w:val="both"/>
        <w:rPr>
          <w:rFonts w:ascii="Arial" w:hAnsi="Arial" w:cs="Arial"/>
          <w:b w:val="0"/>
          <w:color w:val="auto"/>
          <w:sz w:val="22"/>
          <w:szCs w:val="22"/>
        </w:rPr>
      </w:pPr>
      <w:r w:rsidRPr="00AB4C33">
        <w:rPr>
          <w:rFonts w:ascii="Arial" w:hAnsi="Arial" w:cs="Arial"/>
          <w:b w:val="0"/>
          <w:color w:val="auto"/>
          <w:sz w:val="22"/>
          <w:szCs w:val="22"/>
        </w:rPr>
        <w:t>/EOD</w:t>
      </w:r>
    </w:p>
    <w:sectPr w:rsidR="00AB4C33" w:rsidRPr="00AB4C33">
      <w:headerReference w:type="default" r:id="rId1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628" w:rsidRDefault="009A0628">
      <w:r>
        <w:separator/>
      </w:r>
    </w:p>
  </w:endnote>
  <w:endnote w:type="continuationSeparator" w:id="0">
    <w:p w:rsidR="009A0628" w:rsidRDefault="009A0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Default="00CF5ECC">
    <w:pPr>
      <w:pStyle w:val="Footer"/>
      <w:pBdr>
        <w:top w:val="single" w:sz="4" w:space="4" w:color="auto"/>
      </w:pBdr>
      <w:spacing w:before="60" w:after="60"/>
    </w:pPr>
    <w:r>
      <w:rPr>
        <w:spacing w:val="0"/>
      </w:rPr>
      <w:t>Wind River Confidential</w:t>
    </w:r>
    <w:r>
      <w:tab/>
    </w:r>
    <w:r>
      <w:rPr>
        <w:rStyle w:val="PageNumber"/>
        <w:bCs w:val="0"/>
      </w:rPr>
      <w:fldChar w:fldCharType="begin"/>
    </w:r>
    <w:r>
      <w:rPr>
        <w:rStyle w:val="PageNumber"/>
        <w:bCs w:val="0"/>
      </w:rPr>
      <w:instrText xml:space="preserve"> PAGE </w:instrText>
    </w:r>
    <w:r>
      <w:rPr>
        <w:rStyle w:val="PageNumber"/>
        <w:bCs w:val="0"/>
      </w:rPr>
      <w:fldChar w:fldCharType="separate"/>
    </w:r>
    <w:r w:rsidR="00367458">
      <w:rPr>
        <w:rStyle w:val="PageNumber"/>
        <w:bCs w:val="0"/>
        <w:noProof/>
      </w:rPr>
      <w:t>8</w:t>
    </w:r>
    <w:r>
      <w:rPr>
        <w:rStyle w:val="PageNumber"/>
        <w:bCs w:val="0"/>
      </w:rPr>
      <w:fldChar w:fldCharType="end"/>
    </w:r>
    <w:r>
      <w:rPr>
        <w:rStyle w:val="PageNumber"/>
      </w:rPr>
      <w:tab/>
    </w:r>
    <w:r>
      <w:t>v0.01</w:t>
    </w:r>
  </w:p>
  <w:p w:rsidR="00CF5ECC" w:rsidRDefault="00CF5ECC">
    <w:pPr>
      <w:pStyle w:val="Footer"/>
      <w:tabs>
        <w:tab w:val="clear" w:pos="4680"/>
      </w:tabs>
      <w:spacing w:before="40"/>
    </w:pPr>
    <w:r>
      <w:rPr>
        <w:spacing w:val="0"/>
      </w:rPr>
      <w:t xml:space="preserve">Prepared for </w:t>
    </w:r>
    <w:r>
      <w:rPr>
        <w:spacing w:val="0"/>
      </w:rPr>
      <w:fldChar w:fldCharType="begin"/>
    </w:r>
    <w:r>
      <w:rPr>
        <w:spacing w:val="0"/>
      </w:rPr>
      <w:instrText xml:space="preserve"> DOCPROPERTY "Customer"  \* MERGEFORMAT </w:instrText>
    </w:r>
    <w:r>
      <w:rPr>
        <w:spacing w:val="0"/>
      </w:rPr>
      <w:fldChar w:fldCharType="separate"/>
    </w:r>
    <w:r>
      <w:rPr>
        <w:spacing w:val="0"/>
      </w:rPr>
      <w:t xml:space="preserve"> RICOH</w:t>
    </w:r>
    <w:r>
      <w:rPr>
        <w:spacing w:val="0"/>
      </w:rPr>
      <w:fldChar w:fldCharType="end"/>
    </w:r>
    <w:r>
      <w:rPr>
        <w:spacing w:val="0"/>
      </w:rPr>
      <w:tab/>
    </w:r>
    <w:r w:rsidR="009A0628">
      <w:fldChar w:fldCharType="begin"/>
    </w:r>
    <w:r w:rsidR="009A0628">
      <w:instrText xml:space="preserve"> DOCPROPERTY "Date"  \* MERGEFORMAT </w:instrText>
    </w:r>
    <w:r w:rsidR="009A0628">
      <w:fldChar w:fldCharType="separate"/>
    </w:r>
    <w:r>
      <w:t>Aug 2</w:t>
    </w:r>
    <w:r w:rsidR="009436B7">
      <w:t>8</w:t>
    </w:r>
    <w:r>
      <w:t>, 2015</w:t>
    </w:r>
    <w:r w:rsidR="009A0628">
      <w:fldChar w:fldCharType="end"/>
    </w:r>
  </w:p>
  <w:p w:rsidR="00CF5ECC" w:rsidRDefault="00CF5ECC">
    <w:pPr>
      <w:pStyle w:val="Footer"/>
      <w:tabs>
        <w:tab w:val="clear" w:pos="4680"/>
      </w:tabs>
      <w:spacing w:before="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628" w:rsidRDefault="009A0628">
      <w:r>
        <w:separator/>
      </w:r>
    </w:p>
  </w:footnote>
  <w:footnote w:type="continuationSeparator" w:id="0">
    <w:p w:rsidR="009A0628" w:rsidRDefault="009A06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Default="009A06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3"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Pr="001C42D0" w:rsidRDefault="00CF5ECC">
    <w:pPr>
      <w:pStyle w:val="Header"/>
      <w:rPr>
        <w:lang w:val="en-US"/>
      </w:rPr>
    </w:pPr>
    <w:r w:rsidRPr="001C42D0">
      <w:t>C</w:t>
    </w:r>
    <w:r>
      <w:t>VE-201</w:t>
    </w:r>
    <w:r w:rsidR="009436B7">
      <w:rPr>
        <w:lang w:val="en-US"/>
      </w:rPr>
      <w:t>5</w:t>
    </w:r>
    <w:r>
      <w:t>-</w:t>
    </w:r>
    <w:r>
      <w:rPr>
        <w:lang w:val="en-US"/>
      </w:rPr>
      <w:t>17</w:t>
    </w:r>
    <w:r w:rsidR="009436B7">
      <w:rPr>
        <w:lang w:val="en-US"/>
      </w:rPr>
      <w:t>90</w:t>
    </w:r>
    <w:r>
      <w:t>-ISR</w:t>
    </w:r>
  </w:p>
  <w:p w:rsidR="00CF5ECC" w:rsidRDefault="00CF5E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Default="009A0628">
    <w:pPr>
      <w:pStyle w:val="Header"/>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2" type="#_x0000_t136" style="position:absolute;margin-left:0;margin-top:0;width:471.3pt;height:188.5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Pr="00D92DD4" w:rsidRDefault="00CF5ECC" w:rsidP="00D92DD4">
    <w:pPr>
      <w:pStyle w:val="Header"/>
      <w:tabs>
        <w:tab w:val="clear" w:pos="9360"/>
        <w:tab w:val="right" w:pos="9270"/>
      </w:tabs>
    </w:pPr>
    <w:r>
      <w:fldChar w:fldCharType="begin"/>
    </w:r>
    <w:r>
      <w:instrText xml:space="preserve"> TITLE  \* MERGEFORMAT </w:instrText>
    </w:r>
    <w:r>
      <w:fldChar w:fldCharType="separate"/>
    </w:r>
    <w:r>
      <w:t>Enter Document Title</w:t>
    </w:r>
    <w:r>
      <w:fldChar w:fldCharType="end"/>
    </w:r>
    <w:r>
      <w:tab/>
    </w:r>
    <w:r>
      <w:tab/>
      <w:t>Revision History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Default="00CF5ECC" w:rsidP="00D92DD4">
    <w:pPr>
      <w:pStyle w:val="Header"/>
      <w:tabs>
        <w:tab w:val="clear" w:pos="9360"/>
        <w:tab w:val="right" w:pos="9000"/>
      </w:tabs>
    </w:pPr>
    <w:r>
      <w:fldChar w:fldCharType="begin"/>
    </w:r>
    <w:r>
      <w:instrText xml:space="preserve"> TITLE  \* MERGEFORMAT </w:instrText>
    </w:r>
    <w:r>
      <w:fldChar w:fldCharType="separate"/>
    </w:r>
    <w:r>
      <w:t>Enter Document Title</w:t>
    </w:r>
    <w:r>
      <w:fldChar w:fldCharType="end"/>
    </w:r>
    <w:r>
      <w:tab/>
    </w:r>
    <w:r>
      <w:tab/>
    </w:r>
    <w:r>
      <w:tab/>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Default="00CF5ECC" w:rsidP="00D92DD4">
    <w:pPr>
      <w:pStyle w:val="Header"/>
    </w:pPr>
    <w:r>
      <w:tab/>
    </w:r>
    <w:r>
      <w:tab/>
    </w:r>
    <w:r w:rsidR="009A0628">
      <w:fldChar w:fldCharType="begin"/>
    </w:r>
    <w:r w:rsidR="009A0628">
      <w:instrText xml:space="preserve"> STYLEREF "Heading 1" \* MERGEFORMAT </w:instrText>
    </w:r>
    <w:r w:rsidR="009A0628">
      <w:fldChar w:fldCharType="separate"/>
    </w:r>
    <w:r w:rsidR="00367458">
      <w:rPr>
        <w:noProof/>
      </w:rPr>
      <w:t>Impact analysis and Test Approach</w:t>
    </w:r>
    <w:r w:rsidR="009A0628">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63A10C8"/>
    <w:lvl w:ilvl="0">
      <w:start w:val="1"/>
      <w:numFmt w:val="decimal"/>
      <w:lvlText w:val="%1."/>
      <w:lvlJc w:val="left"/>
      <w:pPr>
        <w:tabs>
          <w:tab w:val="num" w:pos="1440"/>
        </w:tabs>
        <w:ind w:left="1440" w:hanging="360"/>
      </w:pPr>
    </w:lvl>
  </w:abstractNum>
  <w:abstractNum w:abstractNumId="1">
    <w:nsid w:val="FFFFFF7E"/>
    <w:multiLevelType w:val="singleLevel"/>
    <w:tmpl w:val="A0460D4C"/>
    <w:lvl w:ilvl="0">
      <w:start w:val="1"/>
      <w:numFmt w:val="decimal"/>
      <w:lvlText w:val="%1."/>
      <w:lvlJc w:val="left"/>
      <w:pPr>
        <w:tabs>
          <w:tab w:val="num" w:pos="1080"/>
        </w:tabs>
        <w:ind w:left="1080" w:hanging="360"/>
      </w:pPr>
    </w:lvl>
  </w:abstractNum>
  <w:abstractNum w:abstractNumId="2">
    <w:nsid w:val="FFFFFF88"/>
    <w:multiLevelType w:val="singleLevel"/>
    <w:tmpl w:val="2244CE44"/>
    <w:lvl w:ilvl="0">
      <w:start w:val="1"/>
      <w:numFmt w:val="decimal"/>
      <w:lvlText w:val="%1."/>
      <w:lvlJc w:val="left"/>
      <w:pPr>
        <w:tabs>
          <w:tab w:val="num" w:pos="360"/>
        </w:tabs>
        <w:ind w:left="360" w:hanging="360"/>
      </w:pPr>
    </w:lvl>
  </w:abstractNum>
  <w:abstractNum w:abstractNumId="3">
    <w:nsid w:val="00F96FFA"/>
    <w:multiLevelType w:val="hybridMultilevel"/>
    <w:tmpl w:val="7620170E"/>
    <w:lvl w:ilvl="0" w:tplc="D13A5954">
      <w:start w:val="1"/>
      <w:numFmt w:val="bullet"/>
      <w:lvlText w:val=""/>
      <w:lvlJc w:val="left"/>
      <w:pPr>
        <w:tabs>
          <w:tab w:val="num" w:pos="1800"/>
        </w:tabs>
        <w:ind w:left="180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09261785"/>
    <w:multiLevelType w:val="singleLevel"/>
    <w:tmpl w:val="D1BA5EDE"/>
    <w:lvl w:ilvl="0">
      <w:start w:val="1"/>
      <w:numFmt w:val="decimal"/>
      <w:pStyle w:val="ListNumber"/>
      <w:lvlText w:val="%1."/>
      <w:lvlJc w:val="left"/>
      <w:pPr>
        <w:tabs>
          <w:tab w:val="num" w:pos="1440"/>
        </w:tabs>
        <w:ind w:left="1440" w:hanging="360"/>
      </w:pPr>
    </w:lvl>
  </w:abstractNum>
  <w:abstractNum w:abstractNumId="5">
    <w:nsid w:val="09506CAC"/>
    <w:multiLevelType w:val="hybridMultilevel"/>
    <w:tmpl w:val="86423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12C42"/>
    <w:multiLevelType w:val="hybridMultilevel"/>
    <w:tmpl w:val="F3825674"/>
    <w:lvl w:ilvl="0" w:tplc="0B9015E2">
      <w:start w:val="1"/>
      <w:numFmt w:val="bullet"/>
      <w:pStyle w:val="ListBullet1"/>
      <w:lvlText w:val=""/>
      <w:lvlJc w:val="left"/>
      <w:pPr>
        <w:tabs>
          <w:tab w:val="num" w:pos="900"/>
        </w:tabs>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BF420F9"/>
    <w:multiLevelType w:val="hybridMultilevel"/>
    <w:tmpl w:val="4CF499E6"/>
    <w:lvl w:ilvl="0" w:tplc="3F0C0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483917"/>
    <w:multiLevelType w:val="hybridMultilevel"/>
    <w:tmpl w:val="BDBC90C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5C1ED1"/>
    <w:multiLevelType w:val="hybridMultilevel"/>
    <w:tmpl w:val="4CF499E6"/>
    <w:lvl w:ilvl="0" w:tplc="3F0C0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FDE6136"/>
    <w:multiLevelType w:val="hybridMultilevel"/>
    <w:tmpl w:val="36966D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8896EF4"/>
    <w:multiLevelType w:val="hybridMultilevel"/>
    <w:tmpl w:val="88C6BAD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A6091D"/>
    <w:multiLevelType w:val="hybridMultilevel"/>
    <w:tmpl w:val="840EA948"/>
    <w:lvl w:ilvl="0" w:tplc="D4C2CBC4">
      <w:start w:val="1"/>
      <w:numFmt w:val="bullet"/>
      <w:pStyle w:val="ListBullet3"/>
      <w:lvlText w:val=""/>
      <w:lvlJc w:val="left"/>
      <w:pPr>
        <w:tabs>
          <w:tab w:val="num" w:pos="1800"/>
        </w:tabs>
        <w:ind w:left="180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0F755BA"/>
    <w:multiLevelType w:val="multilevel"/>
    <w:tmpl w:val="611244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80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36752D2"/>
    <w:multiLevelType w:val="multilevel"/>
    <w:tmpl w:val="077A1B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545098E"/>
    <w:multiLevelType w:val="singleLevel"/>
    <w:tmpl w:val="44641702"/>
    <w:lvl w:ilvl="0">
      <w:start w:val="1"/>
      <w:numFmt w:val="bullet"/>
      <w:lvlText w:val=""/>
      <w:lvlJc w:val="left"/>
      <w:pPr>
        <w:tabs>
          <w:tab w:val="num" w:pos="360"/>
        </w:tabs>
        <w:ind w:left="360" w:hanging="360"/>
      </w:pPr>
      <w:rPr>
        <w:rFonts w:ascii="Symbol" w:hAnsi="Symbol" w:hint="default"/>
      </w:rPr>
    </w:lvl>
  </w:abstractNum>
  <w:abstractNum w:abstractNumId="16">
    <w:nsid w:val="59001CFD"/>
    <w:multiLevelType w:val="singleLevel"/>
    <w:tmpl w:val="21D0B53E"/>
    <w:lvl w:ilvl="0">
      <w:start w:val="1"/>
      <w:numFmt w:val="bullet"/>
      <w:lvlText w:val=""/>
      <w:lvlJc w:val="left"/>
      <w:pPr>
        <w:tabs>
          <w:tab w:val="num" w:pos="360"/>
        </w:tabs>
        <w:ind w:left="360" w:hanging="360"/>
      </w:pPr>
      <w:rPr>
        <w:rFonts w:ascii="Wingdings" w:hAnsi="Wingdings" w:hint="default"/>
      </w:rPr>
    </w:lvl>
  </w:abstractNum>
  <w:abstractNum w:abstractNumId="17">
    <w:nsid w:val="6277449D"/>
    <w:multiLevelType w:val="multilevel"/>
    <w:tmpl w:val="E4E8153A"/>
    <w:lvl w:ilvl="0">
      <w:start w:val="1"/>
      <w:numFmt w:val="bullet"/>
      <w:lvlText w:val=""/>
      <w:lvlJc w:val="left"/>
      <w:pPr>
        <w:tabs>
          <w:tab w:val="num" w:pos="2520"/>
        </w:tabs>
        <w:ind w:left="25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3B60ACB"/>
    <w:multiLevelType w:val="singleLevel"/>
    <w:tmpl w:val="2182C660"/>
    <w:lvl w:ilvl="0">
      <w:start w:val="1"/>
      <w:numFmt w:val="decimal"/>
      <w:pStyle w:val="Requirement"/>
      <w:lvlText w:val="R.%1"/>
      <w:lvlJc w:val="left"/>
      <w:pPr>
        <w:tabs>
          <w:tab w:val="num" w:pos="1440"/>
        </w:tabs>
        <w:ind w:left="1440" w:hanging="720"/>
      </w:pPr>
      <w:rPr>
        <w:rFonts w:hint="default"/>
      </w:rPr>
    </w:lvl>
  </w:abstractNum>
  <w:abstractNum w:abstractNumId="19">
    <w:nsid w:val="63F501B8"/>
    <w:multiLevelType w:val="hybridMultilevel"/>
    <w:tmpl w:val="28C45E92"/>
    <w:lvl w:ilvl="0" w:tplc="617A04BA">
      <w:start w:val="1"/>
      <w:numFmt w:val="bullet"/>
      <w:pStyle w:val="TableBullet"/>
      <w:lvlText w:val=""/>
      <w:lvlJc w:val="left"/>
      <w:pPr>
        <w:tabs>
          <w:tab w:val="num" w:pos="1267"/>
        </w:tabs>
        <w:ind w:left="126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4F14FF0"/>
    <w:multiLevelType w:val="hybridMultilevel"/>
    <w:tmpl w:val="4CF499E6"/>
    <w:lvl w:ilvl="0" w:tplc="3F0C0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54A0EAA"/>
    <w:multiLevelType w:val="hybridMultilevel"/>
    <w:tmpl w:val="E0EA1A16"/>
    <w:lvl w:ilvl="0" w:tplc="22C4FFD4">
      <w:start w:val="1"/>
      <w:numFmt w:val="bullet"/>
      <w:pStyle w:val="ListBullet5"/>
      <w:lvlText w:val=""/>
      <w:lvlJc w:val="left"/>
      <w:pPr>
        <w:tabs>
          <w:tab w:val="num" w:pos="1800"/>
        </w:tabs>
        <w:ind w:left="1800" w:hanging="360"/>
      </w:pPr>
      <w:rPr>
        <w:rFonts w:ascii="Wingdings" w:hAnsi="Wingdings" w:hint="default"/>
      </w:rPr>
    </w:lvl>
    <w:lvl w:ilvl="1" w:tplc="050E2CF4">
      <w:start w:val="1"/>
      <w:numFmt w:val="bullet"/>
      <w:lvlText w:val=""/>
      <w:lvlJc w:val="left"/>
      <w:pPr>
        <w:tabs>
          <w:tab w:val="num" w:pos="2520"/>
        </w:tabs>
        <w:ind w:left="2520" w:hanging="360"/>
      </w:pPr>
      <w:rPr>
        <w:rFonts w:ascii="Wingdings" w:hAnsi="Wingdings" w:hint="default"/>
        <w:sz w:val="16"/>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F35015C"/>
    <w:multiLevelType w:val="hybridMultilevel"/>
    <w:tmpl w:val="9360313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F584D19"/>
    <w:multiLevelType w:val="singleLevel"/>
    <w:tmpl w:val="AD66D398"/>
    <w:lvl w:ilvl="0">
      <w:start w:val="1"/>
      <w:numFmt w:val="bullet"/>
      <w:lvlText w:val=""/>
      <w:lvlJc w:val="left"/>
      <w:pPr>
        <w:tabs>
          <w:tab w:val="num" w:pos="360"/>
        </w:tabs>
        <w:ind w:left="360" w:hanging="360"/>
      </w:pPr>
      <w:rPr>
        <w:rFonts w:ascii="Symbol" w:hAnsi="Symbol" w:hint="default"/>
      </w:rPr>
    </w:lvl>
  </w:abstractNum>
  <w:abstractNum w:abstractNumId="24">
    <w:nsid w:val="73DB5E54"/>
    <w:multiLevelType w:val="multilevel"/>
    <w:tmpl w:val="EABE4244"/>
    <w:lvl w:ilvl="0">
      <w:start w:val="1"/>
      <w:numFmt w:val="decimal"/>
      <w:lvlText w:val="%1"/>
      <w:lvlJc w:val="left"/>
      <w:pPr>
        <w:tabs>
          <w:tab w:val="num" w:pos="432"/>
        </w:tabs>
        <w:ind w:left="432" w:hanging="432"/>
      </w:pPr>
      <w:rPr>
        <w:rFonts w:hint="default"/>
        <w:sz w:val="44"/>
        <w:szCs w:val="44"/>
      </w:rPr>
    </w:lvl>
    <w:lvl w:ilvl="1">
      <w:start w:val="1"/>
      <w:numFmt w:val="decimal"/>
      <w:pStyle w:val="Style2"/>
      <w:lvlText w:val="%1.%2"/>
      <w:lvlJc w:val="left"/>
      <w:pPr>
        <w:tabs>
          <w:tab w:val="num" w:pos="576"/>
        </w:tabs>
        <w:ind w:left="576" w:hanging="576"/>
      </w:pPr>
      <w:rPr>
        <w:rFonts w:hint="default"/>
      </w:rPr>
    </w:lvl>
    <w:lvl w:ilvl="2">
      <w:start w:val="1"/>
      <w:numFmt w:val="decimal"/>
      <w:lvlRestart w:val="0"/>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AF5601F"/>
    <w:multiLevelType w:val="hybridMultilevel"/>
    <w:tmpl w:val="7CBEF282"/>
    <w:lvl w:ilvl="0" w:tplc="024427D2">
      <w:start w:val="1"/>
      <w:numFmt w:val="bullet"/>
      <w:pStyle w:val="ListBullet2"/>
      <w:lvlText w:val=""/>
      <w:lvlJc w:val="left"/>
      <w:pPr>
        <w:tabs>
          <w:tab w:val="num" w:pos="3240"/>
        </w:tabs>
        <w:ind w:left="32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7DCF4EB5"/>
    <w:multiLevelType w:val="singleLevel"/>
    <w:tmpl w:val="F078EEC2"/>
    <w:lvl w:ilvl="0">
      <w:start w:val="1"/>
      <w:numFmt w:val="bullet"/>
      <w:lvlText w:val=""/>
      <w:lvlJc w:val="left"/>
      <w:pPr>
        <w:tabs>
          <w:tab w:val="num" w:pos="360"/>
        </w:tabs>
        <w:ind w:left="360" w:hanging="360"/>
      </w:pPr>
      <w:rPr>
        <w:rFonts w:ascii="Symbol" w:hAnsi="Symbol" w:hint="default"/>
        <w:color w:val="000080"/>
      </w:rPr>
    </w:lvl>
  </w:abstractNum>
  <w:num w:numId="1">
    <w:abstractNumId w:val="24"/>
  </w:num>
  <w:num w:numId="2">
    <w:abstractNumId w:val="4"/>
    <w:lvlOverride w:ilvl="0">
      <w:startOverride w:val="1"/>
    </w:lvlOverride>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num>
  <w:num w:numId="8">
    <w:abstractNumId w:val="1"/>
    <w:lvlOverride w:ilvl="0">
      <w:startOverride w:val="1"/>
    </w:lvlOverride>
  </w:num>
  <w:num w:numId="9">
    <w:abstractNumId w:val="0"/>
    <w:lvlOverride w:ilvl="0">
      <w:startOverride w:val="1"/>
    </w:lvlOverride>
  </w:num>
  <w:num w:numId="10">
    <w:abstractNumId w:val="26"/>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5"/>
  </w:num>
  <w:num w:numId="1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3"/>
  </w:num>
  <w:num w:numId="19">
    <w:abstractNumId w:val="18"/>
  </w:num>
  <w:num w:numId="20">
    <w:abstractNumId w:val="5"/>
  </w:num>
  <w:num w:numId="21">
    <w:abstractNumId w:val="10"/>
  </w:num>
  <w:num w:numId="22">
    <w:abstractNumId w:val="7"/>
  </w:num>
  <w:num w:numId="23">
    <w:abstractNumId w:val="6"/>
  </w:num>
  <w:num w:numId="24">
    <w:abstractNumId w:val="20"/>
  </w:num>
  <w:num w:numId="25">
    <w:abstractNumId w:val="9"/>
  </w:num>
  <w:num w:numId="26">
    <w:abstractNumId w:val="22"/>
  </w:num>
  <w:num w:numId="27">
    <w:abstractNumId w:val="8"/>
  </w:num>
  <w:num w:numId="28">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54">
      <v:textbox inset="5.85pt,.7pt,5.85pt,.7pt"/>
      <o:colormru v:ext="edit" colors="#48605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917"/>
    <w:rsid w:val="00003F6A"/>
    <w:rsid w:val="00025BD4"/>
    <w:rsid w:val="00033AA5"/>
    <w:rsid w:val="00041A96"/>
    <w:rsid w:val="00044652"/>
    <w:rsid w:val="00052393"/>
    <w:rsid w:val="00064133"/>
    <w:rsid w:val="00066190"/>
    <w:rsid w:val="00077810"/>
    <w:rsid w:val="000A7D27"/>
    <w:rsid w:val="000F2A50"/>
    <w:rsid w:val="001008F9"/>
    <w:rsid w:val="00105B06"/>
    <w:rsid w:val="00117547"/>
    <w:rsid w:val="00122E0A"/>
    <w:rsid w:val="00142EF1"/>
    <w:rsid w:val="00145EE9"/>
    <w:rsid w:val="00176D4B"/>
    <w:rsid w:val="00186D4F"/>
    <w:rsid w:val="001A00E9"/>
    <w:rsid w:val="001A52DE"/>
    <w:rsid w:val="001C42D0"/>
    <w:rsid w:val="001C4D46"/>
    <w:rsid w:val="001F4BA0"/>
    <w:rsid w:val="001F4EB1"/>
    <w:rsid w:val="002205D5"/>
    <w:rsid w:val="00242B3F"/>
    <w:rsid w:val="00255144"/>
    <w:rsid w:val="00257ADC"/>
    <w:rsid w:val="0026548D"/>
    <w:rsid w:val="00285789"/>
    <w:rsid w:val="002A206E"/>
    <w:rsid w:val="002A57B6"/>
    <w:rsid w:val="002B1C2A"/>
    <w:rsid w:val="002C28BE"/>
    <w:rsid w:val="002C3613"/>
    <w:rsid w:val="002E59F9"/>
    <w:rsid w:val="002F08A8"/>
    <w:rsid w:val="002F3214"/>
    <w:rsid w:val="00302C13"/>
    <w:rsid w:val="00312C09"/>
    <w:rsid w:val="00332977"/>
    <w:rsid w:val="00336274"/>
    <w:rsid w:val="00367458"/>
    <w:rsid w:val="00372495"/>
    <w:rsid w:val="00381BAD"/>
    <w:rsid w:val="00397677"/>
    <w:rsid w:val="003B20ED"/>
    <w:rsid w:val="003B4BC0"/>
    <w:rsid w:val="003C2591"/>
    <w:rsid w:val="003E1A19"/>
    <w:rsid w:val="003E23B0"/>
    <w:rsid w:val="003F218C"/>
    <w:rsid w:val="003F772D"/>
    <w:rsid w:val="004246C1"/>
    <w:rsid w:val="00425752"/>
    <w:rsid w:val="004375DA"/>
    <w:rsid w:val="004443EF"/>
    <w:rsid w:val="004522BE"/>
    <w:rsid w:val="00465B1D"/>
    <w:rsid w:val="00467225"/>
    <w:rsid w:val="00467E84"/>
    <w:rsid w:val="00487BD0"/>
    <w:rsid w:val="004B35D2"/>
    <w:rsid w:val="004C6F1D"/>
    <w:rsid w:val="004C7ADE"/>
    <w:rsid w:val="004D0591"/>
    <w:rsid w:val="004D6DFB"/>
    <w:rsid w:val="004D6F39"/>
    <w:rsid w:val="005411B3"/>
    <w:rsid w:val="005672A2"/>
    <w:rsid w:val="00571381"/>
    <w:rsid w:val="005725F4"/>
    <w:rsid w:val="00575017"/>
    <w:rsid w:val="005D4DF5"/>
    <w:rsid w:val="005D5DD8"/>
    <w:rsid w:val="005E2F44"/>
    <w:rsid w:val="005E605C"/>
    <w:rsid w:val="005F3B68"/>
    <w:rsid w:val="00613D36"/>
    <w:rsid w:val="00630FE1"/>
    <w:rsid w:val="0064101A"/>
    <w:rsid w:val="006756E6"/>
    <w:rsid w:val="006836D1"/>
    <w:rsid w:val="00693802"/>
    <w:rsid w:val="0069670D"/>
    <w:rsid w:val="006A030F"/>
    <w:rsid w:val="006E2893"/>
    <w:rsid w:val="007079D4"/>
    <w:rsid w:val="00722BAA"/>
    <w:rsid w:val="0077529C"/>
    <w:rsid w:val="00783609"/>
    <w:rsid w:val="00791AC1"/>
    <w:rsid w:val="00791DB8"/>
    <w:rsid w:val="007B4344"/>
    <w:rsid w:val="007B7F14"/>
    <w:rsid w:val="007D547B"/>
    <w:rsid w:val="007E074B"/>
    <w:rsid w:val="007E11B3"/>
    <w:rsid w:val="007E16B9"/>
    <w:rsid w:val="0080299D"/>
    <w:rsid w:val="0082168D"/>
    <w:rsid w:val="00860950"/>
    <w:rsid w:val="008B67BC"/>
    <w:rsid w:val="008C2EE4"/>
    <w:rsid w:val="008C5529"/>
    <w:rsid w:val="008C6E7D"/>
    <w:rsid w:val="008F14D9"/>
    <w:rsid w:val="008F6FFE"/>
    <w:rsid w:val="0092786B"/>
    <w:rsid w:val="009436B7"/>
    <w:rsid w:val="00991EBC"/>
    <w:rsid w:val="009A0628"/>
    <w:rsid w:val="009A1269"/>
    <w:rsid w:val="009A7278"/>
    <w:rsid w:val="009B49DE"/>
    <w:rsid w:val="009C0EB5"/>
    <w:rsid w:val="009D2260"/>
    <w:rsid w:val="009E125C"/>
    <w:rsid w:val="009E1F14"/>
    <w:rsid w:val="009F2AF4"/>
    <w:rsid w:val="00A01A6F"/>
    <w:rsid w:val="00A1153A"/>
    <w:rsid w:val="00A179E4"/>
    <w:rsid w:val="00A21BA9"/>
    <w:rsid w:val="00A42388"/>
    <w:rsid w:val="00A536DD"/>
    <w:rsid w:val="00A568FE"/>
    <w:rsid w:val="00A71455"/>
    <w:rsid w:val="00A7595C"/>
    <w:rsid w:val="00AA79D4"/>
    <w:rsid w:val="00AB334C"/>
    <w:rsid w:val="00AB4C33"/>
    <w:rsid w:val="00AB51DB"/>
    <w:rsid w:val="00AD21F2"/>
    <w:rsid w:val="00AD5577"/>
    <w:rsid w:val="00AE041C"/>
    <w:rsid w:val="00AF4F23"/>
    <w:rsid w:val="00B04536"/>
    <w:rsid w:val="00B06F1D"/>
    <w:rsid w:val="00B22FD1"/>
    <w:rsid w:val="00B271C9"/>
    <w:rsid w:val="00B34FE2"/>
    <w:rsid w:val="00B727A8"/>
    <w:rsid w:val="00BB66B9"/>
    <w:rsid w:val="00BF647E"/>
    <w:rsid w:val="00BF65F6"/>
    <w:rsid w:val="00C06179"/>
    <w:rsid w:val="00C07DB3"/>
    <w:rsid w:val="00C101F1"/>
    <w:rsid w:val="00C33A5A"/>
    <w:rsid w:val="00C403E1"/>
    <w:rsid w:val="00C4748D"/>
    <w:rsid w:val="00C60F8D"/>
    <w:rsid w:val="00CA3CFE"/>
    <w:rsid w:val="00CE58B7"/>
    <w:rsid w:val="00CF5ECC"/>
    <w:rsid w:val="00D01DCE"/>
    <w:rsid w:val="00D167DE"/>
    <w:rsid w:val="00D27069"/>
    <w:rsid w:val="00D57700"/>
    <w:rsid w:val="00D64DC6"/>
    <w:rsid w:val="00D6522C"/>
    <w:rsid w:val="00D8166E"/>
    <w:rsid w:val="00D909A8"/>
    <w:rsid w:val="00D92DD4"/>
    <w:rsid w:val="00DE6055"/>
    <w:rsid w:val="00DF525C"/>
    <w:rsid w:val="00E02DBD"/>
    <w:rsid w:val="00E45DC3"/>
    <w:rsid w:val="00E54570"/>
    <w:rsid w:val="00E6768F"/>
    <w:rsid w:val="00E80FCB"/>
    <w:rsid w:val="00E92221"/>
    <w:rsid w:val="00ED2BC3"/>
    <w:rsid w:val="00EE22E1"/>
    <w:rsid w:val="00EE4A6D"/>
    <w:rsid w:val="00EE56C7"/>
    <w:rsid w:val="00EE58B9"/>
    <w:rsid w:val="00EE6917"/>
    <w:rsid w:val="00EF12D8"/>
    <w:rsid w:val="00EF31DE"/>
    <w:rsid w:val="00EF71F9"/>
    <w:rsid w:val="00EF7609"/>
    <w:rsid w:val="00F13806"/>
    <w:rsid w:val="00F427C9"/>
    <w:rsid w:val="00FB1887"/>
    <w:rsid w:val="00FB195F"/>
    <w:rsid w:val="00FC5068"/>
    <w:rsid w:val="00FE191A"/>
    <w:rsid w:val="00FE3EEF"/>
    <w:rsid w:val="00FE61AE"/>
    <w:rsid w:val="00FF0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4">
      <v:textbox inset="5.85pt,.7pt,5.85pt,.7pt"/>
      <o:colormru v:ext="edit" colors="#48605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18"/>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18"/>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18"/>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18"/>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18"/>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18"/>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18"/>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18"/>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18"/>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uiPriority w:val="99"/>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uiPriority w:val="99"/>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tabs>
        <w:tab w:val="num" w:pos="360"/>
      </w:tabs>
      <w:spacing w:before="60" w:after="60"/>
      <w:ind w:left="360" w:hanging="360"/>
    </w:pPr>
  </w:style>
  <w:style w:type="paragraph" w:styleId="ListNumber">
    <w:name w:val="List Number"/>
    <w:basedOn w:val="Normal"/>
    <w:pPr>
      <w:numPr>
        <w:numId w:val="2"/>
      </w:numPr>
      <w:tabs>
        <w:tab w:val="left" w:pos="720"/>
        <w:tab w:val="left" w:pos="1080"/>
      </w:tabs>
      <w:spacing w:before="40"/>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3"/>
      </w:numPr>
      <w:tabs>
        <w:tab w:val="num" w:pos="1260"/>
      </w:tabs>
      <w:spacing w:before="60"/>
      <w:ind w:left="1260"/>
    </w:pPr>
  </w:style>
  <w:style w:type="paragraph" w:styleId="ListBullet3">
    <w:name w:val="List Bullet 3"/>
    <w:basedOn w:val="Normal"/>
    <w:autoRedefine/>
    <w:pPr>
      <w:numPr>
        <w:numId w:val="4"/>
      </w:numPr>
      <w:spacing w:before="40" w:after="40"/>
    </w:pPr>
    <w:rPr>
      <w:rFonts w:eastAsia="MS Mincho"/>
    </w:rPr>
  </w:style>
  <w:style w:type="paragraph" w:styleId="ListBullet4">
    <w:name w:val="List Bullet 4"/>
    <w:basedOn w:val="Normal"/>
    <w:pPr>
      <w:tabs>
        <w:tab w:val="num" w:pos="1440"/>
        <w:tab w:val="num" w:pos="1800"/>
      </w:tabs>
      <w:spacing w:before="40" w:after="40"/>
      <w:ind w:left="1440" w:hanging="360"/>
    </w:pPr>
    <w:rPr>
      <w:rFonts w:eastAsia="MS Mincho"/>
    </w:rPr>
  </w:style>
  <w:style w:type="paragraph" w:styleId="ListBullet5">
    <w:name w:val="List Bullet 5"/>
    <w:basedOn w:val="Normal"/>
    <w:autoRedefine/>
    <w:pPr>
      <w:numPr>
        <w:numId w:val="6"/>
      </w:numPr>
      <w:spacing w:before="0"/>
      <w:ind w:left="158" w:firstLine="0"/>
    </w:pPr>
    <w:rPr>
      <w:rFonts w:ascii="Arial" w:hAnsi="Arial" w:cs="Arial"/>
      <w:sz w:val="20"/>
    </w:rPr>
  </w:style>
  <w:style w:type="paragraph" w:styleId="ListNumber2">
    <w:name w:val="List Number 2"/>
    <w:basedOn w:val="Normal"/>
    <w:pPr>
      <w:tabs>
        <w:tab w:val="num" w:pos="360"/>
      </w:tabs>
      <w:ind w:left="360" w:hanging="360"/>
    </w:pPr>
  </w:style>
  <w:style w:type="paragraph" w:styleId="ListNumber3">
    <w:name w:val="List Number 3"/>
    <w:basedOn w:val="Normal"/>
    <w:pPr>
      <w:tabs>
        <w:tab w:val="num" w:pos="1080"/>
      </w:tabs>
      <w:ind w:left="1080" w:hanging="360"/>
    </w:pPr>
  </w:style>
  <w:style w:type="paragraph" w:styleId="ListNumber4">
    <w:name w:val="List Number 4"/>
    <w:basedOn w:val="Normal"/>
    <w:pPr>
      <w:tabs>
        <w:tab w:val="num" w:pos="1080"/>
      </w:tabs>
      <w:ind w:left="1080" w:hanging="360"/>
    </w:pPr>
  </w:style>
  <w:style w:type="paragraph" w:styleId="ListNumber5">
    <w:name w:val="List Number 5"/>
    <w:basedOn w:val="Normal"/>
    <w:pPr>
      <w:tabs>
        <w:tab w:val="num" w:pos="1440"/>
      </w:tabs>
      <w:ind w:left="1440" w:hanging="360"/>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tabs>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1"/>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tabs>
        <w:tab w:val="num" w:pos="1800"/>
      </w:tabs>
      <w:spacing w:before="0"/>
      <w:ind w:left="1800" w:hanging="360"/>
    </w:pPr>
    <w:rPr>
      <w:color w:val="auto"/>
      <w:spacing w:val="0"/>
    </w:rPr>
  </w:style>
  <w:style w:type="paragraph" w:customStyle="1" w:styleId="TableBulletList">
    <w:name w:val="Table Bullet List"/>
    <w:basedOn w:val="Normal"/>
    <w:pPr>
      <w:tabs>
        <w:tab w:val="num" w:pos="360"/>
      </w:tabs>
      <w:spacing w:before="40" w:after="20"/>
      <w:ind w:left="432" w:hanging="360"/>
      <w:jc w:val="both"/>
    </w:pPr>
    <w:rPr>
      <w:color w:val="auto"/>
      <w:spacing w:val="0"/>
      <w:sz w:val="22"/>
    </w:rPr>
  </w:style>
  <w:style w:type="paragraph" w:customStyle="1" w:styleId="BulletList">
    <w:name w:val="Bullet List"/>
    <w:basedOn w:val="Normal"/>
    <w:pPr>
      <w:tabs>
        <w:tab w:val="num" w:pos="1440"/>
        <w:tab w:val="num" w:pos="2520"/>
      </w:tabs>
      <w:spacing w:before="0" w:after="60"/>
      <w:ind w:left="1440" w:hanging="36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tabs>
        <w:tab w:val="num" w:pos="432"/>
        <w:tab w:val="num" w:pos="1080"/>
      </w:tabs>
      <w:ind w:left="1080" w:hanging="432"/>
    </w:pPr>
  </w:style>
  <w:style w:type="paragraph" w:customStyle="1" w:styleId="OutlineNumber1">
    <w:name w:val="Outline Number 1"/>
    <w:basedOn w:val="Normal"/>
    <w:pPr>
      <w:tabs>
        <w:tab w:val="num" w:pos="576"/>
      </w:tabs>
      <w:ind w:left="576" w:hanging="576"/>
    </w:pPr>
  </w:style>
  <w:style w:type="paragraph" w:customStyle="1" w:styleId="OutlineNumber2">
    <w:name w:val="Outline Number 2"/>
    <w:basedOn w:val="Normal"/>
    <w:pPr>
      <w:tabs>
        <w:tab w:val="num" w:pos="720"/>
      </w:tabs>
      <w:ind w:left="720" w:hanging="720"/>
    </w:pPr>
  </w:style>
  <w:style w:type="paragraph" w:customStyle="1" w:styleId="TableBullet">
    <w:name w:val="Table Bullet"/>
    <w:basedOn w:val="TableText"/>
    <w:pPr>
      <w:numPr>
        <w:numId w:val="16"/>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tabs>
        <w:tab w:val="left" w:pos="144"/>
        <w:tab w:val="num" w:pos="360"/>
      </w:tabs>
      <w:ind w:left="360" w:hanging="360"/>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1"/>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19"/>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E6768F"/>
    <w:rPr>
      <w:rFonts w:ascii="Courier New" w:hAnsi="Courier New" w:cs="Courier New"/>
    </w:rPr>
  </w:style>
  <w:style w:type="character" w:customStyle="1" w:styleId="blob-code-inner1">
    <w:name w:val="blob-code-inner1"/>
    <w:basedOn w:val="DefaultParagraphFont"/>
    <w:rsid w:val="00EE58B9"/>
    <w:rPr>
      <w:rFonts w:ascii="Consolas" w:hAnsi="Consolas" w:cs="Consolas" w:hint="default"/>
      <w:color w:val="333333"/>
      <w:sz w:val="18"/>
      <w:szCs w:val="18"/>
    </w:rPr>
  </w:style>
  <w:style w:type="character" w:customStyle="1" w:styleId="pl-k1">
    <w:name w:val="pl-k1"/>
    <w:basedOn w:val="DefaultParagraphFont"/>
    <w:rsid w:val="00EE58B9"/>
    <w:rPr>
      <w:color w:val="A71D5D"/>
    </w:rPr>
  </w:style>
  <w:style w:type="character" w:customStyle="1" w:styleId="pl-c11">
    <w:name w:val="pl-c11"/>
    <w:basedOn w:val="DefaultParagraphFont"/>
    <w:rsid w:val="00EE58B9"/>
    <w:rPr>
      <w:color w:val="0086B3"/>
    </w:rPr>
  </w:style>
  <w:style w:type="character" w:customStyle="1" w:styleId="x3">
    <w:name w:val="x3"/>
    <w:basedOn w:val="DefaultParagraphFont"/>
    <w:rsid w:val="00EE58B9"/>
  </w:style>
  <w:style w:type="character" w:customStyle="1" w:styleId="pl-c2">
    <w:name w:val="pl-c2"/>
    <w:basedOn w:val="DefaultParagraphFont"/>
    <w:rsid w:val="00EE58B9"/>
    <w:rPr>
      <w:color w:val="969896"/>
    </w:rPr>
  </w:style>
  <w:style w:type="character" w:customStyle="1" w:styleId="pl-s2">
    <w:name w:val="pl-s2"/>
    <w:basedOn w:val="DefaultParagraphFont"/>
    <w:rsid w:val="00EE58B9"/>
    <w:rPr>
      <w:color w:val="183691"/>
    </w:rPr>
  </w:style>
  <w:style w:type="character" w:customStyle="1" w:styleId="pl-pds1">
    <w:name w:val="pl-pds1"/>
    <w:basedOn w:val="DefaultParagraphFont"/>
    <w:rsid w:val="00EE58B9"/>
    <w:rPr>
      <w:color w:val="183691"/>
    </w:rPr>
  </w:style>
  <w:style w:type="character" w:customStyle="1" w:styleId="pl-smi1">
    <w:name w:val="pl-smi1"/>
    <w:basedOn w:val="DefaultParagraphFont"/>
    <w:rsid w:val="0064101A"/>
    <w:rPr>
      <w:color w:val="3333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18"/>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18"/>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18"/>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18"/>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18"/>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18"/>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18"/>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18"/>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18"/>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uiPriority w:val="99"/>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uiPriority w:val="99"/>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tabs>
        <w:tab w:val="num" w:pos="360"/>
      </w:tabs>
      <w:spacing w:before="60" w:after="60"/>
      <w:ind w:left="360" w:hanging="360"/>
    </w:pPr>
  </w:style>
  <w:style w:type="paragraph" w:styleId="ListNumber">
    <w:name w:val="List Number"/>
    <w:basedOn w:val="Normal"/>
    <w:pPr>
      <w:numPr>
        <w:numId w:val="2"/>
      </w:numPr>
      <w:tabs>
        <w:tab w:val="left" w:pos="720"/>
        <w:tab w:val="left" w:pos="1080"/>
      </w:tabs>
      <w:spacing w:before="40"/>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3"/>
      </w:numPr>
      <w:tabs>
        <w:tab w:val="num" w:pos="1260"/>
      </w:tabs>
      <w:spacing w:before="60"/>
      <w:ind w:left="1260"/>
    </w:pPr>
  </w:style>
  <w:style w:type="paragraph" w:styleId="ListBullet3">
    <w:name w:val="List Bullet 3"/>
    <w:basedOn w:val="Normal"/>
    <w:autoRedefine/>
    <w:pPr>
      <w:numPr>
        <w:numId w:val="4"/>
      </w:numPr>
      <w:spacing w:before="40" w:after="40"/>
    </w:pPr>
    <w:rPr>
      <w:rFonts w:eastAsia="MS Mincho"/>
    </w:rPr>
  </w:style>
  <w:style w:type="paragraph" w:styleId="ListBullet4">
    <w:name w:val="List Bullet 4"/>
    <w:basedOn w:val="Normal"/>
    <w:pPr>
      <w:tabs>
        <w:tab w:val="num" w:pos="1440"/>
        <w:tab w:val="num" w:pos="1800"/>
      </w:tabs>
      <w:spacing w:before="40" w:after="40"/>
      <w:ind w:left="1440" w:hanging="360"/>
    </w:pPr>
    <w:rPr>
      <w:rFonts w:eastAsia="MS Mincho"/>
    </w:rPr>
  </w:style>
  <w:style w:type="paragraph" w:styleId="ListBullet5">
    <w:name w:val="List Bullet 5"/>
    <w:basedOn w:val="Normal"/>
    <w:autoRedefine/>
    <w:pPr>
      <w:numPr>
        <w:numId w:val="6"/>
      </w:numPr>
      <w:spacing w:before="0"/>
      <w:ind w:left="158" w:firstLine="0"/>
    </w:pPr>
    <w:rPr>
      <w:rFonts w:ascii="Arial" w:hAnsi="Arial" w:cs="Arial"/>
      <w:sz w:val="20"/>
    </w:rPr>
  </w:style>
  <w:style w:type="paragraph" w:styleId="ListNumber2">
    <w:name w:val="List Number 2"/>
    <w:basedOn w:val="Normal"/>
    <w:pPr>
      <w:tabs>
        <w:tab w:val="num" w:pos="360"/>
      </w:tabs>
      <w:ind w:left="360" w:hanging="360"/>
    </w:pPr>
  </w:style>
  <w:style w:type="paragraph" w:styleId="ListNumber3">
    <w:name w:val="List Number 3"/>
    <w:basedOn w:val="Normal"/>
    <w:pPr>
      <w:tabs>
        <w:tab w:val="num" w:pos="1080"/>
      </w:tabs>
      <w:ind w:left="1080" w:hanging="360"/>
    </w:pPr>
  </w:style>
  <w:style w:type="paragraph" w:styleId="ListNumber4">
    <w:name w:val="List Number 4"/>
    <w:basedOn w:val="Normal"/>
    <w:pPr>
      <w:tabs>
        <w:tab w:val="num" w:pos="1080"/>
      </w:tabs>
      <w:ind w:left="1080" w:hanging="360"/>
    </w:pPr>
  </w:style>
  <w:style w:type="paragraph" w:styleId="ListNumber5">
    <w:name w:val="List Number 5"/>
    <w:basedOn w:val="Normal"/>
    <w:pPr>
      <w:tabs>
        <w:tab w:val="num" w:pos="1440"/>
      </w:tabs>
      <w:ind w:left="1440" w:hanging="360"/>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tabs>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1"/>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tabs>
        <w:tab w:val="num" w:pos="1800"/>
      </w:tabs>
      <w:spacing w:before="0"/>
      <w:ind w:left="1800" w:hanging="360"/>
    </w:pPr>
    <w:rPr>
      <w:color w:val="auto"/>
      <w:spacing w:val="0"/>
    </w:rPr>
  </w:style>
  <w:style w:type="paragraph" w:customStyle="1" w:styleId="TableBulletList">
    <w:name w:val="Table Bullet List"/>
    <w:basedOn w:val="Normal"/>
    <w:pPr>
      <w:tabs>
        <w:tab w:val="num" w:pos="360"/>
      </w:tabs>
      <w:spacing w:before="40" w:after="20"/>
      <w:ind w:left="432" w:hanging="360"/>
      <w:jc w:val="both"/>
    </w:pPr>
    <w:rPr>
      <w:color w:val="auto"/>
      <w:spacing w:val="0"/>
      <w:sz w:val="22"/>
    </w:rPr>
  </w:style>
  <w:style w:type="paragraph" w:customStyle="1" w:styleId="BulletList">
    <w:name w:val="Bullet List"/>
    <w:basedOn w:val="Normal"/>
    <w:pPr>
      <w:tabs>
        <w:tab w:val="num" w:pos="1440"/>
        <w:tab w:val="num" w:pos="2520"/>
      </w:tabs>
      <w:spacing w:before="0" w:after="60"/>
      <w:ind w:left="1440" w:hanging="36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tabs>
        <w:tab w:val="num" w:pos="432"/>
        <w:tab w:val="num" w:pos="1080"/>
      </w:tabs>
      <w:ind w:left="1080" w:hanging="432"/>
    </w:pPr>
  </w:style>
  <w:style w:type="paragraph" w:customStyle="1" w:styleId="OutlineNumber1">
    <w:name w:val="Outline Number 1"/>
    <w:basedOn w:val="Normal"/>
    <w:pPr>
      <w:tabs>
        <w:tab w:val="num" w:pos="576"/>
      </w:tabs>
      <w:ind w:left="576" w:hanging="576"/>
    </w:pPr>
  </w:style>
  <w:style w:type="paragraph" w:customStyle="1" w:styleId="OutlineNumber2">
    <w:name w:val="Outline Number 2"/>
    <w:basedOn w:val="Normal"/>
    <w:pPr>
      <w:tabs>
        <w:tab w:val="num" w:pos="720"/>
      </w:tabs>
      <w:ind w:left="720" w:hanging="720"/>
    </w:pPr>
  </w:style>
  <w:style w:type="paragraph" w:customStyle="1" w:styleId="TableBullet">
    <w:name w:val="Table Bullet"/>
    <w:basedOn w:val="TableText"/>
    <w:pPr>
      <w:numPr>
        <w:numId w:val="16"/>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tabs>
        <w:tab w:val="left" w:pos="144"/>
        <w:tab w:val="num" w:pos="360"/>
      </w:tabs>
      <w:ind w:left="360" w:hanging="360"/>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1"/>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19"/>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E6768F"/>
    <w:rPr>
      <w:rFonts w:ascii="Courier New" w:hAnsi="Courier New" w:cs="Courier New"/>
    </w:rPr>
  </w:style>
  <w:style w:type="character" w:customStyle="1" w:styleId="blob-code-inner1">
    <w:name w:val="blob-code-inner1"/>
    <w:basedOn w:val="DefaultParagraphFont"/>
    <w:rsid w:val="00EE58B9"/>
    <w:rPr>
      <w:rFonts w:ascii="Consolas" w:hAnsi="Consolas" w:cs="Consolas" w:hint="default"/>
      <w:color w:val="333333"/>
      <w:sz w:val="18"/>
      <w:szCs w:val="18"/>
    </w:rPr>
  </w:style>
  <w:style w:type="character" w:customStyle="1" w:styleId="pl-k1">
    <w:name w:val="pl-k1"/>
    <w:basedOn w:val="DefaultParagraphFont"/>
    <w:rsid w:val="00EE58B9"/>
    <w:rPr>
      <w:color w:val="A71D5D"/>
    </w:rPr>
  </w:style>
  <w:style w:type="character" w:customStyle="1" w:styleId="pl-c11">
    <w:name w:val="pl-c11"/>
    <w:basedOn w:val="DefaultParagraphFont"/>
    <w:rsid w:val="00EE58B9"/>
    <w:rPr>
      <w:color w:val="0086B3"/>
    </w:rPr>
  </w:style>
  <w:style w:type="character" w:customStyle="1" w:styleId="x3">
    <w:name w:val="x3"/>
    <w:basedOn w:val="DefaultParagraphFont"/>
    <w:rsid w:val="00EE58B9"/>
  </w:style>
  <w:style w:type="character" w:customStyle="1" w:styleId="pl-c2">
    <w:name w:val="pl-c2"/>
    <w:basedOn w:val="DefaultParagraphFont"/>
    <w:rsid w:val="00EE58B9"/>
    <w:rPr>
      <w:color w:val="969896"/>
    </w:rPr>
  </w:style>
  <w:style w:type="character" w:customStyle="1" w:styleId="pl-s2">
    <w:name w:val="pl-s2"/>
    <w:basedOn w:val="DefaultParagraphFont"/>
    <w:rsid w:val="00EE58B9"/>
    <w:rPr>
      <w:color w:val="183691"/>
    </w:rPr>
  </w:style>
  <w:style w:type="character" w:customStyle="1" w:styleId="pl-pds1">
    <w:name w:val="pl-pds1"/>
    <w:basedOn w:val="DefaultParagraphFont"/>
    <w:rsid w:val="00EE58B9"/>
    <w:rPr>
      <w:color w:val="183691"/>
    </w:rPr>
  </w:style>
  <w:style w:type="character" w:customStyle="1" w:styleId="pl-smi1">
    <w:name w:val="pl-smi1"/>
    <w:basedOn w:val="DefaultParagraphFont"/>
    <w:rsid w:val="0064101A"/>
    <w:rPr>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8332">
      <w:bodyDiv w:val="1"/>
      <w:marLeft w:val="0"/>
      <w:marRight w:val="0"/>
      <w:marTop w:val="0"/>
      <w:marBottom w:val="0"/>
      <w:divBdr>
        <w:top w:val="none" w:sz="0" w:space="0" w:color="auto"/>
        <w:left w:val="none" w:sz="0" w:space="0" w:color="auto"/>
        <w:bottom w:val="none" w:sz="0" w:space="0" w:color="auto"/>
        <w:right w:val="none" w:sz="0" w:space="0" w:color="auto"/>
      </w:divBdr>
      <w:divsChild>
        <w:div w:id="1278415356">
          <w:marLeft w:val="0"/>
          <w:marRight w:val="0"/>
          <w:marTop w:val="0"/>
          <w:marBottom w:val="0"/>
          <w:divBdr>
            <w:top w:val="none" w:sz="0" w:space="0" w:color="auto"/>
            <w:left w:val="none" w:sz="0" w:space="0" w:color="auto"/>
            <w:bottom w:val="none" w:sz="0" w:space="0" w:color="auto"/>
            <w:right w:val="none" w:sz="0" w:space="0" w:color="auto"/>
          </w:divBdr>
          <w:divsChild>
            <w:div w:id="1337070422">
              <w:marLeft w:val="0"/>
              <w:marRight w:val="0"/>
              <w:marTop w:val="0"/>
              <w:marBottom w:val="0"/>
              <w:divBdr>
                <w:top w:val="none" w:sz="0" w:space="0" w:color="auto"/>
                <w:left w:val="none" w:sz="0" w:space="0" w:color="auto"/>
                <w:bottom w:val="none" w:sz="0" w:space="0" w:color="auto"/>
                <w:right w:val="none" w:sz="0" w:space="0" w:color="auto"/>
              </w:divBdr>
              <w:divsChild>
                <w:div w:id="2134395871">
                  <w:marLeft w:val="0"/>
                  <w:marRight w:val="0"/>
                  <w:marTop w:val="0"/>
                  <w:marBottom w:val="0"/>
                  <w:divBdr>
                    <w:top w:val="none" w:sz="0" w:space="0" w:color="auto"/>
                    <w:left w:val="none" w:sz="0" w:space="0" w:color="auto"/>
                    <w:bottom w:val="none" w:sz="0" w:space="0" w:color="auto"/>
                    <w:right w:val="none" w:sz="0" w:space="0" w:color="auto"/>
                  </w:divBdr>
                  <w:divsChild>
                    <w:div w:id="1262376419">
                      <w:marLeft w:val="0"/>
                      <w:marRight w:val="0"/>
                      <w:marTop w:val="0"/>
                      <w:marBottom w:val="0"/>
                      <w:divBdr>
                        <w:top w:val="none" w:sz="0" w:space="0" w:color="auto"/>
                        <w:left w:val="none" w:sz="0" w:space="0" w:color="auto"/>
                        <w:bottom w:val="none" w:sz="0" w:space="0" w:color="auto"/>
                        <w:right w:val="none" w:sz="0" w:space="0" w:color="auto"/>
                      </w:divBdr>
                      <w:divsChild>
                        <w:div w:id="358243623">
                          <w:marLeft w:val="0"/>
                          <w:marRight w:val="0"/>
                          <w:marTop w:val="0"/>
                          <w:marBottom w:val="0"/>
                          <w:divBdr>
                            <w:top w:val="none" w:sz="0" w:space="0" w:color="auto"/>
                            <w:left w:val="none" w:sz="0" w:space="0" w:color="auto"/>
                            <w:bottom w:val="none" w:sz="0" w:space="0" w:color="auto"/>
                            <w:right w:val="none" w:sz="0" w:space="0" w:color="auto"/>
                          </w:divBdr>
                          <w:divsChild>
                            <w:div w:id="888956502">
                              <w:marLeft w:val="0"/>
                              <w:marRight w:val="0"/>
                              <w:marTop w:val="0"/>
                              <w:marBottom w:val="0"/>
                              <w:divBdr>
                                <w:top w:val="none" w:sz="0" w:space="0" w:color="auto"/>
                                <w:left w:val="none" w:sz="0" w:space="0" w:color="auto"/>
                                <w:bottom w:val="none" w:sz="0" w:space="0" w:color="auto"/>
                                <w:right w:val="none" w:sz="0" w:space="0" w:color="auto"/>
                              </w:divBdr>
                              <w:divsChild>
                                <w:div w:id="80299004">
                                  <w:marLeft w:val="0"/>
                                  <w:marRight w:val="0"/>
                                  <w:marTop w:val="300"/>
                                  <w:marBottom w:val="225"/>
                                  <w:divBdr>
                                    <w:top w:val="single" w:sz="6" w:space="0" w:color="DDDDDD"/>
                                    <w:left w:val="single" w:sz="6" w:space="0" w:color="DDDDDD"/>
                                    <w:bottom w:val="single" w:sz="6" w:space="0" w:color="DDDDDD"/>
                                    <w:right w:val="single" w:sz="6" w:space="0" w:color="DDDDDD"/>
                                  </w:divBdr>
                                  <w:divsChild>
                                    <w:div w:id="15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3496">
      <w:bodyDiv w:val="1"/>
      <w:marLeft w:val="0"/>
      <w:marRight w:val="0"/>
      <w:marTop w:val="0"/>
      <w:marBottom w:val="0"/>
      <w:divBdr>
        <w:top w:val="none" w:sz="0" w:space="0" w:color="auto"/>
        <w:left w:val="none" w:sz="0" w:space="0" w:color="auto"/>
        <w:bottom w:val="none" w:sz="0" w:space="0" w:color="auto"/>
        <w:right w:val="none" w:sz="0" w:space="0" w:color="auto"/>
      </w:divBdr>
    </w:div>
    <w:div w:id="40718702">
      <w:bodyDiv w:val="1"/>
      <w:marLeft w:val="0"/>
      <w:marRight w:val="0"/>
      <w:marTop w:val="0"/>
      <w:marBottom w:val="0"/>
      <w:divBdr>
        <w:top w:val="none" w:sz="0" w:space="0" w:color="auto"/>
        <w:left w:val="none" w:sz="0" w:space="0" w:color="auto"/>
        <w:bottom w:val="none" w:sz="0" w:space="0" w:color="auto"/>
        <w:right w:val="none" w:sz="0" w:space="0" w:color="auto"/>
      </w:divBdr>
    </w:div>
    <w:div w:id="106122258">
      <w:bodyDiv w:val="1"/>
      <w:marLeft w:val="0"/>
      <w:marRight w:val="0"/>
      <w:marTop w:val="0"/>
      <w:marBottom w:val="0"/>
      <w:divBdr>
        <w:top w:val="none" w:sz="0" w:space="0" w:color="auto"/>
        <w:left w:val="none" w:sz="0" w:space="0" w:color="auto"/>
        <w:bottom w:val="none" w:sz="0" w:space="0" w:color="auto"/>
        <w:right w:val="none" w:sz="0" w:space="0" w:color="auto"/>
      </w:divBdr>
      <w:divsChild>
        <w:div w:id="2112123358">
          <w:marLeft w:val="0"/>
          <w:marRight w:val="0"/>
          <w:marTop w:val="0"/>
          <w:marBottom w:val="0"/>
          <w:divBdr>
            <w:top w:val="none" w:sz="0" w:space="0" w:color="auto"/>
            <w:left w:val="none" w:sz="0" w:space="0" w:color="auto"/>
            <w:bottom w:val="none" w:sz="0" w:space="0" w:color="auto"/>
            <w:right w:val="none" w:sz="0" w:space="0" w:color="auto"/>
          </w:divBdr>
          <w:divsChild>
            <w:div w:id="441338355">
              <w:marLeft w:val="0"/>
              <w:marRight w:val="0"/>
              <w:marTop w:val="0"/>
              <w:marBottom w:val="0"/>
              <w:divBdr>
                <w:top w:val="none" w:sz="0" w:space="0" w:color="auto"/>
                <w:left w:val="none" w:sz="0" w:space="0" w:color="auto"/>
                <w:bottom w:val="none" w:sz="0" w:space="0" w:color="auto"/>
                <w:right w:val="none" w:sz="0" w:space="0" w:color="auto"/>
              </w:divBdr>
              <w:divsChild>
                <w:div w:id="1028526072">
                  <w:marLeft w:val="0"/>
                  <w:marRight w:val="0"/>
                  <w:marTop w:val="0"/>
                  <w:marBottom w:val="0"/>
                  <w:divBdr>
                    <w:top w:val="none" w:sz="0" w:space="0" w:color="auto"/>
                    <w:left w:val="none" w:sz="0" w:space="0" w:color="auto"/>
                    <w:bottom w:val="none" w:sz="0" w:space="0" w:color="auto"/>
                    <w:right w:val="none" w:sz="0" w:space="0" w:color="auto"/>
                  </w:divBdr>
                  <w:divsChild>
                    <w:div w:id="1133644739">
                      <w:marLeft w:val="0"/>
                      <w:marRight w:val="0"/>
                      <w:marTop w:val="0"/>
                      <w:marBottom w:val="0"/>
                      <w:divBdr>
                        <w:top w:val="none" w:sz="0" w:space="0" w:color="auto"/>
                        <w:left w:val="none" w:sz="0" w:space="0" w:color="auto"/>
                        <w:bottom w:val="none" w:sz="0" w:space="0" w:color="auto"/>
                        <w:right w:val="none" w:sz="0" w:space="0" w:color="auto"/>
                      </w:divBdr>
                      <w:divsChild>
                        <w:div w:id="1852915581">
                          <w:marLeft w:val="0"/>
                          <w:marRight w:val="0"/>
                          <w:marTop w:val="0"/>
                          <w:marBottom w:val="0"/>
                          <w:divBdr>
                            <w:top w:val="none" w:sz="0" w:space="0" w:color="auto"/>
                            <w:left w:val="none" w:sz="0" w:space="0" w:color="auto"/>
                            <w:bottom w:val="none" w:sz="0" w:space="0" w:color="auto"/>
                            <w:right w:val="none" w:sz="0" w:space="0" w:color="auto"/>
                          </w:divBdr>
                          <w:divsChild>
                            <w:div w:id="456917138">
                              <w:marLeft w:val="0"/>
                              <w:marRight w:val="0"/>
                              <w:marTop w:val="0"/>
                              <w:marBottom w:val="0"/>
                              <w:divBdr>
                                <w:top w:val="none" w:sz="0" w:space="0" w:color="auto"/>
                                <w:left w:val="none" w:sz="0" w:space="0" w:color="auto"/>
                                <w:bottom w:val="none" w:sz="0" w:space="0" w:color="auto"/>
                                <w:right w:val="none" w:sz="0" w:space="0" w:color="auto"/>
                              </w:divBdr>
                              <w:divsChild>
                                <w:div w:id="919145080">
                                  <w:marLeft w:val="0"/>
                                  <w:marRight w:val="0"/>
                                  <w:marTop w:val="300"/>
                                  <w:marBottom w:val="225"/>
                                  <w:divBdr>
                                    <w:top w:val="single" w:sz="6" w:space="0" w:color="DDDDDD"/>
                                    <w:left w:val="single" w:sz="6" w:space="0" w:color="DDDDDD"/>
                                    <w:bottom w:val="single" w:sz="6" w:space="0" w:color="DDDDDD"/>
                                    <w:right w:val="single" w:sz="6" w:space="0" w:color="DDDDDD"/>
                                  </w:divBdr>
                                  <w:divsChild>
                                    <w:div w:id="12248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98373">
      <w:bodyDiv w:val="1"/>
      <w:marLeft w:val="0"/>
      <w:marRight w:val="0"/>
      <w:marTop w:val="0"/>
      <w:marBottom w:val="0"/>
      <w:divBdr>
        <w:top w:val="none" w:sz="0" w:space="0" w:color="auto"/>
        <w:left w:val="none" w:sz="0" w:space="0" w:color="auto"/>
        <w:bottom w:val="none" w:sz="0" w:space="0" w:color="auto"/>
        <w:right w:val="none" w:sz="0" w:space="0" w:color="auto"/>
      </w:divBdr>
      <w:divsChild>
        <w:div w:id="1403066720">
          <w:marLeft w:val="0"/>
          <w:marRight w:val="0"/>
          <w:marTop w:val="0"/>
          <w:marBottom w:val="0"/>
          <w:divBdr>
            <w:top w:val="none" w:sz="0" w:space="0" w:color="auto"/>
            <w:left w:val="none" w:sz="0" w:space="0" w:color="auto"/>
            <w:bottom w:val="none" w:sz="0" w:space="0" w:color="auto"/>
            <w:right w:val="none" w:sz="0" w:space="0" w:color="auto"/>
          </w:divBdr>
        </w:div>
      </w:divsChild>
    </w:div>
    <w:div w:id="197134630">
      <w:bodyDiv w:val="1"/>
      <w:marLeft w:val="0"/>
      <w:marRight w:val="0"/>
      <w:marTop w:val="0"/>
      <w:marBottom w:val="0"/>
      <w:divBdr>
        <w:top w:val="none" w:sz="0" w:space="0" w:color="auto"/>
        <w:left w:val="none" w:sz="0" w:space="0" w:color="auto"/>
        <w:bottom w:val="none" w:sz="0" w:space="0" w:color="auto"/>
        <w:right w:val="none" w:sz="0" w:space="0" w:color="auto"/>
      </w:divBdr>
    </w:div>
    <w:div w:id="216939782">
      <w:bodyDiv w:val="1"/>
      <w:marLeft w:val="120"/>
      <w:marRight w:val="120"/>
      <w:marTop w:val="0"/>
      <w:marBottom w:val="0"/>
      <w:divBdr>
        <w:top w:val="none" w:sz="0" w:space="0" w:color="auto"/>
        <w:left w:val="none" w:sz="0" w:space="0" w:color="auto"/>
        <w:bottom w:val="none" w:sz="0" w:space="0" w:color="auto"/>
        <w:right w:val="none" w:sz="0" w:space="0" w:color="auto"/>
      </w:divBdr>
    </w:div>
    <w:div w:id="290211521">
      <w:bodyDiv w:val="1"/>
      <w:marLeft w:val="0"/>
      <w:marRight w:val="0"/>
      <w:marTop w:val="0"/>
      <w:marBottom w:val="0"/>
      <w:divBdr>
        <w:top w:val="none" w:sz="0" w:space="0" w:color="auto"/>
        <w:left w:val="none" w:sz="0" w:space="0" w:color="auto"/>
        <w:bottom w:val="none" w:sz="0" w:space="0" w:color="auto"/>
        <w:right w:val="none" w:sz="0" w:space="0" w:color="auto"/>
      </w:divBdr>
    </w:div>
    <w:div w:id="411435346">
      <w:bodyDiv w:val="1"/>
      <w:marLeft w:val="0"/>
      <w:marRight w:val="0"/>
      <w:marTop w:val="0"/>
      <w:marBottom w:val="0"/>
      <w:divBdr>
        <w:top w:val="none" w:sz="0" w:space="0" w:color="auto"/>
        <w:left w:val="none" w:sz="0" w:space="0" w:color="auto"/>
        <w:bottom w:val="none" w:sz="0" w:space="0" w:color="auto"/>
        <w:right w:val="none" w:sz="0" w:space="0" w:color="auto"/>
      </w:divBdr>
    </w:div>
    <w:div w:id="563376298">
      <w:bodyDiv w:val="1"/>
      <w:marLeft w:val="0"/>
      <w:marRight w:val="0"/>
      <w:marTop w:val="0"/>
      <w:marBottom w:val="0"/>
      <w:divBdr>
        <w:top w:val="none" w:sz="0" w:space="0" w:color="auto"/>
        <w:left w:val="none" w:sz="0" w:space="0" w:color="auto"/>
        <w:bottom w:val="none" w:sz="0" w:space="0" w:color="auto"/>
        <w:right w:val="none" w:sz="0" w:space="0" w:color="auto"/>
      </w:divBdr>
    </w:div>
    <w:div w:id="821433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2020">
          <w:marLeft w:val="0"/>
          <w:marRight w:val="0"/>
          <w:marTop w:val="0"/>
          <w:marBottom w:val="0"/>
          <w:divBdr>
            <w:top w:val="none" w:sz="0" w:space="0" w:color="auto"/>
            <w:left w:val="none" w:sz="0" w:space="0" w:color="auto"/>
            <w:bottom w:val="none" w:sz="0" w:space="0" w:color="auto"/>
            <w:right w:val="none" w:sz="0" w:space="0" w:color="auto"/>
          </w:divBdr>
          <w:divsChild>
            <w:div w:id="244800548">
              <w:marLeft w:val="0"/>
              <w:marRight w:val="0"/>
              <w:marTop w:val="0"/>
              <w:marBottom w:val="0"/>
              <w:divBdr>
                <w:top w:val="none" w:sz="0" w:space="0" w:color="auto"/>
                <w:left w:val="none" w:sz="0" w:space="0" w:color="auto"/>
                <w:bottom w:val="none" w:sz="0" w:space="0" w:color="auto"/>
                <w:right w:val="none" w:sz="0" w:space="0" w:color="auto"/>
              </w:divBdr>
              <w:divsChild>
                <w:div w:id="1946882126">
                  <w:marLeft w:val="0"/>
                  <w:marRight w:val="0"/>
                  <w:marTop w:val="0"/>
                  <w:marBottom w:val="0"/>
                  <w:divBdr>
                    <w:top w:val="none" w:sz="0" w:space="0" w:color="auto"/>
                    <w:left w:val="none" w:sz="0" w:space="0" w:color="auto"/>
                    <w:bottom w:val="none" w:sz="0" w:space="0" w:color="auto"/>
                    <w:right w:val="none" w:sz="0" w:space="0" w:color="auto"/>
                  </w:divBdr>
                  <w:divsChild>
                    <w:div w:id="109667375">
                      <w:marLeft w:val="0"/>
                      <w:marRight w:val="0"/>
                      <w:marTop w:val="0"/>
                      <w:marBottom w:val="0"/>
                      <w:divBdr>
                        <w:top w:val="none" w:sz="0" w:space="0" w:color="auto"/>
                        <w:left w:val="none" w:sz="0" w:space="0" w:color="auto"/>
                        <w:bottom w:val="none" w:sz="0" w:space="0" w:color="auto"/>
                        <w:right w:val="none" w:sz="0" w:space="0" w:color="auto"/>
                      </w:divBdr>
                      <w:divsChild>
                        <w:div w:id="879974093">
                          <w:marLeft w:val="0"/>
                          <w:marRight w:val="0"/>
                          <w:marTop w:val="0"/>
                          <w:marBottom w:val="0"/>
                          <w:divBdr>
                            <w:top w:val="none" w:sz="0" w:space="0" w:color="auto"/>
                            <w:left w:val="none" w:sz="0" w:space="0" w:color="auto"/>
                            <w:bottom w:val="none" w:sz="0" w:space="0" w:color="auto"/>
                            <w:right w:val="none" w:sz="0" w:space="0" w:color="auto"/>
                          </w:divBdr>
                          <w:divsChild>
                            <w:div w:id="1154293323">
                              <w:marLeft w:val="0"/>
                              <w:marRight w:val="0"/>
                              <w:marTop w:val="0"/>
                              <w:marBottom w:val="0"/>
                              <w:divBdr>
                                <w:top w:val="none" w:sz="0" w:space="0" w:color="auto"/>
                                <w:left w:val="none" w:sz="0" w:space="0" w:color="auto"/>
                                <w:bottom w:val="none" w:sz="0" w:space="0" w:color="auto"/>
                                <w:right w:val="none" w:sz="0" w:space="0" w:color="auto"/>
                              </w:divBdr>
                              <w:divsChild>
                                <w:div w:id="481428832">
                                  <w:marLeft w:val="0"/>
                                  <w:marRight w:val="0"/>
                                  <w:marTop w:val="300"/>
                                  <w:marBottom w:val="225"/>
                                  <w:divBdr>
                                    <w:top w:val="single" w:sz="6" w:space="0" w:color="DDDDDD"/>
                                    <w:left w:val="single" w:sz="6" w:space="0" w:color="DDDDDD"/>
                                    <w:bottom w:val="single" w:sz="6" w:space="0" w:color="DDDDDD"/>
                                    <w:right w:val="single" w:sz="6" w:space="0" w:color="DDDDDD"/>
                                  </w:divBdr>
                                  <w:divsChild>
                                    <w:div w:id="11987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247157">
      <w:bodyDiv w:val="1"/>
      <w:marLeft w:val="120"/>
      <w:marRight w:val="120"/>
      <w:marTop w:val="0"/>
      <w:marBottom w:val="0"/>
      <w:divBdr>
        <w:top w:val="none" w:sz="0" w:space="0" w:color="auto"/>
        <w:left w:val="none" w:sz="0" w:space="0" w:color="auto"/>
        <w:bottom w:val="none" w:sz="0" w:space="0" w:color="auto"/>
        <w:right w:val="none" w:sz="0" w:space="0" w:color="auto"/>
      </w:divBdr>
    </w:div>
    <w:div w:id="1264606027">
      <w:bodyDiv w:val="1"/>
      <w:marLeft w:val="0"/>
      <w:marRight w:val="0"/>
      <w:marTop w:val="0"/>
      <w:marBottom w:val="0"/>
      <w:divBdr>
        <w:top w:val="none" w:sz="0" w:space="0" w:color="auto"/>
        <w:left w:val="none" w:sz="0" w:space="0" w:color="auto"/>
        <w:bottom w:val="none" w:sz="0" w:space="0" w:color="auto"/>
        <w:right w:val="none" w:sz="0" w:space="0" w:color="auto"/>
      </w:divBdr>
    </w:div>
    <w:div w:id="1665429082">
      <w:bodyDiv w:val="1"/>
      <w:marLeft w:val="150"/>
      <w:marRight w:val="150"/>
      <w:marTop w:val="150"/>
      <w:marBottom w:val="150"/>
      <w:divBdr>
        <w:top w:val="single" w:sz="6" w:space="0" w:color="D9D8D1"/>
        <w:left w:val="single" w:sz="6" w:space="0" w:color="D9D8D1"/>
        <w:bottom w:val="single" w:sz="6" w:space="0" w:color="D9D8D1"/>
        <w:right w:val="single" w:sz="6" w:space="0" w:color="D9D8D1"/>
      </w:divBdr>
      <w:divsChild>
        <w:div w:id="1924101724">
          <w:marLeft w:val="0"/>
          <w:marRight w:val="0"/>
          <w:marTop w:val="0"/>
          <w:marBottom w:val="0"/>
          <w:divBdr>
            <w:top w:val="none" w:sz="0" w:space="0" w:color="auto"/>
            <w:left w:val="none" w:sz="0" w:space="0" w:color="auto"/>
            <w:bottom w:val="none" w:sz="0" w:space="0" w:color="auto"/>
            <w:right w:val="none" w:sz="0" w:space="0" w:color="auto"/>
          </w:divBdr>
          <w:divsChild>
            <w:div w:id="62530962">
              <w:marLeft w:val="0"/>
              <w:marRight w:val="0"/>
              <w:marTop w:val="0"/>
              <w:marBottom w:val="0"/>
              <w:divBdr>
                <w:top w:val="none" w:sz="0" w:space="0" w:color="auto"/>
                <w:left w:val="none" w:sz="0" w:space="0" w:color="auto"/>
                <w:bottom w:val="none" w:sz="0" w:space="0" w:color="auto"/>
                <w:right w:val="none" w:sz="0" w:space="0" w:color="auto"/>
              </w:divBdr>
              <w:divsChild>
                <w:div w:id="281233063">
                  <w:marLeft w:val="0"/>
                  <w:marRight w:val="0"/>
                  <w:marTop w:val="0"/>
                  <w:marBottom w:val="0"/>
                  <w:divBdr>
                    <w:top w:val="none" w:sz="0" w:space="0" w:color="auto"/>
                    <w:left w:val="none" w:sz="0" w:space="0" w:color="auto"/>
                    <w:bottom w:val="none" w:sz="0" w:space="0" w:color="auto"/>
                    <w:right w:val="none" w:sz="0" w:space="0" w:color="auto"/>
                  </w:divBdr>
                  <w:divsChild>
                    <w:div w:id="126318252">
                      <w:marLeft w:val="0"/>
                      <w:marRight w:val="0"/>
                      <w:marTop w:val="0"/>
                      <w:marBottom w:val="0"/>
                      <w:divBdr>
                        <w:top w:val="none" w:sz="0" w:space="0" w:color="auto"/>
                        <w:left w:val="none" w:sz="0" w:space="0" w:color="auto"/>
                        <w:bottom w:val="none" w:sz="0" w:space="0" w:color="auto"/>
                        <w:right w:val="none" w:sz="0" w:space="0" w:color="auto"/>
                      </w:divBdr>
                    </w:div>
                    <w:div w:id="254438376">
                      <w:marLeft w:val="0"/>
                      <w:marRight w:val="0"/>
                      <w:marTop w:val="0"/>
                      <w:marBottom w:val="0"/>
                      <w:divBdr>
                        <w:top w:val="none" w:sz="0" w:space="0" w:color="auto"/>
                        <w:left w:val="none" w:sz="0" w:space="0" w:color="auto"/>
                        <w:bottom w:val="none" w:sz="0" w:space="0" w:color="auto"/>
                        <w:right w:val="none" w:sz="0" w:space="0" w:color="auto"/>
                      </w:divBdr>
                    </w:div>
                    <w:div w:id="322392413">
                      <w:marLeft w:val="0"/>
                      <w:marRight w:val="0"/>
                      <w:marTop w:val="0"/>
                      <w:marBottom w:val="0"/>
                      <w:divBdr>
                        <w:top w:val="none" w:sz="0" w:space="0" w:color="auto"/>
                        <w:left w:val="none" w:sz="0" w:space="0" w:color="auto"/>
                        <w:bottom w:val="none" w:sz="0" w:space="0" w:color="auto"/>
                        <w:right w:val="none" w:sz="0" w:space="0" w:color="auto"/>
                      </w:divBdr>
                    </w:div>
                    <w:div w:id="402915629">
                      <w:marLeft w:val="0"/>
                      <w:marRight w:val="0"/>
                      <w:marTop w:val="0"/>
                      <w:marBottom w:val="0"/>
                      <w:divBdr>
                        <w:top w:val="none" w:sz="0" w:space="0" w:color="auto"/>
                        <w:left w:val="none" w:sz="0" w:space="0" w:color="auto"/>
                        <w:bottom w:val="none" w:sz="0" w:space="0" w:color="auto"/>
                        <w:right w:val="none" w:sz="0" w:space="0" w:color="auto"/>
                      </w:divBdr>
                    </w:div>
                    <w:div w:id="442189082">
                      <w:marLeft w:val="0"/>
                      <w:marRight w:val="0"/>
                      <w:marTop w:val="0"/>
                      <w:marBottom w:val="0"/>
                      <w:divBdr>
                        <w:top w:val="none" w:sz="0" w:space="0" w:color="auto"/>
                        <w:left w:val="none" w:sz="0" w:space="0" w:color="auto"/>
                        <w:bottom w:val="none" w:sz="0" w:space="0" w:color="auto"/>
                        <w:right w:val="none" w:sz="0" w:space="0" w:color="auto"/>
                      </w:divBdr>
                    </w:div>
                    <w:div w:id="518659741">
                      <w:marLeft w:val="0"/>
                      <w:marRight w:val="0"/>
                      <w:marTop w:val="0"/>
                      <w:marBottom w:val="0"/>
                      <w:divBdr>
                        <w:top w:val="none" w:sz="0" w:space="0" w:color="auto"/>
                        <w:left w:val="none" w:sz="0" w:space="0" w:color="auto"/>
                        <w:bottom w:val="none" w:sz="0" w:space="0" w:color="auto"/>
                        <w:right w:val="none" w:sz="0" w:space="0" w:color="auto"/>
                      </w:divBdr>
                    </w:div>
                    <w:div w:id="690644129">
                      <w:marLeft w:val="0"/>
                      <w:marRight w:val="0"/>
                      <w:marTop w:val="0"/>
                      <w:marBottom w:val="0"/>
                      <w:divBdr>
                        <w:top w:val="none" w:sz="0" w:space="0" w:color="auto"/>
                        <w:left w:val="none" w:sz="0" w:space="0" w:color="auto"/>
                        <w:bottom w:val="none" w:sz="0" w:space="0" w:color="auto"/>
                        <w:right w:val="none" w:sz="0" w:space="0" w:color="auto"/>
                      </w:divBdr>
                    </w:div>
                    <w:div w:id="726301123">
                      <w:marLeft w:val="0"/>
                      <w:marRight w:val="0"/>
                      <w:marTop w:val="0"/>
                      <w:marBottom w:val="0"/>
                      <w:divBdr>
                        <w:top w:val="none" w:sz="0" w:space="0" w:color="auto"/>
                        <w:left w:val="none" w:sz="0" w:space="0" w:color="auto"/>
                        <w:bottom w:val="none" w:sz="0" w:space="0" w:color="auto"/>
                        <w:right w:val="none" w:sz="0" w:space="0" w:color="auto"/>
                      </w:divBdr>
                    </w:div>
                    <w:div w:id="1070465390">
                      <w:marLeft w:val="0"/>
                      <w:marRight w:val="0"/>
                      <w:marTop w:val="0"/>
                      <w:marBottom w:val="0"/>
                      <w:divBdr>
                        <w:top w:val="none" w:sz="0" w:space="0" w:color="auto"/>
                        <w:left w:val="none" w:sz="0" w:space="0" w:color="auto"/>
                        <w:bottom w:val="none" w:sz="0" w:space="0" w:color="auto"/>
                        <w:right w:val="none" w:sz="0" w:space="0" w:color="auto"/>
                      </w:divBdr>
                    </w:div>
                    <w:div w:id="1222449155">
                      <w:marLeft w:val="0"/>
                      <w:marRight w:val="0"/>
                      <w:marTop w:val="0"/>
                      <w:marBottom w:val="0"/>
                      <w:divBdr>
                        <w:top w:val="none" w:sz="0" w:space="0" w:color="auto"/>
                        <w:left w:val="none" w:sz="0" w:space="0" w:color="auto"/>
                        <w:bottom w:val="none" w:sz="0" w:space="0" w:color="auto"/>
                        <w:right w:val="none" w:sz="0" w:space="0" w:color="auto"/>
                      </w:divBdr>
                    </w:div>
                    <w:div w:id="1234513930">
                      <w:marLeft w:val="0"/>
                      <w:marRight w:val="0"/>
                      <w:marTop w:val="0"/>
                      <w:marBottom w:val="0"/>
                      <w:divBdr>
                        <w:top w:val="none" w:sz="0" w:space="0" w:color="auto"/>
                        <w:left w:val="none" w:sz="0" w:space="0" w:color="auto"/>
                        <w:bottom w:val="none" w:sz="0" w:space="0" w:color="auto"/>
                        <w:right w:val="none" w:sz="0" w:space="0" w:color="auto"/>
                      </w:divBdr>
                    </w:div>
                    <w:div w:id="1463763607">
                      <w:marLeft w:val="0"/>
                      <w:marRight w:val="0"/>
                      <w:marTop w:val="0"/>
                      <w:marBottom w:val="0"/>
                      <w:divBdr>
                        <w:top w:val="none" w:sz="0" w:space="0" w:color="auto"/>
                        <w:left w:val="none" w:sz="0" w:space="0" w:color="auto"/>
                        <w:bottom w:val="none" w:sz="0" w:space="0" w:color="auto"/>
                        <w:right w:val="none" w:sz="0" w:space="0" w:color="auto"/>
                      </w:divBdr>
                    </w:div>
                    <w:div w:id="1725566770">
                      <w:marLeft w:val="0"/>
                      <w:marRight w:val="0"/>
                      <w:marTop w:val="0"/>
                      <w:marBottom w:val="0"/>
                      <w:divBdr>
                        <w:top w:val="none" w:sz="0" w:space="0" w:color="auto"/>
                        <w:left w:val="none" w:sz="0" w:space="0" w:color="auto"/>
                        <w:bottom w:val="none" w:sz="0" w:space="0" w:color="auto"/>
                        <w:right w:val="none" w:sz="0" w:space="0" w:color="auto"/>
                      </w:divBdr>
                    </w:div>
                    <w:div w:id="1855604731">
                      <w:marLeft w:val="0"/>
                      <w:marRight w:val="0"/>
                      <w:marTop w:val="0"/>
                      <w:marBottom w:val="0"/>
                      <w:divBdr>
                        <w:top w:val="none" w:sz="0" w:space="0" w:color="auto"/>
                        <w:left w:val="none" w:sz="0" w:space="0" w:color="auto"/>
                        <w:bottom w:val="none" w:sz="0" w:space="0" w:color="auto"/>
                        <w:right w:val="none" w:sz="0" w:space="0" w:color="auto"/>
                      </w:divBdr>
                    </w:div>
                    <w:div w:id="19496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8340">
      <w:bodyDiv w:val="1"/>
      <w:marLeft w:val="0"/>
      <w:marRight w:val="0"/>
      <w:marTop w:val="0"/>
      <w:marBottom w:val="0"/>
      <w:divBdr>
        <w:top w:val="none" w:sz="0" w:space="0" w:color="auto"/>
        <w:left w:val="none" w:sz="0" w:space="0" w:color="auto"/>
        <w:bottom w:val="none" w:sz="0" w:space="0" w:color="auto"/>
        <w:right w:val="none" w:sz="0" w:space="0" w:color="auto"/>
      </w:divBdr>
    </w:div>
    <w:div w:id="20558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ndriver.com/company/terms/trademark.html"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windriver.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ayesh\Pre-sales\2015\RICOH_SSL_Secuirty\Jan2015\Project\svn\trunk\docs\CVE-2014-3569\Services%20Project%20Design%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9A1AB-CFE2-4FD8-ADAC-A58C1FD8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Project Design Doc</Template>
  <TotalTime>2591</TotalTime>
  <Pages>9</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Enter Document Title</vt:lpstr>
    </vt:vector>
  </TitlesOfParts>
  <Company>Wind River Systems</Company>
  <LinksUpToDate>false</LinksUpToDate>
  <CharactersWithSpaces>10771</CharactersWithSpaces>
  <SharedDoc>false</SharedDoc>
  <HLinks>
    <vt:vector size="114" baseType="variant">
      <vt:variant>
        <vt:i4>2031679</vt:i4>
      </vt:variant>
      <vt:variant>
        <vt:i4>116</vt:i4>
      </vt:variant>
      <vt:variant>
        <vt:i4>0</vt:i4>
      </vt:variant>
      <vt:variant>
        <vt:i4>5</vt:i4>
      </vt:variant>
      <vt:variant>
        <vt:lpwstr/>
      </vt:variant>
      <vt:variant>
        <vt:lpwstr>_Toc418778467</vt:lpwstr>
      </vt:variant>
      <vt:variant>
        <vt:i4>2031679</vt:i4>
      </vt:variant>
      <vt:variant>
        <vt:i4>110</vt:i4>
      </vt:variant>
      <vt:variant>
        <vt:i4>0</vt:i4>
      </vt:variant>
      <vt:variant>
        <vt:i4>5</vt:i4>
      </vt:variant>
      <vt:variant>
        <vt:lpwstr/>
      </vt:variant>
      <vt:variant>
        <vt:lpwstr>_Toc418778466</vt:lpwstr>
      </vt:variant>
      <vt:variant>
        <vt:i4>2031679</vt:i4>
      </vt:variant>
      <vt:variant>
        <vt:i4>104</vt:i4>
      </vt:variant>
      <vt:variant>
        <vt:i4>0</vt:i4>
      </vt:variant>
      <vt:variant>
        <vt:i4>5</vt:i4>
      </vt:variant>
      <vt:variant>
        <vt:lpwstr/>
      </vt:variant>
      <vt:variant>
        <vt:lpwstr>_Toc418778465</vt:lpwstr>
      </vt:variant>
      <vt:variant>
        <vt:i4>2031679</vt:i4>
      </vt:variant>
      <vt:variant>
        <vt:i4>98</vt:i4>
      </vt:variant>
      <vt:variant>
        <vt:i4>0</vt:i4>
      </vt:variant>
      <vt:variant>
        <vt:i4>5</vt:i4>
      </vt:variant>
      <vt:variant>
        <vt:lpwstr/>
      </vt:variant>
      <vt:variant>
        <vt:lpwstr>_Toc418778464</vt:lpwstr>
      </vt:variant>
      <vt:variant>
        <vt:i4>2031679</vt:i4>
      </vt:variant>
      <vt:variant>
        <vt:i4>92</vt:i4>
      </vt:variant>
      <vt:variant>
        <vt:i4>0</vt:i4>
      </vt:variant>
      <vt:variant>
        <vt:i4>5</vt:i4>
      </vt:variant>
      <vt:variant>
        <vt:lpwstr/>
      </vt:variant>
      <vt:variant>
        <vt:lpwstr>_Toc418778463</vt:lpwstr>
      </vt:variant>
      <vt:variant>
        <vt:i4>2031679</vt:i4>
      </vt:variant>
      <vt:variant>
        <vt:i4>86</vt:i4>
      </vt:variant>
      <vt:variant>
        <vt:i4>0</vt:i4>
      </vt:variant>
      <vt:variant>
        <vt:i4>5</vt:i4>
      </vt:variant>
      <vt:variant>
        <vt:lpwstr/>
      </vt:variant>
      <vt:variant>
        <vt:lpwstr>_Toc418778462</vt:lpwstr>
      </vt:variant>
      <vt:variant>
        <vt:i4>2031679</vt:i4>
      </vt:variant>
      <vt:variant>
        <vt:i4>80</vt:i4>
      </vt:variant>
      <vt:variant>
        <vt:i4>0</vt:i4>
      </vt:variant>
      <vt:variant>
        <vt:i4>5</vt:i4>
      </vt:variant>
      <vt:variant>
        <vt:lpwstr/>
      </vt:variant>
      <vt:variant>
        <vt:lpwstr>_Toc418778461</vt:lpwstr>
      </vt:variant>
      <vt:variant>
        <vt:i4>2031679</vt:i4>
      </vt:variant>
      <vt:variant>
        <vt:i4>74</vt:i4>
      </vt:variant>
      <vt:variant>
        <vt:i4>0</vt:i4>
      </vt:variant>
      <vt:variant>
        <vt:i4>5</vt:i4>
      </vt:variant>
      <vt:variant>
        <vt:lpwstr/>
      </vt:variant>
      <vt:variant>
        <vt:lpwstr>_Toc418778460</vt:lpwstr>
      </vt:variant>
      <vt:variant>
        <vt:i4>1835071</vt:i4>
      </vt:variant>
      <vt:variant>
        <vt:i4>68</vt:i4>
      </vt:variant>
      <vt:variant>
        <vt:i4>0</vt:i4>
      </vt:variant>
      <vt:variant>
        <vt:i4>5</vt:i4>
      </vt:variant>
      <vt:variant>
        <vt:lpwstr/>
      </vt:variant>
      <vt:variant>
        <vt:lpwstr>_Toc418778459</vt:lpwstr>
      </vt:variant>
      <vt:variant>
        <vt:i4>1835071</vt:i4>
      </vt:variant>
      <vt:variant>
        <vt:i4>62</vt:i4>
      </vt:variant>
      <vt:variant>
        <vt:i4>0</vt:i4>
      </vt:variant>
      <vt:variant>
        <vt:i4>5</vt:i4>
      </vt:variant>
      <vt:variant>
        <vt:lpwstr/>
      </vt:variant>
      <vt:variant>
        <vt:lpwstr>_Toc418778458</vt:lpwstr>
      </vt:variant>
      <vt:variant>
        <vt:i4>1835071</vt:i4>
      </vt:variant>
      <vt:variant>
        <vt:i4>56</vt:i4>
      </vt:variant>
      <vt:variant>
        <vt:i4>0</vt:i4>
      </vt:variant>
      <vt:variant>
        <vt:i4>5</vt:i4>
      </vt:variant>
      <vt:variant>
        <vt:lpwstr/>
      </vt:variant>
      <vt:variant>
        <vt:lpwstr>_Toc418778457</vt:lpwstr>
      </vt:variant>
      <vt:variant>
        <vt:i4>1835071</vt:i4>
      </vt:variant>
      <vt:variant>
        <vt:i4>50</vt:i4>
      </vt:variant>
      <vt:variant>
        <vt:i4>0</vt:i4>
      </vt:variant>
      <vt:variant>
        <vt:i4>5</vt:i4>
      </vt:variant>
      <vt:variant>
        <vt:lpwstr/>
      </vt:variant>
      <vt:variant>
        <vt:lpwstr>_Toc418778456</vt:lpwstr>
      </vt:variant>
      <vt:variant>
        <vt:i4>1835071</vt:i4>
      </vt:variant>
      <vt:variant>
        <vt:i4>44</vt:i4>
      </vt:variant>
      <vt:variant>
        <vt:i4>0</vt:i4>
      </vt:variant>
      <vt:variant>
        <vt:i4>5</vt:i4>
      </vt:variant>
      <vt:variant>
        <vt:lpwstr/>
      </vt:variant>
      <vt:variant>
        <vt:lpwstr>_Toc418778455</vt:lpwstr>
      </vt:variant>
      <vt:variant>
        <vt:i4>1835071</vt:i4>
      </vt:variant>
      <vt:variant>
        <vt:i4>38</vt:i4>
      </vt:variant>
      <vt:variant>
        <vt:i4>0</vt:i4>
      </vt:variant>
      <vt:variant>
        <vt:i4>5</vt:i4>
      </vt:variant>
      <vt:variant>
        <vt:lpwstr/>
      </vt:variant>
      <vt:variant>
        <vt:lpwstr>_Toc418778454</vt:lpwstr>
      </vt:variant>
      <vt:variant>
        <vt:i4>1835071</vt:i4>
      </vt:variant>
      <vt:variant>
        <vt:i4>32</vt:i4>
      </vt:variant>
      <vt:variant>
        <vt:i4>0</vt:i4>
      </vt:variant>
      <vt:variant>
        <vt:i4>5</vt:i4>
      </vt:variant>
      <vt:variant>
        <vt:lpwstr/>
      </vt:variant>
      <vt:variant>
        <vt:lpwstr>_Toc418778453</vt:lpwstr>
      </vt:variant>
      <vt:variant>
        <vt:i4>1835071</vt:i4>
      </vt:variant>
      <vt:variant>
        <vt:i4>26</vt:i4>
      </vt:variant>
      <vt:variant>
        <vt:i4>0</vt:i4>
      </vt:variant>
      <vt:variant>
        <vt:i4>5</vt:i4>
      </vt:variant>
      <vt:variant>
        <vt:lpwstr/>
      </vt:variant>
      <vt:variant>
        <vt:lpwstr>_Toc418778452</vt:lpwstr>
      </vt:variant>
      <vt:variant>
        <vt:i4>1835071</vt:i4>
      </vt:variant>
      <vt:variant>
        <vt:i4>20</vt:i4>
      </vt:variant>
      <vt:variant>
        <vt:i4>0</vt:i4>
      </vt:variant>
      <vt:variant>
        <vt:i4>5</vt:i4>
      </vt:variant>
      <vt:variant>
        <vt:lpwstr/>
      </vt:variant>
      <vt:variant>
        <vt:lpwstr>_Toc418778451</vt:lpwstr>
      </vt: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Document Title</dc:title>
  <dc:subject/>
  <dc:creator>J.Torgerson</dc:creator>
  <cp:keywords/>
  <dc:description/>
  <cp:lastModifiedBy>Jayesh</cp:lastModifiedBy>
  <cp:revision>8</cp:revision>
  <cp:lastPrinted>2002-10-23T02:25:00Z</cp:lastPrinted>
  <dcterms:created xsi:type="dcterms:W3CDTF">2015-05-08T04:00:00Z</dcterms:created>
  <dcterms:modified xsi:type="dcterms:W3CDTF">2015-09-04T12:04:00Z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 RICOH</vt:lpwstr>
  </property>
  <property fmtid="{D5CDD505-2E9C-101B-9397-08002B2CF9AE}" pid="3" name="Date">
    <vt:lpwstr>May 8, 2015</vt:lpwstr>
  </property>
  <property fmtid="{D5CDD505-2E9C-101B-9397-08002B2CF9AE}" pid="4" name="Version">
    <vt:lpwstr>1.00</vt:lpwstr>
  </property>
  <property fmtid="{D5CDD505-2E9C-101B-9397-08002B2CF9AE}" pid="5" name="Title">
    <vt:lpwstr>CVE-2014-3569 Impact analysis on WR SSL and test approach</vt:lpwstr>
  </property>
</Properties>
</file>