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FInal Plan to Build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blueprint for a production-grade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 Airport Ride Pooling System</w:t>
      </w:r>
      <w:r w:rsidDel="00000000" w:rsidR="00000000" w:rsidRPr="00000000">
        <w:rPr>
          <w:sz w:val="24"/>
          <w:szCs w:val="24"/>
          <w:rtl w:val="0"/>
        </w:rPr>
        <w:t xml:space="preserve">. We are going to design this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extensibility, high concurrency, and mathematical correctness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code that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resilient</w:t>
      </w:r>
      <w:r w:rsidDel="00000000" w:rsidR="00000000" w:rsidRPr="00000000">
        <w:rPr>
          <w:sz w:val="24"/>
          <w:szCs w:val="24"/>
          <w:rtl w:val="0"/>
        </w:rPr>
        <w:t xml:space="preserve">. We will use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Modular Monolith</w:t>
      </w:r>
      <w:r w:rsidDel="00000000" w:rsidR="00000000" w:rsidRPr="00000000">
        <w:rPr>
          <w:sz w:val="24"/>
          <w:szCs w:val="24"/>
          <w:rtl w:val="0"/>
        </w:rPr>
        <w:t xml:space="preserve"> architecture 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Domain-Driven Design (DDD)</w:t>
      </w:r>
      <w:r w:rsidDel="00000000" w:rsidR="00000000" w:rsidRPr="00000000">
        <w:rPr>
          <w:sz w:val="24"/>
          <w:szCs w:val="24"/>
          <w:rtl w:val="0"/>
        </w:rPr>
        <w:t xml:space="preserve"> approach. This ensures that even if we are in one codebase, the boundaries between the "Matching Engine," "Pricing," and "Booking" are crystal clear.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s05ksyfxj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The Detailed System Design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35w0b0eb0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The High-Level Architecture (HLD)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API Layer:</w:t>
      </w:r>
      <w:r w:rsidDel="00000000" w:rsidR="00000000" w:rsidRPr="00000000">
        <w:rPr>
          <w:sz w:val="24"/>
          <w:szCs w:val="24"/>
          <w:rtl w:val="0"/>
        </w:rPr>
        <w:t xml:space="preserve"> RESTful entry points.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 Layer:</w:t>
      </w:r>
      <w:r w:rsidDel="00000000" w:rsidR="00000000" w:rsidRPr="00000000">
        <w:rPr>
          <w:sz w:val="24"/>
          <w:szCs w:val="24"/>
          <w:rtl w:val="0"/>
        </w:rPr>
        <w:t xml:space="preserve"> Business logic (Booking, Pricing, User Management).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Matching Engine (The Core):</w:t>
      </w:r>
      <w:r w:rsidDel="00000000" w:rsidR="00000000" w:rsidRPr="00000000">
        <w:rPr>
          <w:sz w:val="24"/>
          <w:szCs w:val="24"/>
          <w:rtl w:val="0"/>
        </w:rPr>
        <w:t xml:space="preserve"> An asynchronous worker process that groups "Pending" rides.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Layer: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 + PostGIS:</w:t>
      </w:r>
      <w:r w:rsidDel="00000000" w:rsidR="00000000" w:rsidRPr="00000000">
        <w:rPr>
          <w:sz w:val="24"/>
          <w:szCs w:val="24"/>
          <w:rtl w:val="0"/>
        </w:rPr>
        <w:t xml:space="preserve"> For spatial indexing (finding users near each other).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Redis:</w:t>
      </w:r>
      <w:r w:rsidDel="00000000" w:rsidR="00000000" w:rsidRPr="00000000">
        <w:rPr>
          <w:sz w:val="24"/>
          <w:szCs w:val="24"/>
          <w:rtl w:val="0"/>
        </w:rPr>
        <w:t xml:space="preserve"> For distributed locking (preventing double-matching) and caching active cab locations.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Queue:</w:t>
      </w:r>
      <w:r w:rsidDel="00000000" w:rsidR="00000000" w:rsidRPr="00000000">
        <w:rPr>
          <w:sz w:val="24"/>
          <w:szCs w:val="24"/>
          <w:rtl w:val="0"/>
        </w:rPr>
        <w:t xml:space="preserve"> To decouple the "Ride Request" from the "Matching Logic" (ensure &lt;300ms latency).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25oe6apci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The Data Science / Algorithm (DSA)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use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Windowed Spatial Batching Algorithm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Spatial Binning:</w:t>
      </w:r>
      <w:r w:rsidDel="00000000" w:rsidR="00000000" w:rsidRPr="00000000">
        <w:rPr>
          <w:sz w:val="24"/>
          <w:szCs w:val="24"/>
          <w:rtl w:val="0"/>
        </w:rPr>
        <w:t xml:space="preserve">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S2 Geometry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H3</w:t>
      </w:r>
      <w:r w:rsidDel="00000000" w:rsidR="00000000" w:rsidRPr="00000000">
        <w:rPr>
          <w:sz w:val="24"/>
          <w:szCs w:val="24"/>
          <w:rtl w:val="0"/>
        </w:rPr>
        <w:t xml:space="preserve"> to divide the map into cells. Only attempt to pool users within the same or adjacent cells.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Temporal Batching:</w:t>
      </w:r>
      <w:r w:rsidDel="00000000" w:rsidR="00000000" w:rsidRPr="00000000">
        <w:rPr>
          <w:sz w:val="24"/>
          <w:szCs w:val="24"/>
          <w:rtl w:val="0"/>
        </w:rPr>
        <w:t xml:space="preserve"> Don't match the second a request comes in. Buffer requests for a "Window" (e.g., 15 seconds) to find the best global matches rather than the first available.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Greedy Grouping with Pruning: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Iterate through pending requests.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each, look for an existing "Shared Ride" with:</w:t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Capacity: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Remaining seats</w:t>
        <w:br w:type="textWrapping"/>
        <w:t xml:space="preserve">        ≥\ge≥</w:t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spacing w:after="24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  <w:br w:type="textWrapping"/>
        <w:t xml:space="preserve"> requested seats.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Luggage: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Remaining volume</w:t>
        <w:br w:type="textWrapping"/>
        <w:t xml:space="preserve">        ≥\ge≥</w:t>
      </w:r>
    </w:p>
    <w:p w:rsidR="00000000" w:rsidDel="00000000" w:rsidP="00000000" w:rsidRDefault="00000000" w:rsidRPr="00000000" w14:paraId="0000001A">
      <w:pPr>
        <w:numPr>
          <w:ilvl w:val="2"/>
          <w:numId w:val="7"/>
        </w:numPr>
        <w:spacing w:after="24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  <w:br w:type="textWrapping"/>
        <w:t xml:space="preserve"> requested luggage.</w:t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Detour Constraint: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Total_Distance_With_New_Stop≤1.4×(User_Direct_Distance)Total\_Distance\_With\_New\_Stop \le 1.4 \times (User\_Direct\_Distance)Total_Distance_With_New_Stop≤1.4×(User_Direct_Distance)</w:t>
      </w:r>
    </w:p>
    <w:p w:rsidR="00000000" w:rsidDel="00000000" w:rsidP="00000000" w:rsidRDefault="00000000" w:rsidRPr="00000000" w14:paraId="0000001C">
      <w:pPr>
        <w:numPr>
          <w:ilvl w:val="2"/>
          <w:numId w:val="7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  <w:br w:type="textWrapping"/>
        <w:t xml:space="preserve"> 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 match, create a new "Ride Group."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8b3gxm12h4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Low-Level Design (LLD) &amp; Patterns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Strategy Pattern:</w:t>
      </w:r>
      <w:r w:rsidDel="00000000" w:rsidR="00000000" w:rsidRPr="00000000">
        <w:rPr>
          <w:sz w:val="24"/>
          <w:szCs w:val="24"/>
          <w:rtl w:val="0"/>
        </w:rPr>
        <w:t xml:space="preserve"> For Pricing. We might have EarlyBirdPricing, SurgePricing, and PoolDiscountPricing.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Pattern:</w:t>
      </w:r>
      <w:r w:rsidDel="00000000" w:rsidR="00000000" w:rsidRPr="00000000">
        <w:rPr>
          <w:sz w:val="24"/>
          <w:szCs w:val="24"/>
          <w:rtl w:val="0"/>
        </w:rPr>
        <w:t xml:space="preserve"> To manage the Ride lifecycle (PENDING -&gt; MATCHED -&gt; ON_TRIP -&gt; COMPLETED -&gt; CANCELLED).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Observer Pattern:</w:t>
      </w:r>
      <w:r w:rsidDel="00000000" w:rsidR="00000000" w:rsidRPr="00000000">
        <w:rPr>
          <w:sz w:val="24"/>
          <w:szCs w:val="24"/>
          <w:rtl w:val="0"/>
        </w:rPr>
        <w:t xml:space="preserve"> To notify the "Pricing Service" when a new passenger is added to a ride to recalculate costs in real-time.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 Pattern:</w:t>
      </w:r>
      <w:r w:rsidDel="00000000" w:rsidR="00000000" w:rsidRPr="00000000">
        <w:rPr>
          <w:sz w:val="24"/>
          <w:szCs w:val="24"/>
          <w:rtl w:val="0"/>
        </w:rPr>
        <w:t xml:space="preserve"> To abstract DB calls and make testing easier.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bepfqnjw0e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The Database Schema &amp; Indexing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0"/>
        </w:rPr>
        <w:t xml:space="preserve">: ID, Name, Rating.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cabs</w:t>
      </w:r>
      <w:r w:rsidDel="00000000" w:rsidR="00000000" w:rsidRPr="00000000">
        <w:rPr>
          <w:sz w:val="24"/>
          <w:szCs w:val="24"/>
          <w:rtl w:val="0"/>
        </w:rPr>
        <w:t xml:space="preserve">: ID, Vehicle_Type, Max_Seats, Max_Luggage, Current_Location (Geometry).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rides</w:t>
      </w:r>
      <w:r w:rsidDel="00000000" w:rsidR="00000000" w:rsidRPr="00000000">
        <w:rPr>
          <w:sz w:val="24"/>
          <w:szCs w:val="24"/>
          <w:rtl w:val="0"/>
        </w:rPr>
        <w:t xml:space="preserve">: ID, User_ID, Pickup_Point (Geo), Drop_Point (Geo), Status, Seats_Requested, Luggage_Count.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ride_groups</w:t>
      </w:r>
      <w:r w:rsidDel="00000000" w:rsidR="00000000" w:rsidRPr="00000000">
        <w:rPr>
          <w:sz w:val="24"/>
          <w:szCs w:val="24"/>
          <w:rtl w:val="0"/>
        </w:rPr>
        <w:t xml:space="preserve">: ID, Cab_ID, Route_Path (LineString), Current_Capacity.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Indexes: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GIST Index on Pickup_Point and Drop_Point.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B-Tree Index on status and user_id.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2fgc3kmy1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Concurrency Strategy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Database Transactions:</w:t>
      </w:r>
      <w:r w:rsidDel="00000000" w:rsidR="00000000" w:rsidRPr="00000000">
        <w:rPr>
          <w:sz w:val="24"/>
          <w:szCs w:val="24"/>
          <w:rtl w:val="0"/>
        </w:rPr>
        <w:t xml:space="preserve"> Use SERIALIZABLE or SELECT FOR UPDATE on the ride_groups table when adding a passenger to ensure we never exceed seat capacity during simultaneous requests.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Idempotency Keys:</w:t>
      </w:r>
      <w:r w:rsidDel="00000000" w:rsidR="00000000" w:rsidRPr="00000000">
        <w:rPr>
          <w:sz w:val="24"/>
          <w:szCs w:val="24"/>
          <w:rtl w:val="0"/>
        </w:rPr>
        <w:t xml:space="preserve"> Every ride request will include a client-generated UUID to prevent double-booking on network retries.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dsn2w7vn6hb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Dynamic Pricing Formula</w:t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Price=(Base_Fare+(Distance×Rate_Per_KM)×Surge_Multiplier)×(1−Pooling_Discount)Price = (Base\_Fare + (Distance \times Rate\_Per\_KM) \times Surge\_Multiplier) \times (1 - Pooling\_Discount)Price=(Base_Fare+(Distance×Rate_Per_KM)×Surge_Multiplier)×(1−Pooling_Discount)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Pooling Discount:</w:t>
      </w:r>
      <w:r w:rsidDel="00000000" w:rsidR="00000000" w:rsidRPr="00000000">
        <w:rPr>
          <w:sz w:val="24"/>
          <w:szCs w:val="24"/>
          <w:rtl w:val="0"/>
        </w:rPr>
        <w:t xml:space="preserve"> 0% for 1st passenger, 20% for 2nd, 30% for 3rd.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Surge Multiplier:</w:t>
      </w:r>
      <w:r w:rsidDel="00000000" w:rsidR="00000000" w:rsidRPr="00000000">
        <w:rPr>
          <w:sz w:val="24"/>
          <w:szCs w:val="24"/>
          <w:rtl w:val="0"/>
        </w:rPr>
        <w:t xml:space="preserve"> Calculated based on (Active_Requests in Cell) / (Available_Cabs in Cell).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xf5vy53j5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The Step-by-Step Implementation Checklist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this checklist to track your progress. Don't move to the next step until the current one is "Production Ready."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k6hslypfyl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Project Setup &amp; Environment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Initialize project (Node/TS, Go, or Python).</w:t>
        <w:br w:type="textWrapping"/>
        <w:t xml:space="preserve">Set up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Docker Compose</w:t>
      </w:r>
      <w:r w:rsidDel="00000000" w:rsidR="00000000" w:rsidRPr="00000000">
        <w:rPr>
          <w:sz w:val="24"/>
          <w:szCs w:val="24"/>
          <w:rtl w:val="0"/>
        </w:rPr>
        <w:t xml:space="preserve"> with PostgreSQL (PostGIS) and Redis.</w:t>
        <w:br w:type="textWrapping"/>
        <w:t xml:space="preserve">Configure Environment Variables (.env).</w:t>
        <w:br w:type="textWrapping"/>
        <w:t xml:space="preserve">Create basic folder structure: /src/domain, /src/infrastructure, /src/application, /src/interfaces.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fc493onz3yj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Database &amp; Migrations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SQL migrations for users, cabs, rides, and ride_groups.</w:t>
        <w:br w:type="textWrapping"/>
        <w:t xml:space="preserve">Add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Spatial Indexes</w:t>
      </w:r>
      <w:r w:rsidDel="00000000" w:rsidR="00000000" w:rsidRPr="00000000">
        <w:rPr>
          <w:sz w:val="24"/>
          <w:szCs w:val="24"/>
          <w:rtl w:val="0"/>
        </w:rPr>
        <w:t xml:space="preserve"> (GIST) for location columns.</w:t>
        <w:br w:type="textWrapping"/>
        <w:t xml:space="preserve">Write a "Seed Script" to populate the DB with sample Cabs and Users.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z66v8huopy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Core Domain Logic (Entities &amp; Value Objects)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Ride entity with state transitions.</w:t>
        <w:br w:type="textWrapping"/>
        <w:t xml:space="preserve">Implement Cab entity with capacity validation logic.</w:t>
        <w:br w:type="textWrapping"/>
        <w:t xml:space="preserve">Create the PricingEngine class with the dynamic formula.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etho8kdwqs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The Matching Engine (The Algorithm)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Detour Logic</w:t>
      </w:r>
      <w:r w:rsidDel="00000000" w:rsidR="00000000" w:rsidRPr="00000000">
        <w:rPr>
          <w:sz w:val="24"/>
          <w:szCs w:val="24"/>
          <w:rtl w:val="0"/>
        </w:rPr>
        <w:t xml:space="preserve"> (calculate distance difference between direct route and shared route).</w:t>
        <w:br w:type="textWrapping"/>
        <w:t xml:space="preserve">Implement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Batching Logic</w:t>
      </w:r>
      <w:r w:rsidDel="00000000" w:rsidR="00000000" w:rsidRPr="00000000">
        <w:rPr>
          <w:sz w:val="24"/>
          <w:szCs w:val="24"/>
          <w:rtl w:val="0"/>
        </w:rPr>
        <w:t xml:space="preserve"> (pulling PENDING rides and grouping them).</w:t>
        <w:br w:type="textWrapping"/>
        <w:t xml:space="preserve">Add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Concurrency Guards</w:t>
      </w:r>
      <w:r w:rsidDel="00000000" w:rsidR="00000000" w:rsidRPr="00000000">
        <w:rPr>
          <w:sz w:val="24"/>
          <w:szCs w:val="24"/>
          <w:rtl w:val="0"/>
        </w:rPr>
        <w:t xml:space="preserve">: Use Redis locks to ensure only one "Matching Job" runs at a time.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mn5xojpkw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API Implementation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/rides: Create a ride request (returns 202 Accepted).</w:t>
        <w:br w:type="textWrapping"/>
        <w:t xml:space="preserve">GET /rides/:id: Check match status and price.</w:t>
        <w:br w:type="textWrapping"/>
        <w:t xml:space="preserve">PATCH /rides/:id/cancel: Handle cancellations (if matched, update cab capacity; if not, just close request).</w:t>
        <w:br w:type="textWrapping"/>
        <w:t xml:space="preserve">GET /admin/active-groups: (Optional) For visualization.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19e5beqgn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Scalability &amp; Performance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Rate Limiting</w:t>
      </w:r>
      <w:r w:rsidDel="00000000" w:rsidR="00000000" w:rsidRPr="00000000">
        <w:rPr>
          <w:sz w:val="24"/>
          <w:szCs w:val="24"/>
          <w:rtl w:val="0"/>
        </w:rPr>
        <w:t xml:space="preserve"> (to handle the 100 RPS constraint).</w:t>
        <w:br w:type="textWrapping"/>
        <w:t xml:space="preserve">Add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Pagination</w:t>
      </w:r>
      <w:r w:rsidDel="00000000" w:rsidR="00000000" w:rsidRPr="00000000">
        <w:rPr>
          <w:sz w:val="24"/>
          <w:szCs w:val="24"/>
          <w:rtl w:val="0"/>
        </w:rPr>
        <w:t xml:space="preserve"> to all list endpoints.</w:t>
        <w:br w:type="textWrapping"/>
        <w:t xml:space="preserve">Run a local load test (using k6 or locust) to ensure &lt;300ms latency.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qb0so39c4mk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7: Final Deliverables &amp; Documentation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: Clear setup instructions and "Assumptions" section.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High-Level Diagram</w:t>
      </w:r>
      <w:r w:rsidDel="00000000" w:rsidR="00000000" w:rsidRPr="00000000">
        <w:rPr>
          <w:sz w:val="24"/>
          <w:szCs w:val="24"/>
          <w:rtl w:val="0"/>
        </w:rPr>
        <w:t xml:space="preserve">: Draw the flow of a ride request.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Diagram</w:t>
      </w:r>
      <w:r w:rsidDel="00000000" w:rsidR="00000000" w:rsidRPr="00000000">
        <w:rPr>
          <w:sz w:val="24"/>
          <w:szCs w:val="24"/>
          <w:rtl w:val="0"/>
        </w:rPr>
        <w:t xml:space="preserve">: Show the relationship between Ride, Cab, and Matching Engine.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Complexity Analysis</w:t>
      </w:r>
      <w:r w:rsidDel="00000000" w:rsidR="00000000" w:rsidRPr="00000000">
        <w:rPr>
          <w:sz w:val="24"/>
          <w:szCs w:val="24"/>
          <w:rtl w:val="0"/>
        </w:rPr>
        <w:t xml:space="preserve">: Write down the Big O of your matching algorithm.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Postman Collection</w:t>
      </w:r>
      <w:r w:rsidDel="00000000" w:rsidR="00000000" w:rsidRPr="00000000">
        <w:rPr>
          <w:sz w:val="24"/>
          <w:szCs w:val="24"/>
          <w:rtl w:val="0"/>
        </w:rPr>
        <w:t xml:space="preserve">: Export a JSON file for the reviewers to test your APIs.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19yrfsoxl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approach the "10,000 Concurrent Users" Requirement: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if you are running locally, you must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</w:t>
      </w:r>
      <w:r w:rsidDel="00000000" w:rsidR="00000000" w:rsidRPr="00000000">
        <w:rPr>
          <w:sz w:val="24"/>
          <w:szCs w:val="24"/>
          <w:rtl w:val="0"/>
        </w:rPr>
        <w:t xml:space="preserve"> how you would handle this in the design document: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 Replicas:</w:t>
      </w:r>
      <w:r w:rsidDel="00000000" w:rsidR="00000000" w:rsidRPr="00000000">
        <w:rPr>
          <w:sz w:val="24"/>
          <w:szCs w:val="24"/>
          <w:rtl w:val="0"/>
        </w:rPr>
        <w:t xml:space="preserve"> Scale PostgreSQL reads for user profiles.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Horizontal Scaling:</w:t>
      </w:r>
      <w:r w:rsidDel="00000000" w:rsidR="00000000" w:rsidRPr="00000000">
        <w:rPr>
          <w:sz w:val="24"/>
          <w:szCs w:val="24"/>
          <w:rtl w:val="0"/>
        </w:rPr>
        <w:t xml:space="preserve"> The API layer is stateless; we can run 10 instances behind a Load Balancer.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Caching:</w:t>
      </w:r>
      <w:r w:rsidDel="00000000" w:rsidR="00000000" w:rsidRPr="00000000">
        <w:rPr>
          <w:sz w:val="24"/>
          <w:szCs w:val="24"/>
          <w:rtl w:val="0"/>
        </w:rPr>
        <w:t xml:space="preserve"> Cache ride prices and cab locations in Redis to avoid hitting the DB for every "Search" request.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