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45" w:rsidRPr="00B37C83" w:rsidRDefault="00470427">
      <w:pPr>
        <w:rPr>
          <w:b/>
        </w:rPr>
      </w:pPr>
      <w:r w:rsidRPr="00B37C83">
        <w:rPr>
          <w:b/>
        </w:rPr>
        <w:t>Guía de Trabajos Prácticos</w:t>
      </w:r>
    </w:p>
    <w:p w:rsidR="00470427" w:rsidRPr="00B37C83" w:rsidRDefault="00470427">
      <w:pPr>
        <w:rPr>
          <w:b/>
        </w:rPr>
      </w:pPr>
      <w:r w:rsidRPr="00B37C83">
        <w:rPr>
          <w:b/>
        </w:rPr>
        <w:t>Diseño de Amplificadores con parámetros S.</w:t>
      </w:r>
    </w:p>
    <w:p w:rsidR="004A40F3" w:rsidRPr="00EC02A2" w:rsidRDefault="004A40F3" w:rsidP="004A40F3">
      <w:pPr>
        <w:jc w:val="both"/>
        <w:rPr>
          <w:rFonts w:ascii="Times New Roman" w:eastAsiaTheme="minorEastAsia" w:hAnsi="Times New Roman" w:cs="Times New Roman"/>
          <w:color w:val="1A1A1A"/>
          <w:lang w:val="es-ES"/>
        </w:rPr>
      </w:pPr>
      <w:r>
        <w:rPr>
          <w:rFonts w:eastAsiaTheme="minorEastAsia"/>
          <w:lang w:val="es-ES"/>
        </w:rPr>
        <w:t xml:space="preserve">1) Un transistor BFR93 forma parte de un sistema de amplificación para comunicaciones satelitales, a </w:t>
      </w:r>
      <w:r w:rsidRPr="004A40F3">
        <w:rPr>
          <w:rFonts w:eastAsiaTheme="minorEastAsia" w:cstheme="minorHAnsi"/>
          <w:lang w:val="es-ES"/>
        </w:rPr>
        <w:t xml:space="preserve">una frecuencia de 433 MHz. Al polarizarse con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CE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=10V</m:t>
        </m:r>
      </m:oMath>
      <w:r w:rsidRPr="004A40F3">
        <w:rPr>
          <w:rFonts w:eastAsiaTheme="minorEastAsia" w:cstheme="minorHAnsi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=12 mA</m:t>
        </m:r>
      </m:oMath>
      <w:r w:rsidRPr="004A40F3">
        <w:rPr>
          <w:rFonts w:eastAsiaTheme="minorEastAsia" w:cstheme="minorHAnsi"/>
          <w:lang w:val="es-ES"/>
        </w:rPr>
        <w:t xml:space="preserve"> presenta </w:t>
      </w:r>
      <w:r w:rsidRPr="004A40F3">
        <w:rPr>
          <w:rFonts w:cstheme="minorHAnsi"/>
          <w:color w:val="1A1A1A"/>
        </w:rPr>
        <w:t>los siguientes parámetros S</w:t>
      </w:r>
      <w:r>
        <w:rPr>
          <w:rFonts w:cstheme="minorHAnsi"/>
          <w:color w:val="1A1A1A"/>
        </w:rPr>
        <w:t xml:space="preserve"> informados por el fabricante</w:t>
      </w:r>
      <w:r w:rsidRPr="004A40F3">
        <w:rPr>
          <w:rFonts w:cstheme="minorHAnsi"/>
          <w:color w:val="1A1A1A"/>
        </w:rPr>
        <w:t xml:space="preserve"> (medidos con </w:t>
      </w:r>
      <m:oMath>
        <m:sSub>
          <m:sSubPr>
            <m:ctrlPr>
              <w:rPr>
                <w:rFonts w:ascii="Cambria Math" w:hAnsi="Cambria Math" w:cstheme="minorHAnsi"/>
                <w:i/>
                <w:color w:val="1A1A1A"/>
              </w:rPr>
            </m:ctrlPr>
          </m:sSubPr>
          <m:e>
            <m:r>
              <w:rPr>
                <w:rFonts w:ascii="Cambria Math" w:hAnsi="Cambria Math" w:cstheme="minorHAnsi"/>
                <w:color w:val="1A1A1A"/>
              </w:rPr>
              <m:t>Z</m:t>
            </m:r>
          </m:e>
          <m:sub>
            <m:r>
              <w:rPr>
                <w:rFonts w:ascii="Cambria Math" w:hAnsi="Cambria Math" w:cstheme="minorHAnsi"/>
                <w:color w:val="1A1A1A"/>
              </w:rPr>
              <m:t>0</m:t>
            </m:r>
          </m:sub>
        </m:sSub>
        <m:r>
          <w:rPr>
            <w:rFonts w:ascii="Cambria Math" w:hAnsi="Cambria Math" w:cstheme="minorHAnsi"/>
            <w:color w:val="1A1A1A"/>
          </w:rPr>
          <m:t>=50</m:t>
        </m:r>
        <m:r>
          <m:rPr>
            <m:sty m:val="p"/>
          </m:rPr>
          <w:rPr>
            <w:rFonts w:ascii="Cambria Math" w:hAnsi="Cambria Math" w:cstheme="minorHAnsi"/>
            <w:color w:val="1A1A1A"/>
            <w:lang w:val="es-ES"/>
          </w:rPr>
          <m:t>Ω</m:t>
        </m:r>
      </m:oMath>
      <w:r w:rsidRPr="004A40F3">
        <w:rPr>
          <w:rFonts w:eastAsiaTheme="minorEastAsia" w:cstheme="minorHAnsi"/>
          <w:color w:val="1A1A1A"/>
          <w:lang w:val="es-ES"/>
        </w:rPr>
        <w:t>):</w:t>
      </w:r>
    </w:p>
    <w:p w:rsidR="004A40F3" w:rsidRPr="00EC02A2" w:rsidRDefault="007C5346" w:rsidP="00F57470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=0.32 ∟-140º</m:t>
          </m:r>
        </m:oMath>
      </m:oMathPara>
    </w:p>
    <w:p w:rsidR="004A40F3" w:rsidRDefault="007C5346" w:rsidP="00F57470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=0.05 ∟62º</m:t>
          </m:r>
        </m:oMath>
      </m:oMathPara>
    </w:p>
    <w:p w:rsidR="004A40F3" w:rsidRPr="00EC02A2" w:rsidRDefault="007C5346" w:rsidP="00F57470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=7.4 ∟94º</m:t>
          </m:r>
        </m:oMath>
      </m:oMathPara>
    </w:p>
    <w:p w:rsidR="004A40F3" w:rsidRDefault="007C5346" w:rsidP="00F57470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=0.42 ∟-32º</m:t>
          </m:r>
        </m:oMath>
      </m:oMathPara>
    </w:p>
    <w:p w:rsidR="004A40F3" w:rsidRDefault="00AA4543" w:rsidP="004A40F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transistor se usa como amplificador para una señal débil, proveniente del satélite, y que arriba a una antena con impedancia </w:t>
      </w:r>
      <w:r w:rsidR="002F3700">
        <w:rPr>
          <w:rFonts w:eastAsiaTheme="minorEastAsia"/>
          <w:lang w:val="es-ES"/>
        </w:rPr>
        <w:t xml:space="preserve">de </w:t>
      </w:r>
      <m:oMath>
        <m:r>
          <w:rPr>
            <w:rFonts w:ascii="Cambria Math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2F3700">
        <w:rPr>
          <w:rFonts w:eastAsiaTheme="minorEastAsia"/>
        </w:rPr>
        <w:t xml:space="preserve">. </w:t>
      </w:r>
      <w:r w:rsidR="004919A8">
        <w:rPr>
          <w:rFonts w:eastAsiaTheme="minorEastAsia"/>
        </w:rPr>
        <w:t xml:space="preserve">La amplitud pico de la señal recibida por la antena es de </w:t>
      </w:r>
      <m:oMath>
        <m:r>
          <w:rPr>
            <w:rFonts w:ascii="Cambria Math" w:eastAsiaTheme="minorEastAsia" w:hAnsi="Cambria Math"/>
          </w:rPr>
          <m:t>0.1 mV</m:t>
        </m:r>
      </m:oMath>
      <w:r w:rsidR="004919A8">
        <w:rPr>
          <w:rFonts w:eastAsiaTheme="minorEastAsia"/>
        </w:rPr>
        <w:t xml:space="preserve">. </w:t>
      </w:r>
      <w:r w:rsidR="002F3700">
        <w:rPr>
          <w:rFonts w:eastAsiaTheme="minorEastAsia"/>
        </w:rPr>
        <w:t xml:space="preserve">La salida del amplificador se conecta a un detector con impedancia de entrada de </w:t>
      </w:r>
      <m:oMath>
        <m:r>
          <w:rPr>
            <w:rFonts w:ascii="Cambria Math" w:hAnsi="Cambria Math"/>
          </w:rPr>
          <m:t>50</m:t>
        </m:r>
        <m:r>
          <m:rPr>
            <m:sty m:val="p"/>
          </m:rPr>
          <w:rPr>
            <w:rFonts w:ascii="Cambria Math" w:hAnsi="Cambria Math"/>
          </w:rPr>
          <m:t>Ω.</m:t>
        </m:r>
      </m:oMath>
    </w:p>
    <w:p w:rsidR="004A40F3" w:rsidRPr="00B37C83" w:rsidRDefault="004A40F3" w:rsidP="004A40F3">
      <w:pPr>
        <w:jc w:val="center"/>
        <w:rPr>
          <w:rFonts w:eastAsiaTheme="minorEastAsia" w:cstheme="minorHAnsi"/>
          <w:lang w:val="es-ES"/>
        </w:rPr>
      </w:pPr>
      <w:r w:rsidRPr="00B37C83">
        <w:rPr>
          <w:rFonts w:eastAsiaTheme="minorEastAsia" w:cstheme="minorHAnsi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86B24E" wp14:editId="7A73421C">
                <wp:simplePos x="0" y="0"/>
                <wp:positionH relativeFrom="column">
                  <wp:posOffset>597199</wp:posOffset>
                </wp:positionH>
                <wp:positionV relativeFrom="paragraph">
                  <wp:posOffset>274230</wp:posOffset>
                </wp:positionV>
                <wp:extent cx="773851" cy="274320"/>
                <wp:effectExtent l="0" t="0" r="26670" b="1143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851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0F3" w:rsidRDefault="007C5346" w:rsidP="004A40F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=75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6B2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pt;margin-top:21.6pt;width:60.95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" strokecolor="white [3212]">
                <v:textbox>
                  <w:txbxContent>
                    <w:p w:rsidR="004A40F3" w:rsidRDefault="004A40F3" w:rsidP="004A40F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75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37C83">
        <w:rPr>
          <w:rFonts w:eastAsiaTheme="minorEastAsia" w:cstheme="minorHAnsi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BC1C0A" wp14:editId="758C8CD0">
                <wp:simplePos x="0" y="0"/>
                <wp:positionH relativeFrom="column">
                  <wp:posOffset>4041628</wp:posOffset>
                </wp:positionH>
                <wp:positionV relativeFrom="paragraph">
                  <wp:posOffset>460913</wp:posOffset>
                </wp:positionV>
                <wp:extent cx="785374" cy="274881"/>
                <wp:effectExtent l="0" t="0" r="15240" b="1143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374" cy="274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0F3" w:rsidRDefault="007C5346" w:rsidP="004A40F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=50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1C0A" id="_x0000_s1027" type="#_x0000_t202" style="position:absolute;left:0;text-align:left;margin-left:318.25pt;margin-top:36.3pt;width:61.85pt;height:2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" strokecolor="white [3212]">
                <v:textbox>
                  <w:txbxContent>
                    <w:p w:rsidR="004A40F3" w:rsidRDefault="004A40F3" w:rsidP="004A40F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37C83"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BFEDC" wp14:editId="34CCF033">
                <wp:simplePos x="0" y="0"/>
                <wp:positionH relativeFrom="column">
                  <wp:posOffset>2448439</wp:posOffset>
                </wp:positionH>
                <wp:positionV relativeFrom="paragraph">
                  <wp:posOffset>202861</wp:posOffset>
                </wp:positionV>
                <wp:extent cx="527050" cy="190500"/>
                <wp:effectExtent l="0" t="0" r="2540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16B05" id="Rectángulo 9" o:spid="_x0000_s1026" style="position:absolute;margin-left:192.8pt;margin-top:15.95pt;width:41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" fillcolor="white [3212]" strokecolor="white [3212]" strokeweight="1pt"/>
            </w:pict>
          </mc:Fallback>
        </mc:AlternateContent>
      </w:r>
      <w:r w:rsidRPr="00B37C83">
        <w:rPr>
          <w:rFonts w:cstheme="minorHAnsi"/>
          <w:noProof/>
          <w:lang w:eastAsia="es-AR"/>
        </w:rPr>
        <w:drawing>
          <wp:inline distT="0" distB="0" distL="0" distR="0" wp14:anchorId="7F43FE38" wp14:editId="6E7CAA78">
            <wp:extent cx="2687102" cy="1271136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46" r="16460"/>
                    <a:stretch/>
                  </pic:blipFill>
                  <pic:spPr bwMode="auto">
                    <a:xfrm>
                      <a:off x="0" y="0"/>
                      <a:ext cx="2713756" cy="128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0F3" w:rsidRPr="00B37C83" w:rsidRDefault="002F3700" w:rsidP="004A40F3">
      <w:pPr>
        <w:pStyle w:val="Prrafodelista"/>
        <w:numPr>
          <w:ilvl w:val="0"/>
          <w:numId w:val="2"/>
        </w:numPr>
        <w:jc w:val="both"/>
        <w:rPr>
          <w:rFonts w:eastAsiaTheme="minorEastAsia" w:cstheme="minorHAnsi"/>
          <w:lang w:val="es-ES"/>
        </w:rPr>
      </w:pPr>
      <w:r w:rsidRPr="00B37C83">
        <w:rPr>
          <w:rFonts w:eastAsiaTheme="minorEastAsia" w:cstheme="minorHAnsi"/>
          <w:lang w:val="es-ES"/>
        </w:rPr>
        <w:t xml:space="preserve">Determine los coeficientes de reflexión de entrada y salida,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s-ES"/>
              </w:rPr>
              <m:t>Γ</m:t>
            </m:r>
            <m:ctrlPr>
              <w:rPr>
                <w:rFonts w:ascii="Cambria Math" w:eastAsiaTheme="minorEastAsia" w:hAnsi="Cambria Math" w:cstheme="minorHAnsi"/>
                <w:lang w:val="es-ES"/>
              </w:rPr>
            </m:ctrlP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i</m:t>
            </m:r>
          </m:sub>
        </m:sSub>
      </m:oMath>
      <w:r w:rsidRPr="00B37C83">
        <w:rPr>
          <w:rFonts w:eastAsiaTheme="minorEastAsia" w:cstheme="minorHAnsi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s-ES"/>
              </w:rPr>
              <m:t>Γ</m:t>
            </m:r>
            <m:ctrlPr>
              <w:rPr>
                <w:rFonts w:ascii="Cambria Math" w:eastAsiaTheme="minorEastAsia" w:hAnsi="Cambria Math" w:cstheme="minorHAnsi"/>
                <w:lang w:val="es-ES"/>
              </w:rPr>
            </m:ctrlP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o</m:t>
            </m:r>
          </m:sub>
        </m:sSub>
      </m:oMath>
      <w:r w:rsidR="004919A8" w:rsidRPr="00B37C83">
        <w:rPr>
          <w:rFonts w:eastAsiaTheme="minorEastAsia" w:cstheme="minorHAnsi"/>
          <w:lang w:val="es-ES"/>
        </w:rPr>
        <w:t>.</w:t>
      </w:r>
    </w:p>
    <w:p w:rsidR="004919A8" w:rsidRPr="00B37C83" w:rsidRDefault="004919A8" w:rsidP="004919A8">
      <w:pPr>
        <w:pStyle w:val="Prrafodelista"/>
        <w:numPr>
          <w:ilvl w:val="0"/>
          <w:numId w:val="2"/>
        </w:numPr>
        <w:rPr>
          <w:rFonts w:eastAsiaTheme="minorEastAsia" w:cstheme="minorHAnsi"/>
          <w:lang w:val="es-ES"/>
        </w:rPr>
      </w:pPr>
      <w:r w:rsidRPr="00B37C83">
        <w:rPr>
          <w:rFonts w:eastAsiaTheme="minorEastAsia" w:cstheme="minorHAnsi"/>
          <w:lang w:val="es-ES"/>
        </w:rPr>
        <w:t xml:space="preserve">Calcule la ganancia disponible, la ganancia entregada y la ganancia de transducción. </w:t>
      </w:r>
    </w:p>
    <w:p w:rsidR="004919A8" w:rsidRPr="00B37C83" w:rsidRDefault="004919A8" w:rsidP="004919A8">
      <w:pPr>
        <w:pStyle w:val="Prrafodelista"/>
        <w:numPr>
          <w:ilvl w:val="0"/>
          <w:numId w:val="2"/>
        </w:numPr>
        <w:jc w:val="both"/>
        <w:rPr>
          <w:rFonts w:eastAsiaTheme="minorEastAsia" w:cstheme="minorHAnsi"/>
          <w:lang w:val="es-ES"/>
        </w:rPr>
      </w:pPr>
      <w:r w:rsidRPr="00B37C83">
        <w:rPr>
          <w:rFonts w:eastAsiaTheme="minorEastAsia" w:cstheme="minorHAnsi"/>
          <w:lang w:val="es-ES"/>
        </w:rPr>
        <w:t>Calcule la potencia disponible en la fuente (antena). Determine la potencia disponible en la salida del amplificador.</w:t>
      </w:r>
    </w:p>
    <w:p w:rsidR="00E344BB" w:rsidRPr="000F4133" w:rsidRDefault="004919A8" w:rsidP="006D34F9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B37C83">
        <w:rPr>
          <w:rFonts w:eastAsiaTheme="minorEastAsia" w:cstheme="minorHAnsi"/>
          <w:lang w:val="es-ES"/>
        </w:rPr>
        <w:t>Calcule la potencia entregada a la carga.</w:t>
      </w:r>
    </w:p>
    <w:p w:rsidR="000F4133" w:rsidRPr="000F4133" w:rsidRDefault="000F4133" w:rsidP="000F4133">
      <w:pPr>
        <w:jc w:val="both"/>
        <w:rPr>
          <w:rFonts w:cstheme="minorHAnsi"/>
        </w:rPr>
      </w:pPr>
    </w:p>
    <w:p w:rsidR="00470427" w:rsidRDefault="00E344BB" w:rsidP="00EC02A2">
      <w:pPr>
        <w:jc w:val="both"/>
        <w:rPr>
          <w:rFonts w:eastAsiaTheme="minorEastAsia" w:cstheme="minorHAnsi"/>
          <w:color w:val="1A1A1A"/>
          <w:lang w:val="es-ES"/>
        </w:rPr>
      </w:pPr>
      <w:r w:rsidRPr="00B37C83">
        <w:rPr>
          <w:rFonts w:cstheme="minorHAnsi"/>
        </w:rPr>
        <w:t>2</w:t>
      </w:r>
      <w:r w:rsidR="00470427" w:rsidRPr="00B37C83">
        <w:rPr>
          <w:rFonts w:cstheme="minorHAnsi"/>
        </w:rPr>
        <w:t xml:space="preserve">) El </w:t>
      </w:r>
      <w:proofErr w:type="spellStart"/>
      <w:r w:rsidR="00470427" w:rsidRPr="00B37C83">
        <w:rPr>
          <w:rFonts w:cstheme="minorHAnsi"/>
        </w:rPr>
        <w:t>Trinquit</w:t>
      </w:r>
      <w:proofErr w:type="spellEnd"/>
      <w:r w:rsidR="00470427" w:rsidRPr="00B37C83">
        <w:rPr>
          <w:rFonts w:cstheme="minorHAnsi"/>
        </w:rPr>
        <w:t xml:space="preserve"> </w:t>
      </w:r>
      <w:r w:rsidR="00470427" w:rsidRPr="00B37C83">
        <w:rPr>
          <w:rFonts w:cstheme="minorHAnsi"/>
          <w:color w:val="1A1A1A"/>
        </w:rPr>
        <w:t xml:space="preserve">T1G6000528 es un transistor de alta movilidad de electrones (HEMT) de </w:t>
      </w:r>
      <w:r w:rsidR="000D6D4F" w:rsidRPr="00B37C83">
        <w:rPr>
          <w:rFonts w:cstheme="minorHAnsi"/>
          <w:color w:val="1A1A1A"/>
        </w:rPr>
        <w:t xml:space="preserve">nitruro de Galio. Se lo polariza para presentar </w:t>
      </w:r>
      <w:r w:rsidR="00470427" w:rsidRPr="00B37C83">
        <w:rPr>
          <w:rFonts w:cstheme="minorHAnsi"/>
          <w:color w:val="1A1A1A"/>
        </w:rPr>
        <w:t xml:space="preserve">los siguientes parámetros S a </w:t>
      </w:r>
      <w:r w:rsidR="002E7A9A" w:rsidRPr="00B37C83">
        <w:rPr>
          <w:rFonts w:cstheme="minorHAnsi"/>
          <w:color w:val="1A1A1A"/>
        </w:rPr>
        <w:t xml:space="preserve">1,9 GHz (medidos con </w:t>
      </w:r>
      <m:oMath>
        <m:sSub>
          <m:sSubPr>
            <m:ctrlPr>
              <w:rPr>
                <w:rFonts w:ascii="Cambria Math" w:hAnsi="Cambria Math" w:cstheme="minorHAnsi"/>
                <w:i/>
                <w:color w:val="1A1A1A"/>
              </w:rPr>
            </m:ctrlPr>
          </m:sSubPr>
          <m:e>
            <m:r>
              <w:rPr>
                <w:rFonts w:ascii="Cambria Math" w:hAnsi="Cambria Math" w:cstheme="minorHAnsi"/>
                <w:color w:val="1A1A1A"/>
              </w:rPr>
              <m:t>Z</m:t>
            </m:r>
          </m:e>
          <m:sub>
            <m:r>
              <w:rPr>
                <w:rFonts w:ascii="Cambria Math" w:hAnsi="Cambria Math" w:cstheme="minorHAnsi"/>
                <w:color w:val="1A1A1A"/>
              </w:rPr>
              <m:t>0</m:t>
            </m:r>
          </m:sub>
        </m:sSub>
        <m:r>
          <w:rPr>
            <w:rFonts w:ascii="Cambria Math" w:hAnsi="Cambria Math" w:cstheme="minorHAnsi"/>
            <w:color w:val="1A1A1A"/>
          </w:rPr>
          <m:t>=50</m:t>
        </m:r>
        <m:r>
          <m:rPr>
            <m:sty m:val="p"/>
          </m:rPr>
          <w:rPr>
            <w:rFonts w:ascii="Cambria Math" w:hAnsi="Cambria Math" w:cstheme="minorHAnsi"/>
            <w:color w:val="1A1A1A"/>
            <w:lang w:val="es-ES"/>
          </w:rPr>
          <m:t>Ω</m:t>
        </m:r>
      </m:oMath>
      <w:r w:rsidR="002E7A9A" w:rsidRPr="00B37C83">
        <w:rPr>
          <w:rFonts w:eastAsiaTheme="minorEastAsia" w:cstheme="minorHAnsi"/>
          <w:color w:val="1A1A1A"/>
          <w:lang w:val="es-ES"/>
        </w:rPr>
        <w:t>):</w:t>
      </w:r>
    </w:p>
    <w:p w:rsidR="000F4133" w:rsidRPr="00EC02A2" w:rsidRDefault="007C5346" w:rsidP="000F4133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=0.869 ∟-159º</m:t>
          </m:r>
        </m:oMath>
      </m:oMathPara>
    </w:p>
    <w:p w:rsidR="000F4133" w:rsidRDefault="007C5346" w:rsidP="000F4133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=0.031 ∟-9º</m:t>
          </m:r>
        </m:oMath>
      </m:oMathPara>
    </w:p>
    <w:p w:rsidR="000F4133" w:rsidRPr="00EC02A2" w:rsidRDefault="007C5346" w:rsidP="000F4133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=4.25 ∟61º</m:t>
          </m:r>
        </m:oMath>
      </m:oMathPara>
    </w:p>
    <w:p w:rsidR="000F4133" w:rsidRPr="00574634" w:rsidRDefault="007C5346" w:rsidP="000F4133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=0.507 ∟-117º</m:t>
          </m:r>
        </m:oMath>
      </m:oMathPara>
    </w:p>
    <w:p w:rsidR="00574634" w:rsidRPr="000F4133" w:rsidRDefault="00574634" w:rsidP="00574634">
      <w:p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</w:rPr>
        <w:t>(</w:t>
      </w:r>
      <w:r>
        <w:rPr>
          <w:rFonts w:eastAsiaTheme="minorEastAsia"/>
        </w:rPr>
        <w:t xml:space="preserve">Ejercicio </w:t>
      </w:r>
      <w:r>
        <w:rPr>
          <w:rFonts w:eastAsiaTheme="minorEastAsia"/>
        </w:rPr>
        <w:t>extraíd</w:t>
      </w:r>
      <w:r>
        <w:rPr>
          <w:rFonts w:eastAsiaTheme="minorEastAsia"/>
        </w:rPr>
        <w:t>o</w:t>
      </w:r>
      <w:r>
        <w:rPr>
          <w:rFonts w:eastAsiaTheme="minorEastAsia"/>
        </w:rPr>
        <w:t xml:space="preserve"> del libro </w:t>
      </w:r>
      <w:proofErr w:type="spellStart"/>
      <w:r>
        <w:rPr>
          <w:rFonts w:eastAsiaTheme="minorEastAsia"/>
          <w:i/>
        </w:rPr>
        <w:t>Microwave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Engineering</w:t>
      </w:r>
      <w:proofErr w:type="spellEnd"/>
      <w:r>
        <w:rPr>
          <w:rFonts w:eastAsiaTheme="minorEastAsia"/>
        </w:rPr>
        <w:t xml:space="preserve"> de </w:t>
      </w:r>
      <w:r>
        <w:rPr>
          <w:rFonts w:eastAsiaTheme="minorEastAsia"/>
          <w:i/>
        </w:rPr>
        <w:t xml:space="preserve">D. </w:t>
      </w:r>
      <w:proofErr w:type="spellStart"/>
      <w:r>
        <w:rPr>
          <w:rFonts w:eastAsiaTheme="minorEastAsia"/>
          <w:i/>
        </w:rPr>
        <w:t>Pozar</w:t>
      </w:r>
      <w:proofErr w:type="spellEnd"/>
      <w:r>
        <w:rPr>
          <w:rFonts w:eastAsiaTheme="minorEastAsia"/>
        </w:rPr>
        <w:t>)</w:t>
      </w:r>
    </w:p>
    <w:p w:rsidR="002E7A9A" w:rsidRPr="00B37C83" w:rsidRDefault="002E7A9A" w:rsidP="009563CB">
      <w:pPr>
        <w:pStyle w:val="Prrafodelista"/>
        <w:numPr>
          <w:ilvl w:val="0"/>
          <w:numId w:val="1"/>
        </w:numPr>
        <w:rPr>
          <w:rFonts w:eastAsiaTheme="minorEastAsia" w:cstheme="minorHAnsi"/>
          <w:lang w:val="es-ES"/>
        </w:rPr>
      </w:pPr>
      <w:r w:rsidRPr="00B37C83">
        <w:rPr>
          <w:rFonts w:cstheme="minorHAnsi"/>
          <w:lang w:val="es-ES"/>
        </w:rPr>
        <w:t xml:space="preserve">Determine la estabilidad de este transistor a partir de los valores de </w:t>
      </w:r>
      <m:oMath>
        <m:r>
          <w:rPr>
            <w:rFonts w:ascii="Cambria Math" w:hAnsi="Cambria Math" w:cstheme="minorHAnsi"/>
            <w:lang w:val="es-ES"/>
          </w:rPr>
          <m:t>K</m:t>
        </m:r>
      </m:oMath>
      <w:r w:rsidRPr="00B37C83">
        <w:rPr>
          <w:rFonts w:eastAsiaTheme="minorEastAsia" w:cstheme="minorHAnsi"/>
          <w:lang w:val="es-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s-ES"/>
          </w:rPr>
          <m:t>Δ</m:t>
        </m:r>
      </m:oMath>
      <w:r w:rsidRPr="00B37C83">
        <w:rPr>
          <w:rFonts w:eastAsiaTheme="minorEastAsia" w:cstheme="minorHAnsi"/>
          <w:lang w:val="es-ES"/>
        </w:rPr>
        <w:t>.</w:t>
      </w:r>
    </w:p>
    <w:p w:rsidR="009563CB" w:rsidRDefault="009563CB" w:rsidP="00EC02A2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ES"/>
        </w:rPr>
      </w:pPr>
      <w:r w:rsidRPr="00B37C83">
        <w:rPr>
          <w:rFonts w:eastAsiaTheme="minorEastAsia" w:cstheme="minorHAnsi"/>
          <w:lang w:val="es-ES"/>
        </w:rPr>
        <w:t xml:space="preserve">Dibuje </w:t>
      </w:r>
      <w:r w:rsidR="000D6D4F" w:rsidRPr="00B37C83">
        <w:rPr>
          <w:rFonts w:eastAsiaTheme="minorEastAsia" w:cstheme="minorHAnsi"/>
          <w:lang w:val="es-ES"/>
        </w:rPr>
        <w:t>los círculos de estabilidad</w:t>
      </w:r>
      <w:r w:rsidRPr="00B37C83">
        <w:rPr>
          <w:rFonts w:eastAsiaTheme="minorEastAsia" w:cstheme="minorHAnsi"/>
          <w:lang w:val="es-ES"/>
        </w:rPr>
        <w:t xml:space="preserve"> en el ábaco de Smith. Indique allí cuá</w:t>
      </w:r>
      <w:r w:rsidR="0092569C" w:rsidRPr="00B37C83">
        <w:rPr>
          <w:rFonts w:eastAsiaTheme="minorEastAsia" w:cstheme="minorHAnsi"/>
          <w:lang w:val="es-ES"/>
        </w:rPr>
        <w:t>les</w:t>
      </w:r>
      <w:r w:rsidR="000D6D4F" w:rsidRPr="00B37C83">
        <w:rPr>
          <w:rFonts w:eastAsiaTheme="minorEastAsia" w:cstheme="minorHAnsi"/>
          <w:lang w:val="es-ES"/>
        </w:rPr>
        <w:t xml:space="preserve"> son las regiones inestables </w:t>
      </w:r>
      <w:r w:rsidR="000D6D4F">
        <w:rPr>
          <w:rFonts w:eastAsiaTheme="minorEastAsia"/>
          <w:lang w:val="es-ES"/>
        </w:rPr>
        <w:t xml:space="preserve">y si se encuentran en el rango de impedancias realizables.  </w:t>
      </w:r>
    </w:p>
    <w:p w:rsidR="009563CB" w:rsidRDefault="009563CB" w:rsidP="009563CB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¿En qué se diferencia un círculo </w:t>
      </w:r>
      <w:r w:rsidR="000D6D4F">
        <w:rPr>
          <w:rFonts w:eastAsiaTheme="minorEastAsia"/>
          <w:lang w:val="es-ES"/>
        </w:rPr>
        <w:t xml:space="preserve">de </w:t>
      </w:r>
      <w:r>
        <w:rPr>
          <w:rFonts w:eastAsiaTheme="minorEastAsia"/>
          <w:lang w:val="es-ES"/>
        </w:rPr>
        <w:t>estabilidad del otro?</w:t>
      </w:r>
    </w:p>
    <w:p w:rsidR="000D6D4F" w:rsidRDefault="000D6D4F">
      <w:pPr>
        <w:rPr>
          <w:rFonts w:eastAsiaTheme="minorEastAsia"/>
          <w:lang w:val="es-ES"/>
        </w:rPr>
      </w:pPr>
    </w:p>
    <w:p w:rsidR="00433842" w:rsidRPr="00EC02A2" w:rsidRDefault="00E344BB" w:rsidP="00EC02A2">
      <w:pPr>
        <w:rPr>
          <w:rFonts w:ascii="Times New Roman" w:eastAsiaTheme="minorEastAsia" w:hAnsi="Times New Roman" w:cs="Times New Roman"/>
          <w:color w:val="1A1A1A"/>
          <w:lang w:val="es-ES"/>
        </w:rPr>
      </w:pPr>
      <w:r>
        <w:rPr>
          <w:rFonts w:eastAsiaTheme="minorEastAsia"/>
          <w:lang w:val="es-ES"/>
        </w:rPr>
        <w:lastRenderedPageBreak/>
        <w:t>3</w:t>
      </w:r>
      <w:r w:rsidR="000D6D4F">
        <w:rPr>
          <w:rFonts w:eastAsiaTheme="minorEastAsia"/>
          <w:lang w:val="es-ES"/>
        </w:rPr>
        <w:t xml:space="preserve">) Un BJT de silicio presenta </w:t>
      </w:r>
      <w:r w:rsidR="000D6D4F">
        <w:rPr>
          <w:rFonts w:ascii="Times New Roman" w:hAnsi="Times New Roman" w:cs="Times New Roman"/>
          <w:color w:val="1A1A1A"/>
        </w:rPr>
        <w:t xml:space="preserve">los siguientes parámetros S a 1,9 GHz (medidos con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</w:rPr>
              <m:t>Z</m:t>
            </m:r>
          </m:e>
          <m:sub>
            <m:r>
              <w:rPr>
                <w:rFonts w:ascii="Cambria Math" w:hAnsi="Cambria Math" w:cs="Times New Roman"/>
                <w:color w:val="1A1A1A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</w:rPr>
          <m:t>=50</m:t>
        </m:r>
        <m:r>
          <m:rPr>
            <m:sty m:val="p"/>
          </m:rPr>
          <w:rPr>
            <w:rFonts w:ascii="Cambria Math" w:hAnsi="Cambria Math" w:cs="Times New Roman"/>
            <w:color w:val="1A1A1A"/>
            <w:lang w:val="es-ES"/>
          </w:rPr>
          <m:t>Ω</m:t>
        </m:r>
      </m:oMath>
      <w:r w:rsidR="000D6D4F">
        <w:rPr>
          <w:rFonts w:ascii="Times New Roman" w:eastAsiaTheme="minorEastAsia" w:hAnsi="Times New Roman" w:cs="Times New Roman"/>
          <w:color w:val="1A1A1A"/>
          <w:lang w:val="es-ES"/>
        </w:rPr>
        <w:t>):</w:t>
      </w:r>
    </w:p>
    <w:p w:rsidR="00EC02A2" w:rsidRPr="00EC02A2" w:rsidRDefault="007C5346" w:rsidP="00F57470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=0.38 ∟-158º</m:t>
          </m:r>
        </m:oMath>
      </m:oMathPara>
    </w:p>
    <w:p w:rsidR="00EC02A2" w:rsidRDefault="007C5346" w:rsidP="00F57470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=0.11 ∟54º</m:t>
          </m:r>
        </m:oMath>
      </m:oMathPara>
    </w:p>
    <w:p w:rsidR="00CA24E5" w:rsidRPr="00EC02A2" w:rsidRDefault="007C5346" w:rsidP="00F57470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=3.4 ∟80</m:t>
          </m:r>
          <m:r>
            <w:rPr>
              <w:rFonts w:ascii="Cambria Math" w:eastAsiaTheme="minorEastAsia" w:hAnsi="Cambria Math"/>
            </w:rPr>
            <m:t>º</m:t>
          </m:r>
        </m:oMath>
      </m:oMathPara>
    </w:p>
    <w:p w:rsidR="00EC02A2" w:rsidRDefault="007C5346" w:rsidP="00F57470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=0.4 ∟-43º</m:t>
          </m:r>
        </m:oMath>
      </m:oMathPara>
    </w:p>
    <w:p w:rsidR="00CA24E5" w:rsidRDefault="00433842" w:rsidP="0043384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conecta a este transistor un generador </w:t>
      </w:r>
      <w:r w:rsidR="00CA24E5">
        <w:rPr>
          <w:rFonts w:eastAsiaTheme="minorEastAsia"/>
          <w:lang w:val="es-ES"/>
        </w:rPr>
        <w:t>y una carga como se indica en la Figura:</w:t>
      </w:r>
    </w:p>
    <w:p w:rsidR="00CA24E5" w:rsidRDefault="00CA24E5" w:rsidP="00CA24E5">
      <w:pPr>
        <w:jc w:val="center"/>
        <w:rPr>
          <w:rFonts w:eastAsiaTheme="minorEastAsia"/>
          <w:lang w:val="es-ES"/>
        </w:rPr>
      </w:pPr>
      <w:r w:rsidRPr="00CA24E5">
        <w:rPr>
          <w:rFonts w:eastAsiaTheme="minorEastAsia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8D61F5" wp14:editId="07F3DA5C">
                <wp:simplePos x="0" y="0"/>
                <wp:positionH relativeFrom="column">
                  <wp:posOffset>4041628</wp:posOffset>
                </wp:positionH>
                <wp:positionV relativeFrom="paragraph">
                  <wp:posOffset>460913</wp:posOffset>
                </wp:positionV>
                <wp:extent cx="785374" cy="274881"/>
                <wp:effectExtent l="0" t="0" r="15240" b="1143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374" cy="274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4E5" w:rsidRDefault="007C5346" w:rsidP="00CA24E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=40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61F5" id="_x0000_s1028" type="#_x0000_t202" style="position:absolute;left:0;text-align:left;margin-left:318.25pt;margin-top:36.3pt;width:61.85pt;height:2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" strokecolor="white [3212]">
                <v:textbox>
                  <w:txbxContent>
                    <w:p w:rsidR="00CA24E5" w:rsidRDefault="00CA24E5" w:rsidP="00CA24E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24E5">
        <w:rPr>
          <w:rFonts w:eastAsiaTheme="minorEastAsia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4C757B" wp14:editId="1443D178">
                <wp:simplePos x="0" y="0"/>
                <wp:positionH relativeFrom="column">
                  <wp:posOffset>575049</wp:posOffset>
                </wp:positionH>
                <wp:positionV relativeFrom="paragraph">
                  <wp:posOffset>275309</wp:posOffset>
                </wp:positionV>
                <wp:extent cx="796594" cy="274881"/>
                <wp:effectExtent l="0" t="0" r="2286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594" cy="2748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4E5" w:rsidRDefault="007C534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=25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757B" id="_x0000_s1029" type="#_x0000_t202" style="position:absolute;left:0;text-align:left;margin-left:45.3pt;margin-top:21.7pt;width:62.7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" strokecolor="white [3212]">
                <v:textbox>
                  <w:txbxContent>
                    <w:p w:rsidR="00CA24E5" w:rsidRDefault="00CA24E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8F48F" wp14:editId="363AED4A">
                <wp:simplePos x="0" y="0"/>
                <wp:positionH relativeFrom="column">
                  <wp:posOffset>2448439</wp:posOffset>
                </wp:positionH>
                <wp:positionV relativeFrom="paragraph">
                  <wp:posOffset>202861</wp:posOffset>
                </wp:positionV>
                <wp:extent cx="527050" cy="190500"/>
                <wp:effectExtent l="0" t="0" r="2540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55110" id="Rectángulo 5" o:spid="_x0000_s1026" style="position:absolute;margin-left:192.8pt;margin-top:15.95pt;width:41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7B619D53" wp14:editId="51073806">
            <wp:extent cx="2687102" cy="127113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46" r="16460"/>
                    <a:stretch/>
                  </pic:blipFill>
                  <pic:spPr bwMode="auto">
                    <a:xfrm>
                      <a:off x="0" y="0"/>
                      <a:ext cx="2713756" cy="128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6B4" w:rsidRDefault="00CA24E5" w:rsidP="00A676B4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w:r w:rsidRPr="00A676B4">
        <w:rPr>
          <w:rFonts w:eastAsiaTheme="minorEastAsia"/>
          <w:lang w:val="es-ES"/>
        </w:rPr>
        <w:t>Verifique la estabilidad de este amplificador en esta condición de operación.</w:t>
      </w:r>
    </w:p>
    <w:p w:rsidR="00A676B4" w:rsidRDefault="00EC02A2" w:rsidP="00A676B4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w:r w:rsidRPr="00A676B4">
        <w:rPr>
          <w:rFonts w:eastAsiaTheme="minorEastAsia"/>
          <w:lang w:val="es-ES"/>
        </w:rPr>
        <w:t>Calcule la ganancia disponible, la ganancia entregada</w:t>
      </w:r>
      <w:r w:rsidR="00A676B4">
        <w:rPr>
          <w:rFonts w:eastAsiaTheme="minorEastAsia"/>
          <w:lang w:val="es-ES"/>
        </w:rPr>
        <w:t xml:space="preserve"> y la ganancia de transducción.</w:t>
      </w:r>
    </w:p>
    <w:p w:rsidR="00EC02A2" w:rsidRDefault="00EC02A2" w:rsidP="00A676B4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w:r w:rsidRPr="00A676B4">
        <w:rPr>
          <w:rFonts w:eastAsiaTheme="minorEastAsia"/>
          <w:lang w:val="es-ES"/>
        </w:rPr>
        <w:t>¿Cuál sería la potencia desarrollada en la carga, si la potencia del amplificador se especifica</w:t>
      </w:r>
      <w:r w:rsidR="00BD02A0" w:rsidRPr="00A676B4">
        <w:rPr>
          <w:rFonts w:eastAsiaTheme="minorEastAsia"/>
          <w:lang w:val="es-ES"/>
        </w:rPr>
        <w:t xml:space="preserve"> como</w:t>
      </w:r>
      <w:r w:rsidRPr="00A676B4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-10 dBm</m:t>
        </m:r>
      </m:oMath>
      <w:r w:rsidRPr="00A676B4">
        <w:rPr>
          <w:rFonts w:eastAsiaTheme="minorEastAsia"/>
          <w:lang w:val="es-ES"/>
        </w:rPr>
        <w:t>?</w:t>
      </w:r>
    </w:p>
    <w:p w:rsidR="007C5346" w:rsidRPr="00A676B4" w:rsidRDefault="007C5346" w:rsidP="007C5346">
      <w:pPr>
        <w:pStyle w:val="Prrafodelista"/>
        <w:rPr>
          <w:rFonts w:eastAsiaTheme="minorEastAsia"/>
          <w:lang w:val="es-ES"/>
        </w:rPr>
      </w:pPr>
    </w:p>
    <w:p w:rsidR="00F57470" w:rsidRDefault="00F57470" w:rsidP="00E344BB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4) </w:t>
      </w:r>
      <w:r w:rsidR="009720EA">
        <w:rPr>
          <w:rFonts w:eastAsiaTheme="minorEastAsia"/>
          <w:lang w:val="es-ES"/>
        </w:rPr>
        <w:t xml:space="preserve">Diseñe un amplificador para máxima ganancia a </w:t>
      </w:r>
      <m:oMath>
        <m:r>
          <w:rPr>
            <w:rFonts w:ascii="Cambria Math" w:eastAsiaTheme="minorEastAsia" w:hAnsi="Cambria Math"/>
            <w:lang w:val="es-ES"/>
          </w:rPr>
          <m:t>4 GHz</m:t>
        </m:r>
      </m:oMath>
      <w:r w:rsidR="009720EA">
        <w:rPr>
          <w:rFonts w:eastAsiaTheme="minorEastAsia"/>
          <w:lang w:val="es-ES"/>
        </w:rPr>
        <w:t xml:space="preserve">, usando adaptaciones de taco simple. </w:t>
      </w:r>
      <w:r w:rsidR="00B2169F">
        <w:rPr>
          <w:rFonts w:eastAsiaTheme="minorEastAsia"/>
          <w:lang w:val="es-ES"/>
        </w:rPr>
        <w:t xml:space="preserve">Determine </w:t>
      </w:r>
      <w:r w:rsidR="00AB5CFA">
        <w:rPr>
          <w:rFonts w:eastAsiaTheme="minorEastAsia"/>
          <w:lang w:val="es-ES"/>
        </w:rPr>
        <w:t xml:space="preserve">las características de los tramos de línea y </w:t>
      </w:r>
      <w:r w:rsidR="00B2169F">
        <w:rPr>
          <w:rFonts w:eastAsiaTheme="minorEastAsia"/>
          <w:lang w:val="es-ES"/>
        </w:rPr>
        <w:t>la ganancia de transducción lograda en esta condición.</w:t>
      </w:r>
      <w:r w:rsidR="00DE776D">
        <w:rPr>
          <w:rFonts w:eastAsiaTheme="minorEastAsia"/>
          <w:lang w:val="es-ES"/>
        </w:rPr>
        <w:t xml:space="preserve"> Tanto el generador como la carga presentan impedancias de </w:t>
      </w:r>
      <m:oMath>
        <m:r>
          <w:rPr>
            <w:rFonts w:ascii="Cambria Math" w:eastAsiaTheme="minorEastAsia" w:hAnsi="Cambria Math"/>
            <w:lang w:val="es-ES"/>
          </w:rPr>
          <m:t>50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DE776D">
        <w:rPr>
          <w:rFonts w:eastAsiaTheme="minorEastAsia"/>
          <w:lang w:val="es-ES"/>
        </w:rPr>
        <w:t xml:space="preserve">. </w:t>
      </w:r>
      <w:r w:rsidR="009720EA">
        <w:rPr>
          <w:rFonts w:eastAsiaTheme="minorEastAsia"/>
          <w:lang w:val="es-ES"/>
        </w:rPr>
        <w:t>Los parámetros del transistor</w:t>
      </w:r>
      <w:r w:rsidR="00DE776D">
        <w:rPr>
          <w:rFonts w:eastAsiaTheme="minorEastAsia"/>
          <w:lang w:val="es-ES"/>
        </w:rPr>
        <w:t xml:space="preserve"> son</w:t>
      </w:r>
      <w:r w:rsidR="009720EA">
        <w:rPr>
          <w:rFonts w:eastAsiaTheme="minorEastAsia"/>
          <w:lang w:val="es-ES"/>
        </w:rPr>
        <w:t>:</w:t>
      </w:r>
    </w:p>
    <w:p w:rsidR="009720EA" w:rsidRPr="00EC02A2" w:rsidRDefault="007C5346" w:rsidP="009720EA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=0.72 ∟-116</m:t>
          </m:r>
          <m:r>
            <w:rPr>
              <w:rFonts w:ascii="Cambria Math" w:eastAsiaTheme="minorEastAsia" w:hAnsi="Cambria Math"/>
            </w:rPr>
            <m:t>º</m:t>
          </m:r>
        </m:oMath>
      </m:oMathPara>
    </w:p>
    <w:p w:rsidR="009720EA" w:rsidRDefault="007C5346" w:rsidP="009720EA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=0.03 ∟57º</m:t>
          </m:r>
        </m:oMath>
      </m:oMathPara>
    </w:p>
    <w:p w:rsidR="009720EA" w:rsidRPr="00EC02A2" w:rsidRDefault="007C5346" w:rsidP="009720EA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=2.6 ∟76</m:t>
          </m:r>
          <m:r>
            <w:rPr>
              <w:rFonts w:ascii="Cambria Math" w:eastAsiaTheme="minorEastAsia" w:hAnsi="Cambria Math"/>
            </w:rPr>
            <m:t>º</m:t>
          </m:r>
        </m:oMath>
      </m:oMathPara>
    </w:p>
    <w:p w:rsidR="009720EA" w:rsidRPr="00574634" w:rsidRDefault="007C5346" w:rsidP="009720EA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=0.73 ∟-54º</m:t>
          </m:r>
        </m:oMath>
      </m:oMathPara>
    </w:p>
    <w:p w:rsidR="00574634" w:rsidRDefault="00574634" w:rsidP="0057463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(Ejercicio extraído del libro </w:t>
      </w:r>
      <w:proofErr w:type="spellStart"/>
      <w:r>
        <w:rPr>
          <w:rFonts w:eastAsiaTheme="minorEastAsia"/>
          <w:i/>
        </w:rPr>
        <w:t>Microwave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Engineering</w:t>
      </w:r>
      <w:proofErr w:type="spellEnd"/>
      <w:r>
        <w:rPr>
          <w:rFonts w:eastAsiaTheme="minorEastAsia"/>
        </w:rPr>
        <w:t xml:space="preserve"> de </w:t>
      </w:r>
      <w:r>
        <w:rPr>
          <w:rFonts w:eastAsiaTheme="minorEastAsia"/>
          <w:i/>
        </w:rPr>
        <w:t xml:space="preserve">D. </w:t>
      </w:r>
      <w:proofErr w:type="spellStart"/>
      <w:r>
        <w:rPr>
          <w:rFonts w:eastAsiaTheme="minorEastAsia"/>
          <w:i/>
        </w:rPr>
        <w:t>Pozar</w:t>
      </w:r>
      <w:proofErr w:type="spellEnd"/>
      <w:r>
        <w:rPr>
          <w:rFonts w:eastAsiaTheme="minorEastAsia"/>
        </w:rPr>
        <w:t>)</w:t>
      </w:r>
    </w:p>
    <w:p w:rsidR="007C5346" w:rsidRDefault="007C5346" w:rsidP="00574634">
      <w:pPr>
        <w:spacing w:line="240" w:lineRule="auto"/>
        <w:rPr>
          <w:rFonts w:eastAsiaTheme="minorEastAsia"/>
          <w:lang w:val="es-ES"/>
        </w:rPr>
      </w:pPr>
    </w:p>
    <w:p w:rsidR="00A676B4" w:rsidRDefault="00400CD4" w:rsidP="000F4133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5) </w:t>
      </w:r>
      <w:r w:rsidR="000F4133">
        <w:rPr>
          <w:rFonts w:eastAsiaTheme="minorEastAsia"/>
          <w:lang w:val="es-ES"/>
        </w:rPr>
        <w:t xml:space="preserve">Considere el transistor del ejercicio 2. </w:t>
      </w:r>
    </w:p>
    <w:p w:rsidR="00A676B4" w:rsidRDefault="00400CD4" w:rsidP="00A676B4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 w:rsidRPr="00A676B4">
        <w:rPr>
          <w:rFonts w:eastAsiaTheme="minorEastAsia"/>
          <w:lang w:val="es-ES"/>
        </w:rPr>
        <w:t xml:space="preserve">Diseñe </w:t>
      </w:r>
      <w:r w:rsidR="000F4133" w:rsidRPr="00A676B4">
        <w:rPr>
          <w:rFonts w:eastAsiaTheme="minorEastAsia"/>
          <w:lang w:val="es-ES"/>
        </w:rPr>
        <w:t xml:space="preserve">ahora </w:t>
      </w:r>
      <w:r w:rsidRPr="00A676B4">
        <w:rPr>
          <w:rFonts w:eastAsiaTheme="minorEastAsia"/>
          <w:lang w:val="es-ES"/>
        </w:rPr>
        <w:t xml:space="preserve">un amplificador </w:t>
      </w:r>
      <w:r w:rsidR="006F7683" w:rsidRPr="00A676B4">
        <w:rPr>
          <w:rFonts w:eastAsiaTheme="minorEastAsia"/>
          <w:lang w:val="es-ES"/>
        </w:rPr>
        <w:t xml:space="preserve">para una ganancia de </w:t>
      </w:r>
      <m:oMath>
        <m:r>
          <w:rPr>
            <w:rFonts w:ascii="Cambria Math" w:eastAsiaTheme="minorEastAsia" w:hAnsi="Cambria Math"/>
            <w:lang w:val="es-ES"/>
          </w:rPr>
          <m:t>16 dB</m:t>
        </m:r>
      </m:oMath>
      <w:r w:rsidR="006F7683" w:rsidRPr="00A676B4">
        <w:rPr>
          <w:rFonts w:eastAsiaTheme="minorEastAsia"/>
          <w:lang w:val="es-ES"/>
        </w:rPr>
        <w:t xml:space="preserve"> a </w:t>
      </w:r>
      <w:r w:rsidR="000F4133" w:rsidRPr="00A676B4">
        <w:rPr>
          <w:rFonts w:eastAsiaTheme="minorEastAsia"/>
          <w:lang w:val="es-ES"/>
        </w:rPr>
        <w:t>1,9</w:t>
      </w:r>
      <w:r w:rsidR="006F7683" w:rsidRPr="00A676B4">
        <w:rPr>
          <w:rFonts w:eastAsiaTheme="minorEastAsia"/>
          <w:lang w:val="es-ES"/>
        </w:rPr>
        <w:t xml:space="preserve"> GHz, usando adaptaciones de taco simple. Determine las características de los tramos de línea. Tanto el generador como la carga presentan impedancias de </w:t>
      </w:r>
      <m:oMath>
        <m:r>
          <w:rPr>
            <w:rFonts w:ascii="Cambria Math" w:eastAsiaTheme="minorEastAsia" w:hAnsi="Cambria Math"/>
            <w:lang w:val="es-ES"/>
          </w:rPr>
          <m:t>50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6F7683" w:rsidRPr="00A676B4">
        <w:rPr>
          <w:rFonts w:eastAsiaTheme="minorEastAsia"/>
          <w:lang w:val="es-ES"/>
        </w:rPr>
        <w:t xml:space="preserve">. </w:t>
      </w:r>
    </w:p>
    <w:p w:rsidR="00764204" w:rsidRDefault="00764204" w:rsidP="00764204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¿Es el amplificador diseñado estable en la condición de operación lograda? </w:t>
      </w:r>
    </w:p>
    <w:p w:rsidR="00764204" w:rsidRPr="00764204" w:rsidRDefault="00764204" w:rsidP="00764204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¿Qué se puede inferir sobre la estabilidad del amplificador en otras frecuencias, a partir de lo diseñado?</w:t>
      </w:r>
    </w:p>
    <w:p w:rsidR="00A676B4" w:rsidRDefault="00A676B4" w:rsidP="000F4133">
      <w:pPr>
        <w:jc w:val="both"/>
        <w:rPr>
          <w:rFonts w:eastAsiaTheme="minorEastAsia"/>
          <w:lang w:val="es-ES"/>
        </w:rPr>
      </w:pPr>
    </w:p>
    <w:p w:rsidR="00EC02A2" w:rsidRPr="004F06C5" w:rsidRDefault="000916D7" w:rsidP="004F06C5">
      <w:pPr>
        <w:rPr>
          <w:rFonts w:eastAsiaTheme="minorEastAsia"/>
          <w:color w:val="FF0000"/>
        </w:rPr>
      </w:pPr>
      <w:r w:rsidRPr="004F06C5">
        <w:rPr>
          <w:rFonts w:eastAsiaTheme="minorEastAsia"/>
          <w:lang w:val="es-ES"/>
        </w:rPr>
        <w:t xml:space="preserve">6) </w:t>
      </w:r>
      <w:r w:rsidR="004F06C5" w:rsidRPr="004F06C5">
        <w:rPr>
          <w:rFonts w:eastAsiaTheme="minorEastAsia"/>
          <w:lang w:val="es-ES"/>
        </w:rPr>
        <w:t xml:space="preserve">Los parámetros S y de ruido de un TBJ medidos a 4 GHz en una condición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CE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=10V</m:t>
        </m:r>
      </m:oMath>
      <w:r w:rsidR="004F06C5" w:rsidRPr="004F06C5">
        <w:rPr>
          <w:rFonts w:eastAsiaTheme="minorEastAsia" w:cstheme="minorHAnsi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=4 mA</m:t>
        </m:r>
      </m:oMath>
      <w:r w:rsidR="004F06C5" w:rsidRPr="004F06C5">
        <w:rPr>
          <w:rFonts w:eastAsiaTheme="minorEastAsia" w:cstheme="minorHAnsi"/>
          <w:lang w:val="es-ES"/>
        </w:rPr>
        <w:t xml:space="preserve"> son</w:t>
      </w:r>
      <w:r w:rsidR="004F06C5">
        <w:rPr>
          <w:rFonts w:eastAsiaTheme="minorEastAsia" w:cstheme="minorHAnsi"/>
          <w:lang w:val="es-ES"/>
        </w:rPr>
        <w:t>:</w:t>
      </w:r>
    </w:p>
    <w:p w:rsidR="004F06C5" w:rsidRPr="00EC02A2" w:rsidRDefault="007C5346" w:rsidP="004F06C5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=0.552 ∟169</m:t>
          </m:r>
          <m:r>
            <w:rPr>
              <w:rFonts w:ascii="Cambria Math" w:eastAsiaTheme="minorEastAsia" w:hAnsi="Cambria Math"/>
            </w:rPr>
            <m:t>º</m:t>
          </m:r>
        </m:oMath>
      </m:oMathPara>
    </w:p>
    <w:p w:rsidR="004F06C5" w:rsidRDefault="007C5346" w:rsidP="004F06C5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=0.049 ∟23º</m:t>
          </m:r>
        </m:oMath>
      </m:oMathPara>
    </w:p>
    <w:p w:rsidR="004F06C5" w:rsidRPr="00EC02A2" w:rsidRDefault="007C5346" w:rsidP="004F06C5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=1.681 ∟26</m:t>
          </m:r>
          <m:r>
            <w:rPr>
              <w:rFonts w:ascii="Cambria Math" w:eastAsiaTheme="minorEastAsia" w:hAnsi="Cambria Math"/>
            </w:rPr>
            <m:t>º</m:t>
          </m:r>
        </m:oMath>
      </m:oMathPara>
    </w:p>
    <w:p w:rsidR="004F06C5" w:rsidRPr="004F06C5" w:rsidRDefault="007C5346" w:rsidP="004F06C5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=0.839 ∟-67º</m:t>
          </m:r>
        </m:oMath>
      </m:oMathPara>
    </w:p>
    <w:p w:rsidR="004F06C5" w:rsidRDefault="007C5346" w:rsidP="004F06C5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=2.5 dB</m:t>
          </m:r>
        </m:oMath>
      </m:oMathPara>
    </w:p>
    <w:p w:rsidR="004F06C5" w:rsidRPr="00EC02A2" w:rsidRDefault="007C5346" w:rsidP="004F06C5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=0.475 ∟166</m:t>
          </m:r>
          <m:r>
            <w:rPr>
              <w:rFonts w:ascii="Cambria Math" w:eastAsiaTheme="minorEastAsia" w:hAnsi="Cambria Math"/>
            </w:rPr>
            <m:t>º</m:t>
          </m:r>
        </m:oMath>
      </m:oMathPara>
    </w:p>
    <w:p w:rsidR="004F06C5" w:rsidRPr="004F06C5" w:rsidRDefault="007C5346" w:rsidP="004F06C5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=3.5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4F06C5" w:rsidRDefault="004F06C5" w:rsidP="004F06C5">
      <w:pPr>
        <w:pStyle w:val="Prrafodelista"/>
        <w:numPr>
          <w:ilvl w:val="0"/>
          <w:numId w:val="6"/>
        </w:numPr>
        <w:spacing w:line="240" w:lineRule="auto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Diseñe un amplificador de microondas para operar con mínima figura de ruido, usando adaptaciones de taco simple. Determine las características de los tramos de línea y la ganancia disponible lograda en esta condición. Tanto el generador como la carga presentan impedancias de </w:t>
      </w:r>
      <m:oMath>
        <m:r>
          <w:rPr>
            <w:rFonts w:ascii="Cambria Math" w:eastAsiaTheme="minorEastAsia" w:hAnsi="Cambria Math"/>
            <w:lang w:val="es-ES"/>
          </w:rPr>
          <m:t>50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>
        <w:rPr>
          <w:rFonts w:eastAsiaTheme="minorEastAsia"/>
          <w:lang w:val="es-ES"/>
        </w:rPr>
        <w:t>.</w:t>
      </w:r>
    </w:p>
    <w:p w:rsidR="004F06C5" w:rsidRDefault="004F06C5" w:rsidP="004F06C5">
      <w:pPr>
        <w:pStyle w:val="Prrafodelista"/>
        <w:numPr>
          <w:ilvl w:val="0"/>
          <w:numId w:val="6"/>
        </w:numPr>
        <w:spacing w:line="240" w:lineRule="auto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¿Cuánto vale la ganancia de transducción lograda? </w:t>
      </w:r>
      <w:r w:rsidR="00F5227E">
        <w:rPr>
          <w:rFonts w:eastAsiaTheme="minorEastAsia"/>
          <w:lang w:val="es-ES"/>
        </w:rPr>
        <w:t xml:space="preserve">Interprete la relación entre este valor y el de ganancia disponible. </w:t>
      </w:r>
    </w:p>
    <w:p w:rsidR="007C5346" w:rsidRDefault="007C5346" w:rsidP="007C5346">
      <w:pPr>
        <w:pStyle w:val="Prrafodelista"/>
        <w:spacing w:line="240" w:lineRule="auto"/>
        <w:jc w:val="both"/>
        <w:rPr>
          <w:rFonts w:eastAsiaTheme="minorEastAsia"/>
          <w:lang w:val="es-ES"/>
        </w:rPr>
      </w:pPr>
      <w:bookmarkStart w:id="0" w:name="_GoBack"/>
      <w:bookmarkEnd w:id="0"/>
    </w:p>
    <w:p w:rsidR="004F06C5" w:rsidRPr="004F06C5" w:rsidRDefault="004F06C5" w:rsidP="004F06C5">
      <w:pPr>
        <w:spacing w:line="240" w:lineRule="auto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7) Repita el ejercicio 6, pero ahora buscando maximizar la ganancia disponible, al mismo tiempo de mantener una figura de ruido menor o igual a 3 dB. </w:t>
      </w:r>
    </w:p>
    <w:p w:rsidR="000D6D4F" w:rsidRDefault="000D6D4F" w:rsidP="000D6D4F">
      <w:pPr>
        <w:rPr>
          <w:rFonts w:eastAsiaTheme="minorEastAsia"/>
          <w:lang w:val="es-ES"/>
        </w:rPr>
      </w:pPr>
    </w:p>
    <w:p w:rsidR="000D6D4F" w:rsidRDefault="000D6D4F">
      <w:pPr>
        <w:rPr>
          <w:rFonts w:eastAsiaTheme="minorEastAsia"/>
          <w:lang w:val="es-ES"/>
        </w:rPr>
      </w:pPr>
    </w:p>
    <w:p w:rsidR="0092569C" w:rsidRDefault="0092569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br w:type="page"/>
      </w:r>
    </w:p>
    <w:p w:rsidR="0092569C" w:rsidRDefault="0092569C" w:rsidP="0092569C">
      <w:pPr>
        <w:rPr>
          <w:rFonts w:eastAsiaTheme="minorEastAsia"/>
          <w:b/>
          <w:lang w:val="es-ES"/>
        </w:rPr>
      </w:pPr>
      <w:r w:rsidRPr="0092569C">
        <w:rPr>
          <w:rFonts w:eastAsiaTheme="minorEastAsia"/>
          <w:b/>
          <w:lang w:val="es-ES"/>
        </w:rPr>
        <w:lastRenderedPageBreak/>
        <w:t>SOLUCIONES</w:t>
      </w:r>
    </w:p>
    <w:p w:rsidR="007B61BE" w:rsidRDefault="007B61BE" w:rsidP="007B61B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>=0.32</m:t>
        </m:r>
        <m:r>
          <w:rPr>
            <w:rFonts w:ascii="Cambria Math" w:hAnsi="Cambria Math"/>
          </w:rPr>
          <m:t>∟-140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lang w:val="es-ES"/>
          </w:rPr>
          <m:t>=0.35</m:t>
        </m:r>
        <m:r>
          <w:rPr>
            <w:rFonts w:ascii="Cambria Math" w:hAnsi="Cambria Math"/>
          </w:rPr>
          <m:t>∟-33</m:t>
        </m:r>
      </m:oMath>
      <w:r w:rsidR="00824E5C">
        <w:rPr>
          <w:rFonts w:eastAsiaTheme="minorEastAsia"/>
        </w:rPr>
        <w:tab/>
      </w:r>
      <w:r>
        <w:rPr>
          <w:rFonts w:eastAsiaTheme="minorEastAsia"/>
        </w:rPr>
        <w:t xml:space="preserve"> En veces: </w:t>
      </w:r>
      <w:proofErr w:type="spellStart"/>
      <w:r>
        <w:rPr>
          <w:rFonts w:eastAsiaTheme="minorEastAsia"/>
          <w:lang w:val="es-ES"/>
        </w:rPr>
        <w:t>Gde</w:t>
      </w:r>
      <w:proofErr w:type="spellEnd"/>
      <w:r>
        <w:rPr>
          <w:rFonts w:eastAsiaTheme="minorEastAsia"/>
          <w:lang w:val="es-ES"/>
        </w:rPr>
        <w:t xml:space="preserve">=61; </w:t>
      </w:r>
      <w:proofErr w:type="spellStart"/>
      <w:r>
        <w:rPr>
          <w:rFonts w:eastAsiaTheme="minorEastAsia"/>
          <w:lang w:val="es-ES"/>
        </w:rPr>
        <w:t>Gav</w:t>
      </w:r>
      <w:proofErr w:type="spellEnd"/>
      <w:r>
        <w:rPr>
          <w:rFonts w:eastAsiaTheme="minorEastAsia"/>
          <w:lang w:val="es-ES"/>
        </w:rPr>
        <w:t>=54.4; GT=47.7</w:t>
      </w:r>
    </w:p>
    <w:p w:rsidR="007B61BE" w:rsidRPr="007B61BE" w:rsidRDefault="007B61BE" w:rsidP="007B61BE">
      <w:pPr>
        <w:rPr>
          <w:rFonts w:eastAsiaTheme="minorEastAsia"/>
        </w:rPr>
      </w:pPr>
      <w:proofErr w:type="spellStart"/>
      <w:r>
        <w:rPr>
          <w:rFonts w:eastAsiaTheme="minorEastAsia"/>
          <w:lang w:val="es-ES"/>
        </w:rPr>
        <w:t>Pav</w:t>
      </w:r>
      <w:proofErr w:type="spellEnd"/>
      <w:r w:rsidR="00A340B0">
        <w:rPr>
          <w:rFonts w:eastAsiaTheme="minorEastAsia"/>
          <w:lang w:val="es-ES"/>
        </w:rPr>
        <w:t>(antena)</w:t>
      </w:r>
      <w:r>
        <w:rPr>
          <w:rFonts w:eastAsiaTheme="minorEastAsia"/>
          <w:lang w:val="es-ES"/>
        </w:rPr>
        <w:t>=</w:t>
      </w:r>
      <w:r w:rsidR="00A340B0">
        <w:rPr>
          <w:rFonts w:eastAsiaTheme="minorEastAsia"/>
          <w:lang w:val="es-ES"/>
        </w:rPr>
        <w:t xml:space="preserve"> - 77.8 </w:t>
      </w:r>
      <w:proofErr w:type="spellStart"/>
      <w:r w:rsidR="00A340B0">
        <w:rPr>
          <w:rFonts w:eastAsiaTheme="minorEastAsia"/>
          <w:lang w:val="es-ES"/>
        </w:rPr>
        <w:t>dBm</w:t>
      </w:r>
      <w:proofErr w:type="spellEnd"/>
      <w:r w:rsidR="00A340B0">
        <w:rPr>
          <w:rFonts w:eastAsiaTheme="minorEastAsia"/>
          <w:lang w:val="es-ES"/>
        </w:rPr>
        <w:t xml:space="preserve"> </w:t>
      </w:r>
      <w:r w:rsidR="00A340B0">
        <w:rPr>
          <w:rFonts w:eastAsiaTheme="minorEastAsia"/>
          <w:lang w:val="es-ES"/>
        </w:rPr>
        <w:tab/>
      </w:r>
      <w:proofErr w:type="spellStart"/>
      <w:r w:rsidR="00A340B0">
        <w:rPr>
          <w:rFonts w:eastAsiaTheme="minorEastAsia"/>
          <w:lang w:val="es-ES"/>
        </w:rPr>
        <w:t>Pav</w:t>
      </w:r>
      <w:proofErr w:type="spellEnd"/>
      <w:r w:rsidR="00A340B0">
        <w:rPr>
          <w:rFonts w:eastAsiaTheme="minorEastAsia"/>
          <w:lang w:val="es-ES"/>
        </w:rPr>
        <w:t xml:space="preserve">(salida)= - 60.4 </w:t>
      </w:r>
      <w:proofErr w:type="spellStart"/>
      <w:r w:rsidR="00A340B0">
        <w:rPr>
          <w:rFonts w:eastAsiaTheme="minorEastAsia"/>
          <w:lang w:val="es-ES"/>
        </w:rPr>
        <w:t>dBm</w:t>
      </w:r>
      <w:proofErr w:type="spellEnd"/>
      <w:r w:rsidR="003A280E">
        <w:rPr>
          <w:rFonts w:eastAsiaTheme="minorEastAsia"/>
          <w:lang w:val="es-ES"/>
        </w:rPr>
        <w:tab/>
      </w:r>
      <w:r w:rsidR="003A280E">
        <w:rPr>
          <w:rFonts w:eastAsiaTheme="minorEastAsia"/>
          <w:lang w:val="es-ES"/>
        </w:rPr>
        <w:tab/>
      </w:r>
      <w:proofErr w:type="spellStart"/>
      <w:r w:rsidR="003A280E">
        <w:rPr>
          <w:rFonts w:eastAsiaTheme="minorEastAsia"/>
          <w:lang w:val="es-ES"/>
        </w:rPr>
        <w:t>Pdel</w:t>
      </w:r>
      <w:proofErr w:type="spellEnd"/>
      <w:r w:rsidR="003A280E">
        <w:rPr>
          <w:rFonts w:eastAsiaTheme="minorEastAsia"/>
          <w:lang w:val="es-ES"/>
        </w:rPr>
        <w:t xml:space="preserve">(detector) = -61 </w:t>
      </w:r>
      <w:proofErr w:type="spellStart"/>
      <w:r w:rsidR="003A280E">
        <w:rPr>
          <w:rFonts w:eastAsiaTheme="minorEastAsia"/>
          <w:lang w:val="es-ES"/>
        </w:rPr>
        <w:t>dBm</w:t>
      </w:r>
      <w:proofErr w:type="spellEnd"/>
    </w:p>
    <w:p w:rsidR="002E7A9A" w:rsidRDefault="00E344BB" w:rsidP="002E7A9A">
      <w:pPr>
        <w:rPr>
          <w:rFonts w:eastAsiaTheme="minorEastAsia"/>
          <w:lang w:val="es-ES"/>
        </w:rPr>
      </w:pPr>
      <w:r>
        <w:rPr>
          <w:lang w:val="es-ES"/>
        </w:rPr>
        <w:t>2</w:t>
      </w:r>
      <w:r w:rsidR="0092569C">
        <w:rPr>
          <w:lang w:val="es-ES"/>
        </w:rPr>
        <w:t>)</w:t>
      </w:r>
      <w:r w:rsidR="002E7A9A">
        <w:rPr>
          <w:lang w:val="es-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Δ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lang w:val="es-ES"/>
          </w:rPr>
          <m:t>=0,336</m:t>
        </m:r>
      </m:oMath>
      <w:r w:rsidR="002E7A9A">
        <w:rPr>
          <w:rFonts w:eastAsiaTheme="minorEastAsia"/>
          <w:lang w:val="es-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K=0,383</m:t>
        </m:r>
      </m:oMath>
      <w:r w:rsidR="002E7A9A">
        <w:rPr>
          <w:rFonts w:eastAsiaTheme="minorEastAsia"/>
          <w:lang w:val="es-ES"/>
        </w:rPr>
        <w:t xml:space="preserve"> por lo que es condicionalmente estable.</w:t>
      </w:r>
    </w:p>
    <w:p w:rsidR="00A0167D" w:rsidRDefault="007C5346" w:rsidP="00A016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lang w:val="es-ES"/>
          </w:rPr>
          <m:t>=1.1</m:t>
        </m:r>
        <m:r>
          <w:rPr>
            <w:rFonts w:ascii="Cambria Math" w:hAnsi="Cambria Math"/>
          </w:rPr>
          <m:t>∟161.9</m:t>
        </m:r>
        <m:r>
          <w:rPr>
            <w:rFonts w:ascii="Cambria Math" w:hAnsi="Cambria Math"/>
            <w:lang w:val="es-ES"/>
          </w:rPr>
          <m:t>º</m:t>
        </m:r>
      </m:oMath>
      <w:r w:rsidR="00A0167D">
        <w:rPr>
          <w:rFonts w:eastAsiaTheme="minorEastAsia"/>
        </w:rPr>
        <w:t xml:space="preserve"> </w:t>
      </w:r>
      <w:r w:rsidR="00A0167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r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lang w:val="es-ES"/>
          </w:rPr>
          <m:t>=0.205</m:t>
        </m:r>
      </m:oMath>
      <w:r w:rsidR="00A0167D">
        <w:rPr>
          <w:rFonts w:eastAsiaTheme="minorEastAsia"/>
          <w:lang w:val="es-E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/>
            <w:lang w:val="es-ES"/>
          </w:rPr>
          <m:t>=1.6</m:t>
        </m:r>
        <m:r>
          <w:rPr>
            <w:rFonts w:ascii="Cambria Math" w:hAnsi="Cambria Math"/>
          </w:rPr>
          <m:t>∟132.3</m:t>
        </m:r>
        <m:r>
          <w:rPr>
            <w:rFonts w:ascii="Cambria Math" w:hAnsi="Cambria Math"/>
            <w:lang w:val="es-ES"/>
          </w:rPr>
          <m:t>º</m:t>
        </m:r>
      </m:oMath>
      <w:r w:rsidR="00A0167D">
        <w:rPr>
          <w:rFonts w:eastAsiaTheme="minorEastAsia"/>
          <w:lang w:val="es-E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r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/>
            <w:lang w:val="es-ES"/>
          </w:rPr>
          <m:t>=0.91</m:t>
        </m:r>
      </m:oMath>
      <w:r w:rsidR="00A0167D">
        <w:rPr>
          <w:rFonts w:eastAsiaTheme="minorEastAsia"/>
        </w:rPr>
        <w:t xml:space="preserve">  </w:t>
      </w:r>
    </w:p>
    <w:p w:rsidR="009563CB" w:rsidRDefault="009563CB" w:rsidP="009563CB">
      <w:pPr>
        <w:jc w:val="center"/>
        <w:rPr>
          <w:rFonts w:eastAsiaTheme="minorEastAsia"/>
          <w:lang w:val="es-ES"/>
        </w:rPr>
      </w:pPr>
      <w:r>
        <w:rPr>
          <w:noProof/>
          <w:lang w:eastAsia="es-AR"/>
        </w:rPr>
        <w:drawing>
          <wp:inline distT="0" distB="0" distL="0" distR="0" wp14:anchorId="02257C97" wp14:editId="1296E957">
            <wp:extent cx="2242207" cy="2116439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902" cy="21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94" w:rsidRDefault="00485694" w:rsidP="0048569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diferencia es que el círculo de estabilidad a la entrada se refiere a valores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S</m:t>
            </m:r>
          </m:sub>
        </m:sSub>
      </m:oMath>
      <w:r>
        <w:rPr>
          <w:rFonts w:eastAsiaTheme="minorEastAsia"/>
          <w:lang w:val="es-ES"/>
        </w:rPr>
        <w:t xml:space="preserve"> que </w:t>
      </w:r>
      <w:r w:rsidR="00EC02A2">
        <w:rPr>
          <w:rFonts w:eastAsiaTheme="minorEastAsia"/>
          <w:lang w:val="es-ES"/>
        </w:rPr>
        <w:t>ve</w:t>
      </w:r>
      <w:r>
        <w:rPr>
          <w:rFonts w:eastAsiaTheme="minorEastAsia"/>
          <w:lang w:val="es-ES"/>
        </w:rPr>
        <w:t xml:space="preserve"> el transistor hacia la carga que podrían generar inestabilidad. El círculo de estabilidad a la salida hace referencia a los valores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</m:oMath>
      <w:r>
        <w:rPr>
          <w:rFonts w:eastAsiaTheme="minorEastAsia"/>
          <w:lang w:val="es-ES"/>
        </w:rPr>
        <w:t xml:space="preserve"> vistos hacia la carga que inducen inestabilidad. </w:t>
      </w:r>
    </w:p>
    <w:p w:rsidR="009563CB" w:rsidRDefault="00E344BB" w:rsidP="002E7A9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3</w:t>
      </w:r>
      <w:r w:rsidR="00EC02A2">
        <w:rPr>
          <w:rFonts w:eastAsiaTheme="minorEastAsia"/>
          <w:lang w:val="es-ES"/>
        </w:rPr>
        <w:t xml:space="preserve">) Es incondicionalmente estable. </w:t>
      </w:r>
      <w:r w:rsidR="00943969">
        <w:rPr>
          <w:rFonts w:eastAsiaTheme="minorEastAsia"/>
          <w:lang w:val="es-ES"/>
        </w:rPr>
        <w:t xml:space="preserve">En veces: </w:t>
      </w:r>
      <w:proofErr w:type="spellStart"/>
      <w:r w:rsidR="00EC02A2">
        <w:rPr>
          <w:rFonts w:eastAsiaTheme="minorEastAsia"/>
          <w:lang w:val="es-ES"/>
        </w:rPr>
        <w:t>Gde</w:t>
      </w:r>
      <w:proofErr w:type="spellEnd"/>
      <w:r w:rsidR="00EC02A2">
        <w:rPr>
          <w:rFonts w:eastAsiaTheme="minorEastAsia"/>
          <w:lang w:val="es-ES"/>
        </w:rPr>
        <w:t xml:space="preserve">=13.1; </w:t>
      </w:r>
      <w:proofErr w:type="spellStart"/>
      <w:r w:rsidR="00EC02A2">
        <w:rPr>
          <w:rFonts w:eastAsiaTheme="minorEastAsia"/>
          <w:lang w:val="es-ES"/>
        </w:rPr>
        <w:t>Gav</w:t>
      </w:r>
      <w:proofErr w:type="spellEnd"/>
      <w:r w:rsidR="00EC02A2">
        <w:rPr>
          <w:rFonts w:eastAsiaTheme="minorEastAsia"/>
          <w:lang w:val="es-ES"/>
        </w:rPr>
        <w:t xml:space="preserve">=19.8; GT=12.6. </w:t>
      </w:r>
      <w:r w:rsidR="00943969">
        <w:rPr>
          <w:rFonts w:eastAsiaTheme="minorEastAsia"/>
          <w:lang w:val="es-ES"/>
        </w:rPr>
        <w:t xml:space="preserve">Potencia sobre la carga: 1.26 mW. </w:t>
      </w:r>
    </w:p>
    <w:p w:rsidR="00B03AD1" w:rsidRDefault="00B2169F" w:rsidP="002E7A9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4)</w:t>
      </w:r>
      <w:r w:rsidR="0073077C">
        <w:rPr>
          <w:rFonts w:eastAsiaTheme="minorEastAsia"/>
          <w:lang w:val="es-ES"/>
        </w:rPr>
        <w:t xml:space="preserve"> </w:t>
      </w:r>
      <w:proofErr w:type="spellStart"/>
      <w:r w:rsidR="0073077C">
        <w:rPr>
          <w:rFonts w:eastAsiaTheme="minorEastAsia"/>
          <w:lang w:val="es-ES"/>
        </w:rPr>
        <w:t>GTmax</w:t>
      </w:r>
      <w:proofErr w:type="spellEnd"/>
      <w:r w:rsidR="0073077C">
        <w:rPr>
          <w:rFonts w:eastAsiaTheme="minorEastAsia"/>
          <w:lang w:val="es-ES"/>
        </w:rPr>
        <w:t>=46.88 (veces)</w:t>
      </w:r>
      <w:r w:rsidR="00661863">
        <w:rPr>
          <w:rFonts w:eastAsiaTheme="minorEastAsia"/>
          <w:lang w:val="es-ES"/>
        </w:rPr>
        <w:t>=16.7 dB</w:t>
      </w:r>
      <w:r w:rsidR="000C4476">
        <w:rPr>
          <w:rFonts w:eastAsiaTheme="minorEastAsia"/>
          <w:lang w:val="es-ES"/>
        </w:rPr>
        <w:t>.</w:t>
      </w:r>
      <w:r w:rsidR="00661863">
        <w:rPr>
          <w:rFonts w:eastAsiaTheme="minorEastAsia"/>
          <w:lang w:val="es-ES"/>
        </w:rPr>
        <w:t xml:space="preserve"> Gammas </w:t>
      </w:r>
      <w:r w:rsidR="00B03AD1">
        <w:rPr>
          <w:rFonts w:eastAsiaTheme="minorEastAsia"/>
          <w:lang w:val="es-ES"/>
        </w:rPr>
        <w:t>en ganancia máxima</w:t>
      </w:r>
      <w:r w:rsidR="00661863">
        <w:rPr>
          <w:rFonts w:eastAsiaTheme="minorEastAsia"/>
          <w:lang w:val="es-ES"/>
        </w:rPr>
        <w:t xml:space="preserve">: </w:t>
      </w:r>
    </w:p>
    <w:p w:rsidR="00661863" w:rsidRDefault="00661863" w:rsidP="00B03AD1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Carga: 0.4245+j0.7666. Generador: -0.48+j0.7277. Calcular el conjugado y adaptar.</w:t>
      </w:r>
      <w:r w:rsidR="000C4476">
        <w:rPr>
          <w:rFonts w:eastAsiaTheme="minorEastAsia"/>
          <w:lang w:val="es-ES"/>
        </w:rPr>
        <w:t xml:space="preserve"> </w:t>
      </w:r>
    </w:p>
    <w:p w:rsidR="00B2169F" w:rsidRDefault="00661863" w:rsidP="00B03AD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Tacos en cortocircuito</w:t>
      </w:r>
      <w:r w:rsidR="000C4476">
        <w:rPr>
          <w:rFonts w:eastAsiaTheme="minorEastAsia"/>
          <w:lang w:val="es-ES"/>
        </w:rPr>
        <w:t>:</w:t>
      </w:r>
    </w:p>
    <w:p w:rsidR="008E0282" w:rsidRDefault="00A45596" w:rsidP="00B2169F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Li=0.</w:t>
      </w:r>
      <w:r w:rsidR="00B03AD1">
        <w:rPr>
          <w:rFonts w:eastAsiaTheme="minorEastAsia"/>
          <w:lang w:val="es-ES"/>
        </w:rPr>
        <w:t>037</w:t>
      </w:r>
      <w:r>
        <w:rPr>
          <w:rFonts w:eastAsiaTheme="minorEastAsia"/>
          <w:lang w:val="es-ES"/>
        </w:rPr>
        <w:t xml:space="preserve"> Lambda;</w:t>
      </w:r>
      <w:r>
        <w:rPr>
          <w:rFonts w:eastAsiaTheme="minorEastAsia"/>
          <w:lang w:val="es-ES"/>
        </w:rPr>
        <w:tab/>
        <w:t>Ti=0.</w:t>
      </w:r>
      <w:r w:rsidR="00B03AD1">
        <w:rPr>
          <w:rFonts w:eastAsiaTheme="minorEastAsia"/>
          <w:lang w:val="es-ES"/>
        </w:rPr>
        <w:t>044</w:t>
      </w:r>
      <w:r w:rsidR="00FD0B16">
        <w:rPr>
          <w:rFonts w:eastAsiaTheme="minorEastAsia"/>
          <w:lang w:val="es-ES"/>
        </w:rPr>
        <w:t xml:space="preserve"> Lambda (</w:t>
      </w:r>
      <w:r w:rsidR="00B03AD1">
        <w:rPr>
          <w:rFonts w:eastAsiaTheme="minorEastAsia"/>
          <w:lang w:val="es-ES"/>
        </w:rPr>
        <w:t>CC</w:t>
      </w:r>
      <w:r>
        <w:rPr>
          <w:rFonts w:eastAsiaTheme="minorEastAsia"/>
          <w:lang w:val="es-ES"/>
        </w:rPr>
        <w:t>)</w:t>
      </w:r>
    </w:p>
    <w:p w:rsidR="00A45596" w:rsidRDefault="00A45596" w:rsidP="00B2169F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Lo=0.</w:t>
      </w:r>
      <w:r w:rsidR="00B03AD1">
        <w:rPr>
          <w:rFonts w:eastAsiaTheme="minorEastAsia"/>
          <w:lang w:val="es-ES"/>
        </w:rPr>
        <w:t>125</w:t>
      </w:r>
      <w:r>
        <w:rPr>
          <w:rFonts w:eastAsiaTheme="minorEastAsia"/>
          <w:lang w:val="es-ES"/>
        </w:rPr>
        <w:t xml:space="preserve"> Lambda;</w:t>
      </w:r>
      <w:r>
        <w:rPr>
          <w:rFonts w:eastAsiaTheme="minorEastAsia"/>
          <w:lang w:val="es-ES"/>
        </w:rPr>
        <w:tab/>
        <w:t>To=0.</w:t>
      </w:r>
      <w:r w:rsidR="00B03AD1">
        <w:rPr>
          <w:rFonts w:eastAsiaTheme="minorEastAsia"/>
          <w:lang w:val="es-ES"/>
        </w:rPr>
        <w:t>043</w:t>
      </w:r>
      <w:r w:rsidR="00FD0B16">
        <w:rPr>
          <w:rFonts w:eastAsiaTheme="minorEastAsia"/>
          <w:lang w:val="es-ES"/>
        </w:rPr>
        <w:t xml:space="preserve"> Lambda (</w:t>
      </w:r>
      <w:r w:rsidR="00B03AD1">
        <w:rPr>
          <w:rFonts w:eastAsiaTheme="minorEastAsia"/>
          <w:lang w:val="es-ES"/>
        </w:rPr>
        <w:t>CC</w:t>
      </w:r>
      <w:r>
        <w:rPr>
          <w:rFonts w:eastAsiaTheme="minorEastAsia"/>
          <w:lang w:val="es-ES"/>
        </w:rPr>
        <w:t>)</w:t>
      </w:r>
    </w:p>
    <w:p w:rsidR="008F1868" w:rsidRPr="006A7F04" w:rsidRDefault="008F1868" w:rsidP="00FF121F">
      <w:pPr>
        <w:rPr>
          <w:rFonts w:eastAsiaTheme="minorEastAsia"/>
          <w:lang w:val="es-ES"/>
        </w:rPr>
      </w:pPr>
      <w:r w:rsidRPr="006A7F04">
        <w:rPr>
          <w:rFonts w:eastAsiaTheme="minorEastAsia"/>
          <w:lang w:val="es-ES"/>
        </w:rPr>
        <w:t xml:space="preserve">5) </w:t>
      </w:r>
      <w:r w:rsidR="00FF121F" w:rsidRPr="006A7F04">
        <w:rPr>
          <w:rFonts w:eastAsiaTheme="minorEastAsia"/>
          <w:lang w:val="es-ES"/>
        </w:rPr>
        <w:t xml:space="preserve">Condicionalmente estable.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Δ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lang w:val="es-ES"/>
          </w:rPr>
          <m:t>=0,336</m:t>
        </m:r>
      </m:oMath>
      <w:r w:rsidR="00FF121F" w:rsidRPr="006A7F04">
        <w:rPr>
          <w:rFonts w:eastAsiaTheme="minorEastAsia"/>
          <w:lang w:val="es-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K=0,383</m:t>
        </m:r>
      </m:oMath>
      <w:r w:rsidR="00FF121F" w:rsidRPr="006A7F04">
        <w:rPr>
          <w:rFonts w:eastAsiaTheme="minorEastAsia"/>
          <w:lang w:val="es-ES"/>
        </w:rPr>
        <w:t xml:space="preserve">. </w:t>
      </w:r>
    </w:p>
    <w:p w:rsidR="00FF121F" w:rsidRDefault="007C5346" w:rsidP="00FF121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lang w:val="es-ES"/>
          </w:rPr>
          <m:t>=1.1</m:t>
        </m:r>
        <m:r>
          <w:rPr>
            <w:rFonts w:ascii="Cambria Math" w:hAnsi="Cambria Math"/>
          </w:rPr>
          <m:t>∟161.9</m:t>
        </m:r>
        <m:r>
          <w:rPr>
            <w:rFonts w:ascii="Cambria Math" w:hAnsi="Cambria Math"/>
            <w:lang w:val="es-ES"/>
          </w:rPr>
          <m:t>º</m:t>
        </m:r>
      </m:oMath>
      <w:r w:rsidR="00FF121F">
        <w:rPr>
          <w:rFonts w:eastAsiaTheme="minorEastAsia"/>
        </w:rPr>
        <w:t xml:space="preserve"> </w:t>
      </w:r>
      <w:r w:rsidR="00FF121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r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lang w:val="es-ES"/>
          </w:rPr>
          <m:t>=0.205</m:t>
        </m:r>
      </m:oMath>
      <w:r w:rsidR="00FF121F">
        <w:rPr>
          <w:rFonts w:eastAsiaTheme="minorEastAsia"/>
          <w:lang w:val="es-E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/>
            <w:lang w:val="es-ES"/>
          </w:rPr>
          <m:t>=1.6</m:t>
        </m:r>
        <m:r>
          <w:rPr>
            <w:rFonts w:ascii="Cambria Math" w:hAnsi="Cambria Math"/>
          </w:rPr>
          <m:t>∟132.3</m:t>
        </m:r>
        <m:r>
          <w:rPr>
            <w:rFonts w:ascii="Cambria Math" w:hAnsi="Cambria Math"/>
            <w:lang w:val="es-ES"/>
          </w:rPr>
          <m:t>º</m:t>
        </m:r>
      </m:oMath>
      <w:r w:rsidR="00FF121F">
        <w:rPr>
          <w:rFonts w:eastAsiaTheme="minorEastAsia"/>
          <w:lang w:val="es-E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r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/>
            <w:lang w:val="es-ES"/>
          </w:rPr>
          <m:t>=0.91</m:t>
        </m:r>
      </m:oMath>
      <w:r w:rsidR="00FF121F">
        <w:rPr>
          <w:rFonts w:eastAsiaTheme="minorEastAsia"/>
        </w:rPr>
        <w:t xml:space="preserve">  </w:t>
      </w:r>
    </w:p>
    <w:p w:rsidR="00FF121F" w:rsidRDefault="00A0167D" w:rsidP="008F1868">
      <w:pPr>
        <w:rPr>
          <w:rFonts w:eastAsiaTheme="minorEastAsia"/>
        </w:rPr>
      </w:pPr>
      <w:r>
        <w:rPr>
          <w:rFonts w:eastAsiaTheme="minorEastAsia"/>
        </w:rPr>
        <w:t>Ganancia máxima estable: 21.37dB (137 veces).</w:t>
      </w:r>
    </w:p>
    <w:p w:rsidR="00A0167D" w:rsidRDefault="00A0167D" w:rsidP="008F1868">
      <w:pPr>
        <w:rPr>
          <w:rFonts w:eastAsiaTheme="minorEastAsia"/>
          <w:lang w:val="es-ES"/>
        </w:rPr>
      </w:pPr>
      <w:r>
        <w:rPr>
          <w:rFonts w:eastAsiaTheme="minorEastAsia"/>
        </w:rPr>
        <w:t xml:space="preserve">Circulo de ganancia constante 16dB: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=0.38</m:t>
        </m:r>
        <m:r>
          <w:rPr>
            <w:rFonts w:ascii="Cambria Math" w:hAnsi="Cambria Math"/>
          </w:rPr>
          <m:t>∟132.3</m:t>
        </m:r>
        <m:r>
          <w:rPr>
            <w:rFonts w:ascii="Cambria Math" w:hAnsi="Cambria Math"/>
            <w:lang w:val="es-ES"/>
          </w:rPr>
          <m:t>º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r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=0.7</m:t>
        </m:r>
      </m:oMath>
    </w:p>
    <w:p w:rsidR="00A0167D" w:rsidRDefault="00A0167D" w:rsidP="008F1868">
      <w:pPr>
        <w:rPr>
          <w:rFonts w:eastAsiaTheme="minorEastAsia"/>
        </w:rPr>
      </w:pPr>
      <w:r>
        <w:rPr>
          <w:rFonts w:eastAsiaTheme="minorEastAsia"/>
          <w:lang w:val="es-ES"/>
        </w:rPr>
        <w:t xml:space="preserve">Del ábaco sale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/>
            <w:lang w:val="es-ES"/>
          </w:rPr>
          <m:t>=0.32</m:t>
        </m:r>
        <m:r>
          <w:rPr>
            <w:rFonts w:ascii="Cambria Math" w:hAnsi="Cambria Math"/>
          </w:rPr>
          <m:t>∟-47.7º</m:t>
        </m:r>
      </m:oMath>
      <w:r>
        <w:rPr>
          <w:rFonts w:eastAsiaTheme="minorEastAsia"/>
        </w:rPr>
        <w:t xml:space="preserve"> -&gt; dentro de la región de estabilidad.</w:t>
      </w:r>
    </w:p>
    <w:p w:rsidR="002E1439" w:rsidRDefault="00A0167D" w:rsidP="008F1868">
      <w:pPr>
        <w:rPr>
          <w:rFonts w:eastAsiaTheme="minorEastAsia"/>
        </w:rPr>
      </w:pPr>
      <w:r>
        <w:rPr>
          <w:rFonts w:eastAsiaTheme="minorEastAsia"/>
        </w:rPr>
        <w:t xml:space="preserve">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in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</w:rPr>
          <m:t>0.83</m:t>
        </m:r>
        <m:r>
          <w:rPr>
            <w:rFonts w:ascii="Cambria Math" w:hAnsi="Cambria Math"/>
          </w:rPr>
          <m:t>∟-158.2º</m:t>
        </m:r>
      </m:oMath>
      <w:r w:rsidR="0061787D">
        <w:rPr>
          <w:rFonts w:eastAsiaTheme="minorEastAsia"/>
        </w:rPr>
        <w:tab/>
        <w:t>-</w:t>
      </w:r>
      <w:r w:rsidR="0061787D">
        <w:rPr>
          <w:rFonts w:eastAsiaTheme="minorEastAsia"/>
          <w:sz w:val="20"/>
        </w:rPr>
        <w:t>&gt;</w:t>
      </w:r>
      <w:r w:rsidR="0061787D">
        <w:rPr>
          <w:rFonts w:eastAsiaTheme="minorEastAsia"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</w:rPr>
          <m:t>0.83</m:t>
        </m:r>
        <m:r>
          <w:rPr>
            <w:rFonts w:ascii="Cambria Math" w:hAnsi="Cambria Math"/>
          </w:rPr>
          <m:t>∟158.2º</m:t>
        </m:r>
      </m:oMath>
      <w:r w:rsidR="0061787D">
        <w:rPr>
          <w:rFonts w:eastAsiaTheme="minorEastAsia"/>
        </w:rPr>
        <w:tab/>
        <w:t xml:space="preserve">-&gt; </w:t>
      </w:r>
      <w:r w:rsidR="002E1439">
        <w:rPr>
          <w:rFonts w:eastAsiaTheme="minorEastAsia"/>
        </w:rPr>
        <w:tab/>
      </w:r>
      <w:r w:rsidR="00A676B4">
        <w:rPr>
          <w:rFonts w:eastAsiaTheme="minorEastAsia"/>
        </w:rPr>
        <w:t>estable.</w:t>
      </w:r>
    </w:p>
    <w:p w:rsidR="00A0167D" w:rsidRDefault="0064333C" w:rsidP="008F1868">
      <w:pPr>
        <w:rPr>
          <w:rFonts w:eastAsiaTheme="minorEastAsia"/>
        </w:rPr>
      </w:pPr>
      <w:r>
        <w:rPr>
          <w:rFonts w:eastAsiaTheme="minorEastAsia"/>
        </w:rPr>
        <w:t>Se adaptan</w:t>
      </w:r>
      <w:r w:rsidRPr="00A672BB">
        <w:rPr>
          <w:rFonts w:eastAsiaTheme="minorEastAsia"/>
        </w:rPr>
        <w:t xml:space="preserve"> </w:t>
      </w:r>
      <w:r w:rsidRPr="00A672BB">
        <w:rPr>
          <w:rFonts w:eastAsiaTheme="minorEastAsia"/>
          <w:u w:val="single"/>
        </w:rPr>
        <w:t>los conjugados</w:t>
      </w:r>
      <w:r>
        <w:rPr>
          <w:rFonts w:eastAsiaTheme="minorEastAsia"/>
        </w:rPr>
        <w:t xml:space="preserve"> de </w:t>
      </w:r>
      <w:proofErr w:type="gramStart"/>
      <w:r>
        <w:rPr>
          <w:rFonts w:eastAsiaTheme="minorEastAsia"/>
        </w:rPr>
        <w:t>los gammas</w:t>
      </w:r>
      <w:proofErr w:type="gramEnd"/>
      <w:r>
        <w:rPr>
          <w:rFonts w:eastAsiaTheme="minorEastAsia"/>
        </w:rPr>
        <w:t xml:space="preserve"> de carga y generador. </w:t>
      </w:r>
      <w:r w:rsidR="007768DF">
        <w:rPr>
          <w:rFonts w:eastAsiaTheme="minorEastAsia"/>
        </w:rPr>
        <w:t xml:space="preserve"> </w:t>
      </w:r>
    </w:p>
    <w:p w:rsidR="00A672BB" w:rsidRDefault="00A672BB" w:rsidP="00A672BB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Li=0.0</w:t>
      </w:r>
      <w:r w:rsidR="00631C09">
        <w:rPr>
          <w:rFonts w:eastAsiaTheme="minorEastAsia"/>
          <w:lang w:val="es-ES"/>
        </w:rPr>
        <w:t>78</w:t>
      </w:r>
      <w:r>
        <w:rPr>
          <w:rFonts w:eastAsiaTheme="minorEastAsia"/>
          <w:lang w:val="es-ES"/>
        </w:rPr>
        <w:t xml:space="preserve"> Lambda</w:t>
      </w:r>
      <w:r w:rsidR="00CB38D7">
        <w:rPr>
          <w:rFonts w:eastAsiaTheme="minorEastAsia"/>
          <w:lang w:val="es-ES"/>
        </w:rPr>
        <w:t xml:space="preserve"> (</w:t>
      </w:r>
      <w:r w:rsidR="00631C09">
        <w:rPr>
          <w:rFonts w:eastAsiaTheme="minorEastAsia"/>
          <w:lang w:val="es-ES"/>
        </w:rPr>
        <w:t>1</w:t>
      </w:r>
      <w:r w:rsidR="00CB38D7">
        <w:rPr>
          <w:rFonts w:eastAsiaTheme="minorEastAsia"/>
          <w:lang w:val="es-ES"/>
        </w:rPr>
        <w:t>2.</w:t>
      </w:r>
      <w:r w:rsidR="00631C09">
        <w:rPr>
          <w:rFonts w:eastAsiaTheme="minorEastAsia"/>
          <w:lang w:val="es-ES"/>
        </w:rPr>
        <w:t>3</w:t>
      </w:r>
      <w:r w:rsidR="00CB38D7">
        <w:rPr>
          <w:rFonts w:eastAsiaTheme="minorEastAsia"/>
          <w:lang w:val="es-ES"/>
        </w:rPr>
        <w:t>mm)</w:t>
      </w:r>
      <w:r>
        <w:rPr>
          <w:rFonts w:eastAsiaTheme="minorEastAsia"/>
          <w:lang w:val="es-ES"/>
        </w:rPr>
        <w:t>;</w:t>
      </w:r>
      <w:r>
        <w:rPr>
          <w:rFonts w:eastAsiaTheme="minorEastAsia"/>
          <w:lang w:val="es-ES"/>
        </w:rPr>
        <w:tab/>
        <w:t>Ti=0.</w:t>
      </w:r>
      <w:r w:rsidR="00CB38D7">
        <w:rPr>
          <w:rFonts w:eastAsiaTheme="minorEastAsia"/>
          <w:lang w:val="es-ES"/>
        </w:rPr>
        <w:t>198</w:t>
      </w:r>
      <w:r>
        <w:rPr>
          <w:rFonts w:eastAsiaTheme="minorEastAsia"/>
          <w:lang w:val="es-ES"/>
        </w:rPr>
        <w:t xml:space="preserve"> Lambda (C</w:t>
      </w:r>
      <w:r w:rsidR="00CB38D7">
        <w:rPr>
          <w:rFonts w:eastAsiaTheme="minorEastAsia"/>
          <w:lang w:val="es-ES"/>
        </w:rPr>
        <w:t>A</w:t>
      </w:r>
      <w:r>
        <w:rPr>
          <w:rFonts w:eastAsiaTheme="minorEastAsia"/>
          <w:lang w:val="es-ES"/>
        </w:rPr>
        <w:t>)</w:t>
      </w:r>
      <w:r w:rsidR="00CB38D7">
        <w:rPr>
          <w:rFonts w:eastAsiaTheme="minorEastAsia"/>
          <w:lang w:val="es-ES"/>
        </w:rPr>
        <w:t xml:space="preserve"> (31.2mm)</w:t>
      </w:r>
    </w:p>
    <w:p w:rsidR="00A672BB" w:rsidRDefault="00A672BB" w:rsidP="00A672BB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Lo=0.</w:t>
      </w:r>
      <w:r w:rsidR="00CB38D7">
        <w:rPr>
          <w:rFonts w:eastAsiaTheme="minorEastAsia"/>
          <w:lang w:val="es-ES"/>
        </w:rPr>
        <w:t>217</w:t>
      </w:r>
      <w:r>
        <w:rPr>
          <w:rFonts w:eastAsiaTheme="minorEastAsia"/>
          <w:lang w:val="es-ES"/>
        </w:rPr>
        <w:t xml:space="preserve"> Lambda</w:t>
      </w:r>
      <w:r w:rsidR="00CB38D7">
        <w:rPr>
          <w:rFonts w:eastAsiaTheme="minorEastAsia"/>
          <w:lang w:val="es-ES"/>
        </w:rPr>
        <w:t xml:space="preserve"> (34.2mm)</w:t>
      </w:r>
      <w:r>
        <w:rPr>
          <w:rFonts w:eastAsiaTheme="minorEastAsia"/>
          <w:lang w:val="es-ES"/>
        </w:rPr>
        <w:t>;</w:t>
      </w:r>
      <w:r>
        <w:rPr>
          <w:rFonts w:eastAsiaTheme="minorEastAsia"/>
          <w:lang w:val="es-ES"/>
        </w:rPr>
        <w:tab/>
        <w:t>To=0.</w:t>
      </w:r>
      <w:r w:rsidR="00CB38D7">
        <w:rPr>
          <w:rFonts w:eastAsiaTheme="minorEastAsia"/>
          <w:lang w:val="es-ES"/>
        </w:rPr>
        <w:t>156</w:t>
      </w:r>
      <w:r>
        <w:rPr>
          <w:rFonts w:eastAsiaTheme="minorEastAsia"/>
          <w:lang w:val="es-ES"/>
        </w:rPr>
        <w:t xml:space="preserve"> Lambda (CC)</w:t>
      </w:r>
      <w:r w:rsidR="00CB38D7">
        <w:rPr>
          <w:rFonts w:eastAsiaTheme="minorEastAsia"/>
          <w:lang w:val="es-ES"/>
        </w:rPr>
        <w:t xml:space="preserve"> (24.6mm)</w:t>
      </w:r>
    </w:p>
    <w:p w:rsidR="006A7F04" w:rsidRDefault="006A7F04" w:rsidP="006A7F04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b) Es estable en esta condición a 1900 MHz.</w:t>
      </w:r>
    </w:p>
    <w:p w:rsidR="006A7F04" w:rsidRPr="00024EE9" w:rsidRDefault="006A7F04" w:rsidP="006A7F04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c) No se puede inferir nada sobre la estabilidad a otras frecuencias, lo </w:t>
      </w:r>
      <w:r w:rsidR="00565749">
        <w:rPr>
          <w:rFonts w:eastAsiaTheme="minorEastAsia"/>
          <w:lang w:val="es-ES"/>
        </w:rPr>
        <w:t>que debería hacerse</w:t>
      </w:r>
      <w:r>
        <w:rPr>
          <w:rFonts w:eastAsiaTheme="minorEastAsia"/>
          <w:lang w:val="es-ES"/>
        </w:rPr>
        <w:t xml:space="preserve"> es obtener los parámetros S del transistor en un rango amplio de frecuencias</w:t>
      </w:r>
      <w:r w:rsidR="00565749">
        <w:rPr>
          <w:rFonts w:eastAsiaTheme="minorEastAsia"/>
          <w:lang w:val="es-ES"/>
        </w:rPr>
        <w:t xml:space="preserve"> (por lo general los fabricantes los proveen)</w:t>
      </w:r>
      <w:r>
        <w:rPr>
          <w:rFonts w:eastAsiaTheme="minorEastAsia"/>
          <w:lang w:val="es-ES"/>
        </w:rPr>
        <w:t>, y simularlo para verificar que los coeficientes de reflexión sean menores a 1 en todo el rango. Esto es válido incluso para situaciones de estabilidad incondicional (ya</w:t>
      </w:r>
      <w:r w:rsidR="00655841">
        <w:rPr>
          <w:rFonts w:eastAsiaTheme="minorEastAsia"/>
          <w:lang w:val="es-ES"/>
        </w:rPr>
        <w:t xml:space="preserve"> que la misma se</w:t>
      </w:r>
      <w:r>
        <w:rPr>
          <w:rFonts w:eastAsiaTheme="minorEastAsia"/>
          <w:lang w:val="es-ES"/>
        </w:rPr>
        <w:t xml:space="preserve"> demuestra a partir de los parámetros S a una frecuencia fija</w:t>
      </w:r>
      <w:r w:rsidR="00565749">
        <w:rPr>
          <w:rFonts w:eastAsiaTheme="minorEastAsia"/>
          <w:lang w:val="es-ES"/>
        </w:rPr>
        <w:t xml:space="preserve">, </w:t>
      </w:r>
      <w:r w:rsidR="00565749" w:rsidRPr="00024EE9">
        <w:rPr>
          <w:rFonts w:eastAsiaTheme="minorEastAsia"/>
          <w:lang w:val="es-ES"/>
        </w:rPr>
        <w:t xml:space="preserve">pero en otra frecuencia podría </w:t>
      </w:r>
      <w:r w:rsidR="00064E6D" w:rsidRPr="00024EE9">
        <w:rPr>
          <w:rFonts w:eastAsiaTheme="minorEastAsia"/>
          <w:lang w:val="es-ES"/>
        </w:rPr>
        <w:t>ser inestable porque cambian los parámetros S</w:t>
      </w:r>
      <w:r w:rsidRPr="00024EE9">
        <w:rPr>
          <w:rFonts w:eastAsiaTheme="minorEastAsia"/>
          <w:lang w:val="es-ES"/>
        </w:rPr>
        <w:t xml:space="preserve">). </w:t>
      </w:r>
    </w:p>
    <w:p w:rsidR="000916D7" w:rsidRPr="00024EE9" w:rsidRDefault="000916D7" w:rsidP="008F1868">
      <w:pPr>
        <w:rPr>
          <w:rFonts w:eastAsiaTheme="minorEastAsia"/>
        </w:rPr>
      </w:pPr>
      <w:r w:rsidRPr="00024EE9">
        <w:rPr>
          <w:rFonts w:eastAsiaTheme="minorEastAsia"/>
          <w:lang w:val="es-ES"/>
        </w:rPr>
        <w:t>6)</w:t>
      </w:r>
      <w:r w:rsidR="004F06C5" w:rsidRPr="00024EE9">
        <w:rPr>
          <w:rFonts w:eastAsiaTheme="minorEastAsia"/>
          <w:lang w:val="es-ES"/>
        </w:rPr>
        <w:t xml:space="preserve"> Incondicionalmente estable. </w:t>
      </w:r>
      <w:proofErr w:type="spellStart"/>
      <w:r w:rsidR="004F06C5" w:rsidRPr="00024EE9">
        <w:rPr>
          <w:rFonts w:eastAsiaTheme="minorEastAsia"/>
          <w:lang w:val="es-ES"/>
        </w:rPr>
        <w:t>GAVmax</w:t>
      </w:r>
      <w:proofErr w:type="spellEnd"/>
      <w:r w:rsidR="004F06C5" w:rsidRPr="00024EE9">
        <w:rPr>
          <w:rFonts w:eastAsiaTheme="minorEastAsia"/>
          <w:lang w:val="es-ES"/>
        </w:rPr>
        <w:t>=</w:t>
      </w:r>
      <w:proofErr w:type="spellStart"/>
      <w:r w:rsidR="004F06C5" w:rsidRPr="00024EE9">
        <w:rPr>
          <w:rFonts w:eastAsiaTheme="minorEastAsia"/>
          <w:lang w:val="es-ES"/>
        </w:rPr>
        <w:t>GTmax</w:t>
      </w:r>
      <w:proofErr w:type="spellEnd"/>
      <w:r w:rsidR="004F06C5" w:rsidRPr="00024EE9">
        <w:rPr>
          <w:rFonts w:eastAsiaTheme="minorEastAsia"/>
          <w:lang w:val="es-ES"/>
        </w:rPr>
        <w:t xml:space="preserve">=14.7 dB. </w:t>
      </w:r>
      <w:r w:rsidR="00574634" w:rsidRPr="00024EE9">
        <w:rPr>
          <w:rFonts w:eastAsiaTheme="minorEastAsia"/>
          <w:lang w:val="es-ES"/>
        </w:rPr>
        <w:t>Mínima</w:t>
      </w:r>
      <w:r w:rsidR="004F06C5" w:rsidRPr="00024EE9">
        <w:rPr>
          <w:rFonts w:eastAsiaTheme="minorEastAsia"/>
          <w:lang w:val="es-ES"/>
        </w:rPr>
        <w:t xml:space="preserve"> figura de ruido se obtiene con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opt</m:t>
            </m:r>
          </m:sub>
        </m:sSub>
      </m:oMath>
      <w:r w:rsidR="004F06C5" w:rsidRPr="00024EE9">
        <w:rPr>
          <w:rFonts w:eastAsiaTheme="minorEastAsia"/>
          <w:lang w:val="es-ES"/>
        </w:rPr>
        <w:t xml:space="preserve">. El círculo de ganancia disponible constante que pasa por este punto es el de </w:t>
      </w:r>
      <w:r w:rsidR="000160F7" w:rsidRPr="00024EE9">
        <w:rPr>
          <w:rFonts w:eastAsiaTheme="minorEastAsia"/>
          <w:lang w:val="es-ES"/>
        </w:rPr>
        <w:t xml:space="preserve">11 dB. Se calcula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out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</w:rPr>
          <m:t>0.844</m:t>
        </m:r>
        <m:r>
          <w:rPr>
            <w:rFonts w:ascii="Cambria Math" w:hAnsi="Cambria Math"/>
          </w:rPr>
          <m:t>∟-70.4º</m:t>
        </m:r>
      </m:oMath>
      <w:r w:rsidR="000160F7" w:rsidRPr="00024EE9">
        <w:rPr>
          <w:rFonts w:eastAsiaTheme="minorEastAsia"/>
        </w:rPr>
        <w:t xml:space="preserve"> y la carga es su conjugado,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</w:rPr>
          <m:t>0.844</m:t>
        </m:r>
        <m:r>
          <w:rPr>
            <w:rFonts w:ascii="Cambria Math" w:hAnsi="Cambria Math"/>
          </w:rPr>
          <m:t>∟70.4º</m:t>
        </m:r>
      </m:oMath>
      <w:r w:rsidR="000160F7" w:rsidRPr="00024EE9">
        <w:rPr>
          <w:rFonts w:eastAsiaTheme="minorEastAsia"/>
        </w:rPr>
        <w:t>. Se procede con la adaptación de los conjugados.</w:t>
      </w:r>
      <w:r w:rsidR="00663430">
        <w:rPr>
          <w:rFonts w:eastAsiaTheme="minorEastAsia"/>
        </w:rPr>
        <w:t xml:space="preserve"> La ganancia de transducción también vale 11 dB en este caso. Esto ocurre porque la desadaptación producida para disminuir la ganancia es a la entrada, pero la salida (tramo entre el colector y la carga) está adaptada. Por lo tanto, la potencia disponible en la salida es igual a la potencia entregada a la carga. </w:t>
      </w:r>
    </w:p>
    <w:p w:rsidR="000160F7" w:rsidRPr="00024EE9" w:rsidRDefault="000160F7" w:rsidP="000160F7">
      <w:pPr>
        <w:rPr>
          <w:rFonts w:eastAsiaTheme="minorEastAsia"/>
          <w:lang w:val="es-ES"/>
        </w:rPr>
      </w:pPr>
      <w:r w:rsidRPr="00024EE9">
        <w:rPr>
          <w:rFonts w:eastAsiaTheme="minorEastAsia"/>
          <w:lang w:val="es-ES"/>
        </w:rPr>
        <w:t xml:space="preserve">7) La máxima ganancia posible se logra cuando NF=3dB, valores menores de figura de ruido se traducen en ganancias inferiores, como suele ser el caso. </w:t>
      </w:r>
      <w:r w:rsidR="00FF60B2">
        <w:rPr>
          <w:rFonts w:eastAsiaTheme="minorEastAsia"/>
          <w:lang w:val="es-ES"/>
        </w:rPr>
        <w:t xml:space="preserve">Esto ocurre porque los círculos de figura de ruido constante y de ganancia disponible constante se cortan en un único punto y se establece una relación de compromiso. </w:t>
      </w:r>
      <w:r w:rsidR="00D02C92" w:rsidRPr="00024EE9">
        <w:rPr>
          <w:rFonts w:eastAsiaTheme="minorEastAsia"/>
          <w:lang w:val="es-ES"/>
        </w:rPr>
        <w:t xml:space="preserve">En dicha condición se puede lograr </w:t>
      </w:r>
      <w:proofErr w:type="spellStart"/>
      <w:r w:rsidR="00D02C92" w:rsidRPr="00024EE9">
        <w:rPr>
          <w:rFonts w:eastAsiaTheme="minorEastAsia"/>
          <w:lang w:val="es-ES"/>
        </w:rPr>
        <w:t>Gav</w:t>
      </w:r>
      <w:proofErr w:type="spellEnd"/>
      <w:r w:rsidR="00D02C92" w:rsidRPr="00024EE9">
        <w:rPr>
          <w:rFonts w:eastAsiaTheme="minorEastAsia"/>
          <w:lang w:val="es-ES"/>
        </w:rPr>
        <w:t>=13.3dB</w:t>
      </w:r>
      <w:r w:rsidR="00FF60B2">
        <w:rPr>
          <w:rFonts w:eastAsiaTheme="minorEastAsia"/>
          <w:lang w:val="es-ES"/>
        </w:rPr>
        <w:t xml:space="preserve"> con </w:t>
      </w:r>
      <w:r w:rsidR="00FF60B2" w:rsidRPr="00024EE9">
        <w:rPr>
          <w:rFonts w:eastAsiaTheme="minorEastAsia"/>
          <w:lang w:val="es-ES"/>
        </w:rPr>
        <w:t>NF=3dB</w:t>
      </w:r>
      <w:r w:rsidR="00D02C92" w:rsidRPr="00024EE9">
        <w:rPr>
          <w:rFonts w:eastAsiaTheme="minorEastAsia"/>
          <w:lang w:val="es-ES"/>
        </w:rPr>
        <w:t xml:space="preserve"> si se toma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Γ</m:t>
            </m:r>
            <m:ctrlPr>
              <w:rPr>
                <w:rFonts w:ascii="Cambria Math" w:eastAsiaTheme="minorEastAsia" w:hAnsi="Cambria Math"/>
                <w:lang w:val="es-ES"/>
              </w:rPr>
            </m:ctrlPr>
          </m:e>
          <m:sub>
            <m:r>
              <w:rPr>
                <w:rFonts w:ascii="Cambria Math" w:eastAsiaTheme="minorEastAsia" w:hAnsi="Cambria Math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lang w:val="es-ES"/>
          </w:rPr>
          <m:t>=0.65</m:t>
        </m:r>
        <m:r>
          <w:rPr>
            <w:rFonts w:ascii="Cambria Math" w:hAnsi="Cambria Math"/>
          </w:rPr>
          <m:t>∟-160</m:t>
        </m:r>
        <m:r>
          <w:rPr>
            <w:rFonts w:ascii="Cambria Math" w:hAnsi="Cambria Math"/>
            <w:lang w:val="es-ES"/>
          </w:rPr>
          <m:t>º</m:t>
        </m:r>
      </m:oMath>
      <w:r w:rsidR="00024EE9" w:rsidRPr="00024EE9">
        <w:rPr>
          <w:rFonts w:eastAsiaTheme="minorEastAsia"/>
        </w:rPr>
        <w:t xml:space="preserve">. </w:t>
      </w:r>
    </w:p>
    <w:sectPr w:rsidR="000160F7" w:rsidRPr="00024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4891"/>
    <w:multiLevelType w:val="hybridMultilevel"/>
    <w:tmpl w:val="4D5EA8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1A3D"/>
    <w:multiLevelType w:val="hybridMultilevel"/>
    <w:tmpl w:val="C3D0AA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4FC6"/>
    <w:multiLevelType w:val="hybridMultilevel"/>
    <w:tmpl w:val="E286AE2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616E"/>
    <w:multiLevelType w:val="hybridMultilevel"/>
    <w:tmpl w:val="CF849A78"/>
    <w:lvl w:ilvl="0" w:tplc="9B2689F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C40C1"/>
    <w:multiLevelType w:val="hybridMultilevel"/>
    <w:tmpl w:val="5E0A18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D5D79"/>
    <w:multiLevelType w:val="hybridMultilevel"/>
    <w:tmpl w:val="CB4EE6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2C"/>
    <w:rsid w:val="000160F7"/>
    <w:rsid w:val="00024EE9"/>
    <w:rsid w:val="00064E6D"/>
    <w:rsid w:val="000916D7"/>
    <w:rsid w:val="000C4476"/>
    <w:rsid w:val="000D6D4F"/>
    <w:rsid w:val="000F4133"/>
    <w:rsid w:val="00117AFF"/>
    <w:rsid w:val="002A3F00"/>
    <w:rsid w:val="002E1439"/>
    <w:rsid w:val="002E7A9A"/>
    <w:rsid w:val="002F3700"/>
    <w:rsid w:val="003A280E"/>
    <w:rsid w:val="00400CD4"/>
    <w:rsid w:val="00433842"/>
    <w:rsid w:val="004412AF"/>
    <w:rsid w:val="00470427"/>
    <w:rsid w:val="00485694"/>
    <w:rsid w:val="004919A8"/>
    <w:rsid w:val="004A40F3"/>
    <w:rsid w:val="004F06C5"/>
    <w:rsid w:val="00565749"/>
    <w:rsid w:val="00574634"/>
    <w:rsid w:val="0061787D"/>
    <w:rsid w:val="00631C09"/>
    <w:rsid w:val="0064333C"/>
    <w:rsid w:val="00655841"/>
    <w:rsid w:val="00661863"/>
    <w:rsid w:val="00663430"/>
    <w:rsid w:val="006A7F04"/>
    <w:rsid w:val="006F7683"/>
    <w:rsid w:val="0073077C"/>
    <w:rsid w:val="00764204"/>
    <w:rsid w:val="007768DF"/>
    <w:rsid w:val="007B61BE"/>
    <w:rsid w:val="007C5346"/>
    <w:rsid w:val="00824E5C"/>
    <w:rsid w:val="008E0282"/>
    <w:rsid w:val="008F1868"/>
    <w:rsid w:val="0092569C"/>
    <w:rsid w:val="00943969"/>
    <w:rsid w:val="009563CB"/>
    <w:rsid w:val="009720EA"/>
    <w:rsid w:val="009760AD"/>
    <w:rsid w:val="00A0167D"/>
    <w:rsid w:val="00A340B0"/>
    <w:rsid w:val="00A45596"/>
    <w:rsid w:val="00A672BB"/>
    <w:rsid w:val="00A676B4"/>
    <w:rsid w:val="00AA4543"/>
    <w:rsid w:val="00AB5CFA"/>
    <w:rsid w:val="00B03AD1"/>
    <w:rsid w:val="00B2169F"/>
    <w:rsid w:val="00B37C83"/>
    <w:rsid w:val="00B77945"/>
    <w:rsid w:val="00BD02A0"/>
    <w:rsid w:val="00CA24E5"/>
    <w:rsid w:val="00CB38D7"/>
    <w:rsid w:val="00D02C92"/>
    <w:rsid w:val="00D7082C"/>
    <w:rsid w:val="00DE776D"/>
    <w:rsid w:val="00E344BB"/>
    <w:rsid w:val="00EC02A2"/>
    <w:rsid w:val="00F5227E"/>
    <w:rsid w:val="00F57470"/>
    <w:rsid w:val="00FD0B16"/>
    <w:rsid w:val="00FF121F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1868"/>
  <w15:chartTrackingRefBased/>
  <w15:docId w15:val="{F72DF878-1CAF-4EB6-B475-D6BD146B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42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E7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1080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LAC077</dc:creator>
  <cp:keywords/>
  <dc:description/>
  <cp:lastModifiedBy>LAC077</cp:lastModifiedBy>
  <cp:revision>48</cp:revision>
  <dcterms:created xsi:type="dcterms:W3CDTF">2022-09-01T17:40:00Z</dcterms:created>
  <dcterms:modified xsi:type="dcterms:W3CDTF">2022-11-14T15:57:00Z</dcterms:modified>
</cp:coreProperties>
</file>