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267F4" w14:textId="468DDBA2" w:rsidR="00D37A34" w:rsidRPr="00050929" w:rsidRDefault="007E419D">
      <w:r w:rsidRPr="00050929">
        <w:t>Report</w:t>
      </w:r>
    </w:p>
    <w:p w14:paraId="5157A822" w14:textId="77777777" w:rsidR="007E419D" w:rsidRPr="00050929" w:rsidRDefault="007E419D" w:rsidP="007E419D">
      <w:pPr>
        <w:pStyle w:val="ListParagraph"/>
        <w:numPr>
          <w:ilvl w:val="0"/>
          <w:numId w:val="1"/>
        </w:numPr>
      </w:pPr>
      <w:r w:rsidRPr="00050929">
        <w:t>Table of Contents</w:t>
      </w:r>
    </w:p>
    <w:p w14:paraId="2ADA04E8" w14:textId="60091ECA" w:rsidR="007E419D" w:rsidRPr="00050929" w:rsidRDefault="007E419D" w:rsidP="007E419D">
      <w:pPr>
        <w:pStyle w:val="ListParagraph"/>
        <w:numPr>
          <w:ilvl w:val="0"/>
          <w:numId w:val="1"/>
        </w:numPr>
      </w:pPr>
      <w:r w:rsidRPr="00050929">
        <w:t>Table of Tables</w:t>
      </w:r>
    </w:p>
    <w:p w14:paraId="08FB08FC" w14:textId="521B978D" w:rsidR="007E419D" w:rsidRPr="00050929" w:rsidRDefault="007E419D" w:rsidP="007E419D">
      <w:pPr>
        <w:pStyle w:val="ListParagraph"/>
        <w:numPr>
          <w:ilvl w:val="0"/>
          <w:numId w:val="1"/>
        </w:numPr>
      </w:pPr>
      <w:r w:rsidRPr="00050929">
        <w:t>Table of Figures</w:t>
      </w:r>
    </w:p>
    <w:p w14:paraId="219450B7" w14:textId="1FCE9E00" w:rsidR="007E419D" w:rsidRPr="00050929" w:rsidRDefault="007E419D" w:rsidP="007E419D">
      <w:pPr>
        <w:pStyle w:val="ListParagraph"/>
        <w:numPr>
          <w:ilvl w:val="0"/>
          <w:numId w:val="1"/>
        </w:numPr>
      </w:pPr>
      <w:r w:rsidRPr="00050929">
        <w:t>Problem Statement</w:t>
      </w:r>
    </w:p>
    <w:p w14:paraId="51E9338D" w14:textId="11A31A9A" w:rsidR="007E419D" w:rsidRPr="00050929" w:rsidRDefault="007E419D" w:rsidP="007E419D">
      <w:pPr>
        <w:pStyle w:val="ListParagraph"/>
        <w:numPr>
          <w:ilvl w:val="0"/>
          <w:numId w:val="1"/>
        </w:numPr>
      </w:pPr>
      <w:r w:rsidRPr="00050929">
        <w:t>Literature Review</w:t>
      </w:r>
    </w:p>
    <w:p w14:paraId="7A6B9577" w14:textId="5BCB8F76" w:rsidR="007E419D" w:rsidRPr="00050929" w:rsidRDefault="007E419D" w:rsidP="007E419D">
      <w:pPr>
        <w:pStyle w:val="ListParagraph"/>
        <w:numPr>
          <w:ilvl w:val="0"/>
          <w:numId w:val="1"/>
        </w:numPr>
      </w:pPr>
      <w:r w:rsidRPr="00050929">
        <w:t>Methodology</w:t>
      </w:r>
    </w:p>
    <w:p w14:paraId="0C51EFFE" w14:textId="17AD4F28" w:rsidR="007E419D" w:rsidRPr="00050929" w:rsidRDefault="007E419D" w:rsidP="007E419D">
      <w:pPr>
        <w:pStyle w:val="ListParagraph"/>
        <w:numPr>
          <w:ilvl w:val="0"/>
          <w:numId w:val="1"/>
        </w:numPr>
      </w:pPr>
      <w:r w:rsidRPr="00050929">
        <w:t>Results and Discussion</w:t>
      </w:r>
    </w:p>
    <w:p w14:paraId="7D858137" w14:textId="629511EB" w:rsidR="007E419D" w:rsidRPr="00050929" w:rsidRDefault="007E419D" w:rsidP="007E419D">
      <w:pPr>
        <w:pStyle w:val="ListParagraph"/>
        <w:numPr>
          <w:ilvl w:val="0"/>
          <w:numId w:val="1"/>
        </w:numPr>
      </w:pPr>
      <w:r w:rsidRPr="00050929">
        <w:t>References</w:t>
      </w:r>
    </w:p>
    <w:p w14:paraId="422409BA" w14:textId="5CAFED82" w:rsidR="007E419D" w:rsidRPr="00050929" w:rsidRDefault="007E419D" w:rsidP="00050929">
      <w:pPr>
        <w:pStyle w:val="Heading1"/>
        <w:jc w:val="both"/>
        <w:rPr>
          <w:rFonts w:asciiTheme="minorHAnsi" w:hAnsiTheme="minorHAnsi"/>
          <w:color w:val="auto"/>
        </w:rPr>
      </w:pPr>
      <w:r w:rsidRPr="00050929">
        <w:rPr>
          <w:rFonts w:asciiTheme="minorHAnsi" w:hAnsiTheme="minorHAnsi"/>
          <w:color w:val="auto"/>
        </w:rPr>
        <w:t>Problem Statement</w:t>
      </w:r>
    </w:p>
    <w:p w14:paraId="3FC539FC" w14:textId="2776BBEB" w:rsidR="007E419D" w:rsidRPr="00050929" w:rsidRDefault="007E419D" w:rsidP="003A7FA1">
      <w:pPr>
        <w:ind w:firstLine="720"/>
        <w:jc w:val="both"/>
      </w:pPr>
      <w:r w:rsidRPr="00050929">
        <w:t xml:space="preserve">This project focuses on creating classification machine learning models to predict fruit quality (good or bad) from a dataset which has seven </w:t>
      </w:r>
      <w:r w:rsidR="00ED4E85" w:rsidRPr="00050929">
        <w:t>features</w:t>
      </w:r>
      <w:r w:rsidRPr="00050929">
        <w:t>: size, weight, sweetness, crunchiness, juiciness, ripeness, and acidity. Each attribute can be described as:</w:t>
      </w:r>
    </w:p>
    <w:p w14:paraId="1EB0D68B" w14:textId="236EC0E1" w:rsidR="00ED4E85" w:rsidRPr="00050929" w:rsidRDefault="00ED4E85" w:rsidP="00050929">
      <w:pPr>
        <w:jc w:val="both"/>
      </w:pPr>
      <w:r w:rsidRPr="00050929">
        <w:t>Features</w:t>
      </w:r>
    </w:p>
    <w:p w14:paraId="22B66727" w14:textId="58A7D355" w:rsidR="0064640D" w:rsidRPr="00050929" w:rsidRDefault="0064640D" w:rsidP="00050929">
      <w:pPr>
        <w:pStyle w:val="ListParagraph"/>
        <w:numPr>
          <w:ilvl w:val="0"/>
          <w:numId w:val="2"/>
        </w:numPr>
        <w:jc w:val="both"/>
      </w:pPr>
      <w:r w:rsidRPr="00050929">
        <w:t>Size: Size of the fruit</w:t>
      </w:r>
    </w:p>
    <w:p w14:paraId="4AA0118B" w14:textId="33BE79EA" w:rsidR="0064640D" w:rsidRPr="00050929" w:rsidRDefault="0064640D" w:rsidP="00050929">
      <w:pPr>
        <w:pStyle w:val="ListParagraph"/>
        <w:numPr>
          <w:ilvl w:val="0"/>
          <w:numId w:val="2"/>
        </w:numPr>
        <w:jc w:val="both"/>
      </w:pPr>
      <w:r w:rsidRPr="00050929">
        <w:t>Weight: Weight of the fruit</w:t>
      </w:r>
    </w:p>
    <w:p w14:paraId="79CDDB2F" w14:textId="1FEE311A" w:rsidR="0064640D" w:rsidRPr="00050929" w:rsidRDefault="0064640D" w:rsidP="00050929">
      <w:pPr>
        <w:pStyle w:val="ListParagraph"/>
        <w:numPr>
          <w:ilvl w:val="0"/>
          <w:numId w:val="2"/>
        </w:numPr>
        <w:jc w:val="both"/>
      </w:pPr>
      <w:r w:rsidRPr="00050929">
        <w:t>Sweetness: Degree of sweetness of the fruit</w:t>
      </w:r>
    </w:p>
    <w:p w14:paraId="695E842C" w14:textId="62018004" w:rsidR="0064640D" w:rsidRPr="00050929" w:rsidRDefault="0064640D" w:rsidP="00050929">
      <w:pPr>
        <w:pStyle w:val="ListParagraph"/>
        <w:numPr>
          <w:ilvl w:val="0"/>
          <w:numId w:val="2"/>
        </w:numPr>
        <w:jc w:val="both"/>
      </w:pPr>
      <w:r w:rsidRPr="00050929">
        <w:t>Crunchiness: Texture indicating the crunchiness of the fruit</w:t>
      </w:r>
    </w:p>
    <w:p w14:paraId="6A016D9D" w14:textId="008E89D2" w:rsidR="0064640D" w:rsidRPr="00050929" w:rsidRDefault="0064640D" w:rsidP="00050929">
      <w:pPr>
        <w:pStyle w:val="ListParagraph"/>
        <w:numPr>
          <w:ilvl w:val="0"/>
          <w:numId w:val="2"/>
        </w:numPr>
        <w:jc w:val="both"/>
      </w:pPr>
      <w:r w:rsidRPr="00050929">
        <w:t>Juiciness: Level of juiciness of the fruit</w:t>
      </w:r>
    </w:p>
    <w:p w14:paraId="53D713E0" w14:textId="6CB74914" w:rsidR="0064640D" w:rsidRPr="00050929" w:rsidRDefault="0064640D" w:rsidP="00050929">
      <w:pPr>
        <w:pStyle w:val="ListParagraph"/>
        <w:numPr>
          <w:ilvl w:val="0"/>
          <w:numId w:val="2"/>
        </w:numPr>
        <w:jc w:val="both"/>
      </w:pPr>
      <w:r w:rsidRPr="00050929">
        <w:t>Ripeness: Stage of ripeness of the fruit</w:t>
      </w:r>
    </w:p>
    <w:p w14:paraId="76BF2AFA" w14:textId="380A19A4" w:rsidR="0064640D" w:rsidRPr="00050929" w:rsidRDefault="0064640D" w:rsidP="00050929">
      <w:pPr>
        <w:pStyle w:val="ListParagraph"/>
        <w:numPr>
          <w:ilvl w:val="0"/>
          <w:numId w:val="2"/>
        </w:numPr>
        <w:jc w:val="both"/>
      </w:pPr>
      <w:r w:rsidRPr="00050929">
        <w:t>Acidity: Acidity level of the fruit</w:t>
      </w:r>
    </w:p>
    <w:p w14:paraId="365499F6" w14:textId="39F2C4C4" w:rsidR="00ED4E85" w:rsidRPr="00050929" w:rsidRDefault="00ED4E85" w:rsidP="00050929">
      <w:pPr>
        <w:jc w:val="both"/>
      </w:pPr>
      <w:r w:rsidRPr="00050929">
        <w:t>Target Variabl</w:t>
      </w:r>
      <w:r w:rsidR="002E4700" w:rsidRPr="00050929">
        <w:t>e</w:t>
      </w:r>
      <w:r w:rsidR="006B2E02" w:rsidRPr="00050929">
        <w:t xml:space="preserve">: </w:t>
      </w:r>
      <w:r w:rsidR="002E4700" w:rsidRPr="00050929">
        <w:t xml:space="preserve">Quality – 1 if the fruit quality is good, 0 if the fruit quality is </w:t>
      </w:r>
      <w:r w:rsidR="00E91EEB" w:rsidRPr="00050929">
        <w:t>bad.</w:t>
      </w:r>
    </w:p>
    <w:p w14:paraId="0F02405E" w14:textId="77777777" w:rsidR="006B2E02" w:rsidRPr="00050929" w:rsidRDefault="006B2E02" w:rsidP="00050929">
      <w:pPr>
        <w:ind w:firstLine="720"/>
        <w:jc w:val="both"/>
      </w:pPr>
      <w:r w:rsidRPr="00050929">
        <w:t>After getting model which can accurately determine the quality of given fruit, we can potentially utilize the model for these benefits:</w:t>
      </w:r>
    </w:p>
    <w:p w14:paraId="646C2113" w14:textId="1EDDF063" w:rsidR="006B2E02" w:rsidRPr="00050929" w:rsidRDefault="006B2E02" w:rsidP="00050929">
      <w:pPr>
        <w:pStyle w:val="ListParagraph"/>
        <w:numPr>
          <w:ilvl w:val="0"/>
          <w:numId w:val="3"/>
        </w:numPr>
        <w:jc w:val="both"/>
      </w:pPr>
      <w:r w:rsidRPr="00050929">
        <w:t>Improving fruit grading</w:t>
      </w:r>
    </w:p>
    <w:p w14:paraId="233DC852" w14:textId="3278639E" w:rsidR="006B2E02" w:rsidRPr="00050929" w:rsidRDefault="006B2E02" w:rsidP="00050929">
      <w:pPr>
        <w:pStyle w:val="ListParagraph"/>
        <w:numPr>
          <w:ilvl w:val="0"/>
          <w:numId w:val="3"/>
        </w:numPr>
        <w:jc w:val="both"/>
      </w:pPr>
      <w:r w:rsidRPr="00050929">
        <w:t>Reducing food waste</w:t>
      </w:r>
    </w:p>
    <w:p w14:paraId="7BB9FFCE" w14:textId="41B6FF32" w:rsidR="006B2E02" w:rsidRPr="00050929" w:rsidRDefault="006B2E02" w:rsidP="00050929">
      <w:pPr>
        <w:pStyle w:val="ListParagraph"/>
        <w:numPr>
          <w:ilvl w:val="0"/>
          <w:numId w:val="3"/>
        </w:numPr>
        <w:jc w:val="both"/>
      </w:pPr>
      <w:r w:rsidRPr="00050929">
        <w:t>Enhancing customer experience</w:t>
      </w:r>
    </w:p>
    <w:p w14:paraId="33067526" w14:textId="5C450857" w:rsidR="00243328" w:rsidRPr="00050929" w:rsidRDefault="00243328" w:rsidP="00CC446F">
      <w:pPr>
        <w:pStyle w:val="Heading1"/>
        <w:rPr>
          <w:rFonts w:asciiTheme="minorHAnsi" w:hAnsiTheme="minorHAnsi"/>
          <w:color w:val="auto"/>
        </w:rPr>
      </w:pPr>
      <w:r w:rsidRPr="00050929">
        <w:rPr>
          <w:rFonts w:asciiTheme="minorHAnsi" w:hAnsiTheme="minorHAnsi"/>
          <w:color w:val="auto"/>
        </w:rPr>
        <w:t>Literature Review</w:t>
      </w:r>
    </w:p>
    <w:p w14:paraId="211AE330" w14:textId="77777777" w:rsidR="00670497" w:rsidRPr="00050929" w:rsidRDefault="00670497" w:rsidP="00670497">
      <w:pPr>
        <w:rPr>
          <w:rFonts w:eastAsia="Times New Roman" w:cs="Times New Roman"/>
          <w:kern w:val="0"/>
          <w:sz w:val="24"/>
          <w:szCs w:val="24"/>
          <w:lang w:bidi="ar-SA"/>
          <w14:ligatures w14:val="none"/>
        </w:rPr>
      </w:pPr>
      <w:r w:rsidRPr="00050929">
        <w:rPr>
          <w:b/>
          <w:bCs/>
        </w:rPr>
        <w:t xml:space="preserve">2. </w:t>
      </w:r>
      <w:r w:rsidRPr="00050929">
        <w:rPr>
          <w:rFonts w:eastAsia="Times New Roman" w:cs="Times New Roman"/>
          <w:b/>
          <w:bCs/>
          <w:kern w:val="0"/>
          <w:sz w:val="24"/>
          <w:szCs w:val="24"/>
          <w:lang w:bidi="ar-SA"/>
          <w14:ligatures w14:val="none"/>
        </w:rPr>
        <w:t>Libraries:</w:t>
      </w:r>
      <w:r w:rsidRPr="00050929">
        <w:rPr>
          <w:rFonts w:eastAsia="Times New Roman" w:cs="Times New Roman"/>
          <w:kern w:val="0"/>
          <w:sz w:val="24"/>
          <w:szCs w:val="24"/>
          <w:lang w:bidi="ar-SA"/>
          <w14:ligatures w14:val="none"/>
        </w:rPr>
        <w:t xml:space="preserve"> </w:t>
      </w:r>
    </w:p>
    <w:p w14:paraId="1F8A6D99" w14:textId="77777777" w:rsidR="00670497" w:rsidRPr="00050929" w:rsidRDefault="00670497" w:rsidP="00670497">
      <w:pPr>
        <w:numPr>
          <w:ilvl w:val="0"/>
          <w:numId w:val="4"/>
        </w:numPr>
        <w:spacing w:before="100" w:beforeAutospacing="1" w:after="100" w:afterAutospacing="1" w:line="240" w:lineRule="auto"/>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Pandas and NumPy: These fundamental libraries form the foundation for data manipulation, analysis, and numerical computations.</w:t>
      </w:r>
    </w:p>
    <w:p w14:paraId="1C9B5329" w14:textId="77777777" w:rsidR="00670497" w:rsidRPr="00050929" w:rsidRDefault="00670497" w:rsidP="00670497">
      <w:pPr>
        <w:numPr>
          <w:ilvl w:val="0"/>
          <w:numId w:val="4"/>
        </w:numPr>
        <w:spacing w:before="100" w:beforeAutospacing="1" w:after="100" w:afterAutospacing="1" w:line="240" w:lineRule="auto"/>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TensorFlow and scikit-learn (sklearn): These libraries provide powerful tools for building and training machine learning models. TensorFlow is particularly adept at deep learning algorithms, while scikit-learn offers a comprehensive suite of traditional machine learning algorithms like Logistic Regression and SVMs.</w:t>
      </w:r>
    </w:p>
    <w:p w14:paraId="0DD217CD" w14:textId="77777777" w:rsidR="00670497" w:rsidRPr="00050929" w:rsidRDefault="00670497" w:rsidP="00670497">
      <w:pPr>
        <w:numPr>
          <w:ilvl w:val="0"/>
          <w:numId w:val="4"/>
        </w:numPr>
        <w:spacing w:before="100" w:beforeAutospacing="1" w:after="100" w:afterAutospacing="1" w:line="240" w:lineRule="auto"/>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lastRenderedPageBreak/>
        <w:t>Matplotlib and Seaborn: These libraries allow for the creation of informative and visually appealing data visualizations, aiding in data exploration and model evaluation.</w:t>
      </w:r>
    </w:p>
    <w:p w14:paraId="4FE7C706" w14:textId="4EC77C3E" w:rsidR="00AC4DC6" w:rsidRPr="00050929" w:rsidRDefault="00670497" w:rsidP="00670497">
      <w:pPr>
        <w:numPr>
          <w:ilvl w:val="0"/>
          <w:numId w:val="4"/>
        </w:numPr>
        <w:spacing w:before="100" w:beforeAutospacing="1" w:after="100" w:afterAutospacing="1" w:line="240" w:lineRule="auto"/>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 xml:space="preserve">Optuna: This library assists in </w:t>
      </w:r>
      <w:r w:rsidR="00CD15A3" w:rsidRPr="00050929">
        <w:rPr>
          <w:rFonts w:eastAsia="Times New Roman" w:cs="Times New Roman"/>
          <w:kern w:val="0"/>
          <w:sz w:val="24"/>
          <w:szCs w:val="24"/>
          <w:lang w:bidi="ar-SA"/>
          <w14:ligatures w14:val="none"/>
        </w:rPr>
        <w:t>efficient</w:t>
      </w:r>
      <w:r w:rsidRPr="00050929">
        <w:rPr>
          <w:rFonts w:eastAsia="Times New Roman" w:cs="Times New Roman"/>
          <w:kern w:val="0"/>
          <w:sz w:val="24"/>
          <w:szCs w:val="24"/>
          <w:lang w:bidi="ar-SA"/>
          <w14:ligatures w14:val="none"/>
        </w:rPr>
        <w:t xml:space="preserve"> hyperparameter tuning, a crucial step in optimizing the performance of machine learning models.</w:t>
      </w:r>
    </w:p>
    <w:p w14:paraId="48AC101A" w14:textId="5D97129E" w:rsidR="00037A51" w:rsidRPr="00050929" w:rsidRDefault="00037A51"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Machine Learning</w:t>
      </w:r>
    </w:p>
    <w:p w14:paraId="577CA99D" w14:textId="4F1183AA" w:rsidR="00037A51" w:rsidRPr="00050929" w:rsidRDefault="00037A51"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Classification Problem</w:t>
      </w:r>
    </w:p>
    <w:p w14:paraId="74D7AB9B" w14:textId="32357A92" w:rsidR="00037A51" w:rsidRPr="00050929" w:rsidRDefault="00037A51"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Logistics Regression</w:t>
      </w:r>
    </w:p>
    <w:p w14:paraId="15B7D09D" w14:textId="4D6CED76" w:rsidR="00037A51" w:rsidRPr="00050929" w:rsidRDefault="00037A51"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SVM</w:t>
      </w:r>
    </w:p>
    <w:p w14:paraId="0889506D" w14:textId="02E54FDD" w:rsidR="00037A51" w:rsidRPr="00050929" w:rsidRDefault="00037A51"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Neural Network</w:t>
      </w:r>
    </w:p>
    <w:p w14:paraId="59080D53" w14:textId="0E191F6F" w:rsidR="00F24940" w:rsidRPr="00050929" w:rsidRDefault="00F24940"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Elbow method</w:t>
      </w:r>
    </w:p>
    <w:p w14:paraId="651A3C46" w14:textId="77777777" w:rsidR="00F24940" w:rsidRPr="00050929" w:rsidRDefault="00F24940"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StandardScaler</w:t>
      </w:r>
    </w:p>
    <w:p w14:paraId="2D0EAAFD" w14:textId="77777777" w:rsidR="00C97B02" w:rsidRPr="00050929" w:rsidRDefault="00F24940"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K-fold cross validation</w:t>
      </w:r>
    </w:p>
    <w:p w14:paraId="434130D6" w14:textId="77777777" w:rsidR="00C97B02" w:rsidRPr="00050929" w:rsidRDefault="00C97B02"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Data imbalance problem</w:t>
      </w:r>
    </w:p>
    <w:p w14:paraId="4483C493" w14:textId="77777777" w:rsidR="00037A51" w:rsidRPr="00050929" w:rsidRDefault="00037A51"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Correlation matrix</w:t>
      </w:r>
    </w:p>
    <w:p w14:paraId="7504EBF2" w14:textId="41D286A2" w:rsidR="00AC4DC6" w:rsidRPr="00050929" w:rsidRDefault="00AC4DC6" w:rsidP="00F24940">
      <w:pPr>
        <w:pStyle w:val="ListParagraph"/>
        <w:numPr>
          <w:ilvl w:val="0"/>
          <w:numId w:val="17"/>
        </w:numPr>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br w:type="page"/>
      </w:r>
    </w:p>
    <w:p w14:paraId="2528E4B9" w14:textId="3ACFF117" w:rsidR="00670497" w:rsidRPr="00050929" w:rsidRDefault="003E09A7" w:rsidP="00050929">
      <w:pPr>
        <w:pStyle w:val="Heading1"/>
        <w:jc w:val="both"/>
        <w:rPr>
          <w:rFonts w:asciiTheme="minorHAnsi" w:eastAsia="Times New Roman" w:hAnsiTheme="minorHAnsi"/>
          <w:color w:val="auto"/>
          <w:lang w:bidi="ar-SA"/>
        </w:rPr>
      </w:pPr>
      <w:r w:rsidRPr="00050929">
        <w:rPr>
          <w:rFonts w:asciiTheme="minorHAnsi" w:eastAsia="Times New Roman" w:hAnsiTheme="minorHAnsi"/>
          <w:color w:val="auto"/>
          <w:lang w:bidi="ar-SA"/>
        </w:rPr>
        <w:lastRenderedPageBreak/>
        <w:t xml:space="preserve">3. </w:t>
      </w:r>
      <w:r w:rsidR="00DF6F41" w:rsidRPr="00050929">
        <w:rPr>
          <w:rFonts w:asciiTheme="minorHAnsi" w:eastAsia="Times New Roman" w:hAnsiTheme="minorHAnsi"/>
          <w:color w:val="auto"/>
          <w:lang w:bidi="ar-SA"/>
        </w:rPr>
        <w:t>Methodology</w:t>
      </w:r>
    </w:p>
    <w:p w14:paraId="347B5C33" w14:textId="48949D0B" w:rsidR="00A23E0F" w:rsidRPr="00050929" w:rsidRDefault="003E09A7" w:rsidP="00050929">
      <w:pPr>
        <w:pStyle w:val="Heading2"/>
        <w:jc w:val="both"/>
        <w:rPr>
          <w:rFonts w:asciiTheme="minorHAnsi" w:eastAsia="Times New Roman" w:hAnsiTheme="minorHAnsi"/>
          <w:color w:val="auto"/>
          <w:lang w:bidi="ar-SA"/>
        </w:rPr>
      </w:pPr>
      <w:r w:rsidRPr="00050929">
        <w:rPr>
          <w:rFonts w:asciiTheme="minorHAnsi" w:eastAsia="Times New Roman" w:hAnsiTheme="minorHAnsi"/>
          <w:color w:val="auto"/>
          <w:lang w:bidi="ar-SA"/>
        </w:rPr>
        <w:t>3.</w:t>
      </w:r>
      <w:r w:rsidR="00A23E0F" w:rsidRPr="00050929">
        <w:rPr>
          <w:rFonts w:asciiTheme="minorHAnsi" w:eastAsia="Times New Roman" w:hAnsiTheme="minorHAnsi"/>
          <w:color w:val="auto"/>
          <w:lang w:bidi="ar-SA"/>
        </w:rPr>
        <w:t>1</w:t>
      </w:r>
      <w:r w:rsidRPr="00050929">
        <w:rPr>
          <w:rFonts w:asciiTheme="minorHAnsi" w:eastAsia="Times New Roman" w:hAnsiTheme="minorHAnsi"/>
          <w:color w:val="auto"/>
          <w:lang w:bidi="ar-SA"/>
        </w:rPr>
        <w:t xml:space="preserve"> </w:t>
      </w:r>
      <w:r w:rsidR="00A23E0F" w:rsidRPr="00050929">
        <w:rPr>
          <w:rFonts w:asciiTheme="minorHAnsi" w:eastAsia="Times New Roman" w:hAnsiTheme="minorHAnsi"/>
          <w:color w:val="auto"/>
          <w:lang w:bidi="ar-SA"/>
        </w:rPr>
        <w:t>Exploratory Data Analysis (EDA)</w:t>
      </w:r>
    </w:p>
    <w:p w14:paraId="772B2F8D" w14:textId="4F5AC5BD" w:rsidR="00A64960" w:rsidRPr="00050929" w:rsidRDefault="00A64960" w:rsidP="00050929">
      <w:pPr>
        <w:spacing w:before="100" w:beforeAutospacing="1" w:after="100" w:afterAutospacing="1" w:line="240" w:lineRule="auto"/>
        <w:ind w:firstLine="720"/>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This project will follow a methodology to develop and evaluate machine learning models for fruit quality prediction. The ED</w:t>
      </w:r>
      <w:r w:rsidR="00A23E0F" w:rsidRPr="00050929">
        <w:rPr>
          <w:rFonts w:eastAsia="Times New Roman" w:cs="Times New Roman"/>
          <w:kern w:val="0"/>
          <w:sz w:val="24"/>
          <w:szCs w:val="24"/>
          <w:lang w:bidi="ar-SA"/>
          <w14:ligatures w14:val="none"/>
        </w:rPr>
        <w:t>A</w:t>
      </w:r>
      <w:r w:rsidRPr="00050929">
        <w:rPr>
          <w:rFonts w:eastAsia="Times New Roman" w:cs="Times New Roman"/>
          <w:kern w:val="0"/>
          <w:sz w:val="24"/>
          <w:szCs w:val="24"/>
          <w:lang w:bidi="ar-SA"/>
          <w14:ligatures w14:val="none"/>
        </w:rPr>
        <w:t xml:space="preserve"> stage:</w:t>
      </w:r>
    </w:p>
    <w:p w14:paraId="4ECC30E7" w14:textId="50F397DC" w:rsidR="00A64960" w:rsidRPr="00050929"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 xml:space="preserve">Data Import and Loading: The process begins by importing the provided fruit quality dataset. </w:t>
      </w:r>
      <w:r w:rsidR="00CC1B77" w:rsidRPr="00050929">
        <w:rPr>
          <w:rFonts w:eastAsia="Times New Roman" w:cs="Times New Roman"/>
          <w:kern w:val="0"/>
          <w:sz w:val="24"/>
          <w:szCs w:val="24"/>
          <w:lang w:bidi="ar-SA"/>
          <w14:ligatures w14:val="none"/>
        </w:rPr>
        <w:t>Pandas library</w:t>
      </w:r>
      <w:r w:rsidRPr="00050929">
        <w:rPr>
          <w:rFonts w:eastAsia="Times New Roman" w:cs="Times New Roman"/>
          <w:kern w:val="0"/>
          <w:sz w:val="24"/>
          <w:szCs w:val="24"/>
          <w:lang w:bidi="ar-SA"/>
          <w14:ligatures w14:val="none"/>
        </w:rPr>
        <w:t xml:space="preserve"> will be used to read the data into a DataFrame</w:t>
      </w:r>
      <w:r w:rsidR="00CC1B77" w:rsidRPr="00050929">
        <w:rPr>
          <w:rFonts w:eastAsia="Times New Roman" w:cs="Times New Roman"/>
          <w:kern w:val="0"/>
          <w:sz w:val="24"/>
          <w:szCs w:val="24"/>
          <w:lang w:bidi="ar-SA"/>
          <w14:ligatures w14:val="none"/>
        </w:rPr>
        <w:t>.</w:t>
      </w:r>
    </w:p>
    <w:p w14:paraId="0A7CF15A" w14:textId="636213F1" w:rsidR="00A64960" w:rsidRPr="00050929"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 xml:space="preserve">Data Inspection: The DataFrame will be examined to understand its dimensions (number of rows and columns). </w:t>
      </w:r>
      <w:r w:rsidR="00CC1B77" w:rsidRPr="00050929">
        <w:rPr>
          <w:rFonts w:eastAsia="Times New Roman" w:cs="Times New Roman"/>
          <w:kern w:val="0"/>
          <w:sz w:val="24"/>
          <w:szCs w:val="24"/>
          <w:lang w:bidi="ar-SA"/>
          <w14:ligatures w14:val="none"/>
        </w:rPr>
        <w:t>Then</w:t>
      </w:r>
      <w:r w:rsidRPr="00050929">
        <w:rPr>
          <w:rFonts w:eastAsia="Times New Roman" w:cs="Times New Roman"/>
          <w:kern w:val="0"/>
          <w:sz w:val="24"/>
          <w:szCs w:val="24"/>
          <w:lang w:bidi="ar-SA"/>
          <w14:ligatures w14:val="none"/>
        </w:rPr>
        <w:t>, the data types of each column will be verified to ensure proper handling during analysis.</w:t>
      </w:r>
    </w:p>
    <w:p w14:paraId="635C2D47" w14:textId="77777777" w:rsidR="00D00CE4" w:rsidRPr="00050929" w:rsidRDefault="00D00CE4" w:rsidP="00D00CE4">
      <w:pPr>
        <w:keepNext/>
        <w:spacing w:before="100" w:beforeAutospacing="1" w:after="100" w:afterAutospacing="1" w:line="240" w:lineRule="auto"/>
        <w:ind w:left="556"/>
        <w:jc w:val="center"/>
      </w:pPr>
      <w:r w:rsidRPr="00050929">
        <w:rPr>
          <w:rFonts w:eastAsia="Times New Roman" w:cs="Times New Roman"/>
          <w:noProof/>
          <w:kern w:val="0"/>
          <w:sz w:val="24"/>
          <w:szCs w:val="24"/>
          <w:lang w:bidi="ar-SA"/>
          <w14:ligatures w14:val="none"/>
        </w:rPr>
        <w:drawing>
          <wp:inline distT="0" distB="0" distL="0" distR="0" wp14:anchorId="3F5E8126" wp14:editId="7D8C68D0">
            <wp:extent cx="2802712" cy="631787"/>
            <wp:effectExtent l="0" t="0" r="0" b="0"/>
            <wp:docPr id="19594874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87458" name="Picture 1" descr="A screenshot of a computer code&#10;&#10;Description automatically generated"/>
                    <pic:cNvPicPr/>
                  </pic:nvPicPr>
                  <pic:blipFill>
                    <a:blip r:embed="rId5"/>
                    <a:stretch>
                      <a:fillRect/>
                    </a:stretch>
                  </pic:blipFill>
                  <pic:spPr>
                    <a:xfrm>
                      <a:off x="0" y="0"/>
                      <a:ext cx="2830771" cy="638112"/>
                    </a:xfrm>
                    <a:prstGeom prst="rect">
                      <a:avLst/>
                    </a:prstGeom>
                  </pic:spPr>
                </pic:pic>
              </a:graphicData>
            </a:graphic>
          </wp:inline>
        </w:drawing>
      </w:r>
    </w:p>
    <w:p w14:paraId="359A47BC" w14:textId="705E5294" w:rsidR="00D00CE4" w:rsidRPr="00050929" w:rsidRDefault="00D00CE4" w:rsidP="00D00CE4">
      <w:pPr>
        <w:pStyle w:val="Caption"/>
        <w:jc w:val="center"/>
        <w:rPr>
          <w:color w:val="auto"/>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1</w:t>
      </w:r>
      <w:r w:rsidRPr="00050929">
        <w:rPr>
          <w:color w:val="auto"/>
        </w:rPr>
        <w:fldChar w:fldCharType="end"/>
      </w:r>
      <w:r w:rsidRPr="00050929">
        <w:rPr>
          <w:color w:val="auto"/>
        </w:rPr>
        <w:t>. Data dimension</w:t>
      </w:r>
    </w:p>
    <w:p w14:paraId="7720C642" w14:textId="77777777" w:rsidR="000C2024" w:rsidRPr="00050929" w:rsidRDefault="000C2024" w:rsidP="000C2024">
      <w:pPr>
        <w:keepNext/>
        <w:jc w:val="center"/>
      </w:pPr>
      <w:r w:rsidRPr="00050929">
        <w:rPr>
          <w:noProof/>
          <w:lang w:bidi="ar-SA"/>
        </w:rPr>
        <w:drawing>
          <wp:inline distT="0" distB="0" distL="0" distR="0" wp14:anchorId="50AD141F" wp14:editId="1AC89A20">
            <wp:extent cx="1506171" cy="1455725"/>
            <wp:effectExtent l="0" t="0" r="0" b="0"/>
            <wp:docPr id="38543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35989" name="Picture 1" descr="A screenshot of a computer&#10;&#10;Description automatically generated"/>
                    <pic:cNvPicPr/>
                  </pic:nvPicPr>
                  <pic:blipFill>
                    <a:blip r:embed="rId6"/>
                    <a:stretch>
                      <a:fillRect/>
                    </a:stretch>
                  </pic:blipFill>
                  <pic:spPr>
                    <a:xfrm>
                      <a:off x="0" y="0"/>
                      <a:ext cx="1511951" cy="1461312"/>
                    </a:xfrm>
                    <a:prstGeom prst="rect">
                      <a:avLst/>
                    </a:prstGeom>
                  </pic:spPr>
                </pic:pic>
              </a:graphicData>
            </a:graphic>
          </wp:inline>
        </w:drawing>
      </w:r>
    </w:p>
    <w:p w14:paraId="54041804" w14:textId="2AB43055" w:rsidR="00D00CE4" w:rsidRPr="00050929" w:rsidRDefault="000C2024" w:rsidP="000C2024">
      <w:pPr>
        <w:pStyle w:val="Caption"/>
        <w:jc w:val="center"/>
        <w:rPr>
          <w:color w:val="auto"/>
          <w:lang w:bidi="ar-SA"/>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2</w:t>
      </w:r>
      <w:r w:rsidRPr="00050929">
        <w:rPr>
          <w:color w:val="auto"/>
        </w:rPr>
        <w:fldChar w:fldCharType="end"/>
      </w:r>
      <w:r w:rsidRPr="00050929">
        <w:rPr>
          <w:color w:val="auto"/>
        </w:rPr>
        <w:t>. Data type of each column</w:t>
      </w:r>
    </w:p>
    <w:p w14:paraId="7643BE97" w14:textId="7DF701D1" w:rsidR="00A64960" w:rsidRPr="00050929"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Descriptive Statistics: Descriptive statistics will be computed to summarize the central tendency (mean, median</w:t>
      </w:r>
      <w:r w:rsidR="00CC1B77" w:rsidRPr="00050929">
        <w:rPr>
          <w:rFonts w:eastAsia="Times New Roman" w:cs="Times New Roman"/>
          <w:kern w:val="0"/>
          <w:sz w:val="24"/>
          <w:szCs w:val="24"/>
          <w:lang w:bidi="ar-SA"/>
          <w14:ligatures w14:val="none"/>
        </w:rPr>
        <w:t>, Q1, Q2, Q3</w:t>
      </w:r>
      <w:r w:rsidRPr="00050929">
        <w:rPr>
          <w:rFonts w:eastAsia="Times New Roman" w:cs="Times New Roman"/>
          <w:kern w:val="0"/>
          <w:sz w:val="24"/>
          <w:szCs w:val="24"/>
          <w:lang w:bidi="ar-SA"/>
          <w14:ligatures w14:val="none"/>
        </w:rPr>
        <w:t xml:space="preserve">) and standard deviation of </w:t>
      </w:r>
      <w:r w:rsidR="00CC1B77" w:rsidRPr="00050929">
        <w:rPr>
          <w:rFonts w:eastAsia="Times New Roman" w:cs="Times New Roman"/>
          <w:kern w:val="0"/>
          <w:sz w:val="24"/>
          <w:szCs w:val="24"/>
          <w:lang w:bidi="ar-SA"/>
          <w14:ligatures w14:val="none"/>
        </w:rPr>
        <w:t>all features.</w:t>
      </w:r>
    </w:p>
    <w:p w14:paraId="3983FC49" w14:textId="77777777" w:rsidR="00377AE1" w:rsidRPr="00050929" w:rsidRDefault="00377AE1" w:rsidP="00377AE1">
      <w:pPr>
        <w:keepNext/>
        <w:spacing w:before="100" w:beforeAutospacing="1" w:after="100" w:afterAutospacing="1" w:line="240" w:lineRule="auto"/>
        <w:jc w:val="center"/>
      </w:pPr>
      <w:r w:rsidRPr="00050929">
        <w:rPr>
          <w:rFonts w:eastAsia="Times New Roman" w:cs="Times New Roman"/>
          <w:noProof/>
          <w:kern w:val="0"/>
          <w:sz w:val="24"/>
          <w:szCs w:val="24"/>
          <w:lang w:bidi="ar-SA"/>
          <w14:ligatures w14:val="none"/>
        </w:rPr>
        <w:drawing>
          <wp:inline distT="0" distB="0" distL="0" distR="0" wp14:anchorId="4940D633" wp14:editId="2B1F2B98">
            <wp:extent cx="3994099" cy="1613855"/>
            <wp:effectExtent l="0" t="0" r="6985" b="5715"/>
            <wp:docPr id="646643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43044" name="Picture 1" descr="A screenshot of a computer&#10;&#10;Description automatically generated"/>
                    <pic:cNvPicPr/>
                  </pic:nvPicPr>
                  <pic:blipFill>
                    <a:blip r:embed="rId7"/>
                    <a:stretch>
                      <a:fillRect/>
                    </a:stretch>
                  </pic:blipFill>
                  <pic:spPr>
                    <a:xfrm>
                      <a:off x="0" y="0"/>
                      <a:ext cx="4001874" cy="1616997"/>
                    </a:xfrm>
                    <a:prstGeom prst="rect">
                      <a:avLst/>
                    </a:prstGeom>
                  </pic:spPr>
                </pic:pic>
              </a:graphicData>
            </a:graphic>
          </wp:inline>
        </w:drawing>
      </w:r>
    </w:p>
    <w:p w14:paraId="6F568A9E" w14:textId="4FB511CD" w:rsidR="00377AE1" w:rsidRPr="00050929" w:rsidRDefault="00377AE1" w:rsidP="00377AE1">
      <w:pPr>
        <w:pStyle w:val="Caption"/>
        <w:jc w:val="center"/>
        <w:rPr>
          <w:rFonts w:eastAsia="Times New Roman" w:cs="Times New Roman"/>
          <w:color w:val="auto"/>
          <w:kern w:val="0"/>
          <w:sz w:val="24"/>
          <w:szCs w:val="24"/>
          <w:lang w:bidi="ar-SA"/>
          <w14:ligatures w14:val="none"/>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3</w:t>
      </w:r>
      <w:r w:rsidRPr="00050929">
        <w:rPr>
          <w:color w:val="auto"/>
        </w:rPr>
        <w:fldChar w:fldCharType="end"/>
      </w:r>
      <w:r w:rsidRPr="00050929">
        <w:rPr>
          <w:color w:val="auto"/>
        </w:rPr>
        <w:t>. Descriptive Statistics of dataset</w:t>
      </w:r>
    </w:p>
    <w:p w14:paraId="0FC663ED" w14:textId="4DD68898" w:rsidR="00377AE1" w:rsidRPr="00050929" w:rsidRDefault="00377AE1" w:rsidP="00377AE1">
      <w:pPr>
        <w:spacing w:before="100" w:beforeAutospacing="1" w:after="100" w:afterAutospacing="1" w:line="240" w:lineRule="auto"/>
        <w:ind w:left="556"/>
        <w:rPr>
          <w:rFonts w:eastAsia="Times New Roman" w:cs="Times New Roman"/>
          <w:kern w:val="0"/>
          <w:sz w:val="24"/>
          <w:szCs w:val="24"/>
          <w:lang w:bidi="ar-SA"/>
          <w14:ligatures w14:val="none"/>
        </w:rPr>
      </w:pPr>
    </w:p>
    <w:p w14:paraId="1FF3B034" w14:textId="04003763" w:rsidR="00A64960" w:rsidRPr="00050929"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Missing Value Analysis: The presence of missing values (NA values) will be investigated. Depending on the extent and distribution of missing data, appropriate imputation techniques may be applied to address them.</w:t>
      </w:r>
    </w:p>
    <w:p w14:paraId="5CE8FDE4" w14:textId="77777777" w:rsidR="005B667B" w:rsidRPr="00050929" w:rsidRDefault="005B667B" w:rsidP="005B667B">
      <w:pPr>
        <w:keepNext/>
        <w:spacing w:before="100" w:beforeAutospacing="1" w:after="100" w:afterAutospacing="1" w:line="240" w:lineRule="auto"/>
        <w:ind w:left="556"/>
        <w:jc w:val="center"/>
      </w:pPr>
      <w:r w:rsidRPr="00050929">
        <w:rPr>
          <w:rFonts w:eastAsia="Times New Roman" w:cs="Times New Roman"/>
          <w:noProof/>
          <w:kern w:val="0"/>
          <w:sz w:val="24"/>
          <w:szCs w:val="24"/>
          <w:lang w:bidi="ar-SA"/>
          <w14:ligatures w14:val="none"/>
        </w:rPr>
        <w:drawing>
          <wp:inline distT="0" distB="0" distL="0" distR="0" wp14:anchorId="42D41219" wp14:editId="792A5AB8">
            <wp:extent cx="1608495" cy="1441095"/>
            <wp:effectExtent l="0" t="0" r="0" b="6985"/>
            <wp:docPr id="1202199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99472" name="Picture 1" descr="A screenshot of a computer&#10;&#10;Description automatically generated"/>
                    <pic:cNvPicPr/>
                  </pic:nvPicPr>
                  <pic:blipFill>
                    <a:blip r:embed="rId8"/>
                    <a:stretch>
                      <a:fillRect/>
                    </a:stretch>
                  </pic:blipFill>
                  <pic:spPr>
                    <a:xfrm>
                      <a:off x="0" y="0"/>
                      <a:ext cx="1611687" cy="1443955"/>
                    </a:xfrm>
                    <a:prstGeom prst="rect">
                      <a:avLst/>
                    </a:prstGeom>
                  </pic:spPr>
                </pic:pic>
              </a:graphicData>
            </a:graphic>
          </wp:inline>
        </w:drawing>
      </w:r>
    </w:p>
    <w:p w14:paraId="38C515DD" w14:textId="2143F4F5" w:rsidR="00BB20B1" w:rsidRPr="00050929" w:rsidRDefault="005B667B" w:rsidP="005B667B">
      <w:pPr>
        <w:pStyle w:val="Caption"/>
        <w:jc w:val="center"/>
        <w:rPr>
          <w:rFonts w:eastAsia="Times New Roman" w:cs="Times New Roman"/>
          <w:color w:val="auto"/>
          <w:kern w:val="0"/>
          <w:sz w:val="24"/>
          <w:szCs w:val="24"/>
          <w:lang w:bidi="ar-SA"/>
          <w14:ligatures w14:val="none"/>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4</w:t>
      </w:r>
      <w:r w:rsidRPr="00050929">
        <w:rPr>
          <w:color w:val="auto"/>
        </w:rPr>
        <w:fldChar w:fldCharType="end"/>
      </w:r>
      <w:r w:rsidRPr="00050929">
        <w:rPr>
          <w:color w:val="auto"/>
        </w:rPr>
        <w:t>. Number of missing data in each column</w:t>
      </w:r>
    </w:p>
    <w:p w14:paraId="62BB6C6B" w14:textId="1E52199E" w:rsidR="00A64960" w:rsidRPr="00050929"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Target Variable Analysis: The value counts for the target variable (fruit quality) will be calculated. This analysis provides insights into the class imbalance (ratio of good vs. bad quality fruits) which can influence the choice of classification models and evaluation metrics.</w:t>
      </w:r>
    </w:p>
    <w:p w14:paraId="49B85222" w14:textId="77777777" w:rsidR="009900D3" w:rsidRPr="00050929" w:rsidRDefault="009900D3" w:rsidP="009900D3">
      <w:pPr>
        <w:keepNext/>
        <w:spacing w:before="100" w:beforeAutospacing="1" w:after="100" w:afterAutospacing="1" w:line="240" w:lineRule="auto"/>
        <w:jc w:val="center"/>
      </w:pPr>
      <w:r w:rsidRPr="00050929">
        <w:rPr>
          <w:noProof/>
        </w:rPr>
        <w:drawing>
          <wp:inline distT="0" distB="0" distL="0" distR="0" wp14:anchorId="477A886F" wp14:editId="17540F36">
            <wp:extent cx="3589572" cy="2348179"/>
            <wp:effectExtent l="0" t="0" r="0" b="0"/>
            <wp:docPr id="619208269" name="Picture 2" descr="A graph of a fruit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08269" name="Picture 2" descr="A graph of a fruit qualit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083" cy="2358980"/>
                    </a:xfrm>
                    <a:prstGeom prst="rect">
                      <a:avLst/>
                    </a:prstGeom>
                    <a:noFill/>
                    <a:ln>
                      <a:noFill/>
                    </a:ln>
                  </pic:spPr>
                </pic:pic>
              </a:graphicData>
            </a:graphic>
          </wp:inline>
        </w:drawing>
      </w:r>
    </w:p>
    <w:p w14:paraId="57B980A3" w14:textId="71937A0C" w:rsidR="00294A02" w:rsidRPr="00050929" w:rsidRDefault="009900D3" w:rsidP="009900D3">
      <w:pPr>
        <w:pStyle w:val="Caption"/>
        <w:jc w:val="center"/>
        <w:rPr>
          <w:color w:val="auto"/>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5</w:t>
      </w:r>
      <w:r w:rsidRPr="00050929">
        <w:rPr>
          <w:color w:val="auto"/>
        </w:rPr>
        <w:fldChar w:fldCharType="end"/>
      </w:r>
      <w:r w:rsidRPr="00050929">
        <w:rPr>
          <w:color w:val="auto"/>
        </w:rPr>
        <w:t>. Each fruit quality count</w:t>
      </w:r>
    </w:p>
    <w:p w14:paraId="41813F21" w14:textId="65F4AD13" w:rsidR="005C6F3E" w:rsidRPr="00050929" w:rsidRDefault="005C6F3E" w:rsidP="00050929">
      <w:pPr>
        <w:ind w:left="556" w:firstLine="884"/>
        <w:jc w:val="both"/>
        <w:rPr>
          <w:cs/>
        </w:rPr>
      </w:pPr>
      <w:r w:rsidRPr="00050929">
        <w:t xml:space="preserve">Figure 6 shows that </w:t>
      </w:r>
      <w:r w:rsidR="0004449C" w:rsidRPr="00050929">
        <w:t xml:space="preserve">from all the data collected, 2004 was good quality and </w:t>
      </w:r>
      <w:r w:rsidR="00FC16DD" w:rsidRPr="00050929">
        <w:t>1996 was bad. It is safe to say that</w:t>
      </w:r>
      <w:r w:rsidR="00013D89" w:rsidRPr="00050929">
        <w:t xml:space="preserve"> this data will not face imbalance classification problem.</w:t>
      </w:r>
    </w:p>
    <w:p w14:paraId="275211DC" w14:textId="2642178B" w:rsidR="0076321F" w:rsidRPr="00050929" w:rsidRDefault="00A64960" w:rsidP="00050929">
      <w:pPr>
        <w:pStyle w:val="ListParagraph"/>
        <w:numPr>
          <w:ilvl w:val="0"/>
          <w:numId w:val="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 xml:space="preserve">Data Visualization: Data visualization plays a crucial role in understanding the relationships between features. Histograms will be employed to visualize the distribution of each numerical feature, revealing potential skewness or outliers. </w:t>
      </w:r>
      <w:r w:rsidRPr="00050929">
        <w:rPr>
          <w:rFonts w:eastAsia="Times New Roman" w:cs="Times New Roman"/>
          <w:kern w:val="0"/>
          <w:sz w:val="24"/>
          <w:szCs w:val="24"/>
          <w:lang w:bidi="ar-SA"/>
          <w14:ligatures w14:val="none"/>
        </w:rPr>
        <w:lastRenderedPageBreak/>
        <w:t xml:space="preserve">Boxplots will be used to compare the distribution of features across the two quality classes (good </w:t>
      </w:r>
      <w:r w:rsidR="00B034BE" w:rsidRPr="00050929">
        <w:rPr>
          <w:rFonts w:eastAsia="Times New Roman" w:cs="Times New Roman"/>
          <w:kern w:val="0"/>
          <w:sz w:val="24"/>
          <w:szCs w:val="24"/>
          <w:lang w:bidi="ar-SA"/>
          <w14:ligatures w14:val="none"/>
        </w:rPr>
        <w:t>and</w:t>
      </w:r>
      <w:r w:rsidRPr="00050929">
        <w:rPr>
          <w:rFonts w:eastAsia="Times New Roman" w:cs="Times New Roman"/>
          <w:kern w:val="0"/>
          <w:sz w:val="24"/>
          <w:szCs w:val="24"/>
          <w:lang w:bidi="ar-SA"/>
          <w14:ligatures w14:val="none"/>
        </w:rPr>
        <w:t xml:space="preserve"> bad).</w:t>
      </w:r>
    </w:p>
    <w:p w14:paraId="09C37B7F" w14:textId="43A7FAEF" w:rsidR="00042CF5" w:rsidRPr="00050929" w:rsidRDefault="00042CF5" w:rsidP="00042CF5">
      <w:pPr>
        <w:keepNext/>
      </w:pPr>
      <w:r w:rsidRPr="00050929">
        <w:rPr>
          <w:noProof/>
        </w:rPr>
        <w:drawing>
          <wp:inline distT="0" distB="0" distL="0" distR="0" wp14:anchorId="535A0D7B" wp14:editId="0C18D1D9">
            <wp:extent cx="3099182" cy="6241312"/>
            <wp:effectExtent l="0" t="0" r="6350" b="7620"/>
            <wp:docPr id="1413809411" name="Picture 6"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09411" name="Picture 6" descr="A blue and black graph&#10;&#10;Description automatically generated with medium confide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2894"/>
                    <a:stretch/>
                  </pic:blipFill>
                  <pic:spPr bwMode="auto">
                    <a:xfrm>
                      <a:off x="0" y="0"/>
                      <a:ext cx="3109547" cy="6262186"/>
                    </a:xfrm>
                    <a:prstGeom prst="rect">
                      <a:avLst/>
                    </a:prstGeom>
                    <a:noFill/>
                    <a:ln>
                      <a:noFill/>
                    </a:ln>
                    <a:extLst>
                      <a:ext uri="{53640926-AAD7-44D8-BBD7-CCE9431645EC}">
                        <a14:shadowObscured xmlns:a14="http://schemas.microsoft.com/office/drawing/2010/main"/>
                      </a:ext>
                    </a:extLst>
                  </pic:spPr>
                </pic:pic>
              </a:graphicData>
            </a:graphic>
          </wp:inline>
        </w:drawing>
      </w:r>
      <w:r w:rsidRPr="00050929">
        <w:rPr>
          <w:noProof/>
        </w:rPr>
        <w:drawing>
          <wp:inline distT="0" distB="0" distL="0" distR="0" wp14:anchorId="1199A4D2" wp14:editId="4B761538">
            <wp:extent cx="2796639" cy="4243140"/>
            <wp:effectExtent l="0" t="0" r="3810" b="5080"/>
            <wp:docPr id="1126071023" name="Picture 7" descr="A blue and black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71023" name="Picture 7" descr="A blue and black graph&#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6977"/>
                    <a:stretch/>
                  </pic:blipFill>
                  <pic:spPr bwMode="auto">
                    <a:xfrm>
                      <a:off x="0" y="0"/>
                      <a:ext cx="2797302" cy="4244146"/>
                    </a:xfrm>
                    <a:prstGeom prst="rect">
                      <a:avLst/>
                    </a:prstGeom>
                    <a:noFill/>
                    <a:ln>
                      <a:noFill/>
                    </a:ln>
                    <a:extLst>
                      <a:ext uri="{53640926-AAD7-44D8-BBD7-CCE9431645EC}">
                        <a14:shadowObscured xmlns:a14="http://schemas.microsoft.com/office/drawing/2010/main"/>
                      </a:ext>
                    </a:extLst>
                  </pic:spPr>
                </pic:pic>
              </a:graphicData>
            </a:graphic>
          </wp:inline>
        </w:drawing>
      </w:r>
    </w:p>
    <w:p w14:paraId="41A5044E" w14:textId="01F96EDC" w:rsidR="00042CF5" w:rsidRPr="00050929" w:rsidRDefault="00042CF5" w:rsidP="00042CF5">
      <w:pPr>
        <w:pStyle w:val="Caption"/>
        <w:jc w:val="center"/>
        <w:rPr>
          <w:noProof/>
          <w:color w:val="auto"/>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6</w:t>
      </w:r>
      <w:r w:rsidRPr="00050929">
        <w:rPr>
          <w:color w:val="auto"/>
        </w:rPr>
        <w:fldChar w:fldCharType="end"/>
      </w:r>
      <w:r w:rsidRPr="00050929">
        <w:rPr>
          <w:color w:val="auto"/>
        </w:rPr>
        <w:t>. Histogram and boxplot of features</w:t>
      </w:r>
    </w:p>
    <w:p w14:paraId="01093152" w14:textId="3BCC50F7" w:rsidR="007613D9" w:rsidRPr="00050929" w:rsidRDefault="00A23E0F" w:rsidP="00050929">
      <w:pPr>
        <w:ind w:firstLine="720"/>
        <w:jc w:val="both"/>
      </w:pPr>
      <w:r w:rsidRPr="00050929">
        <w:t xml:space="preserve">After </w:t>
      </w:r>
      <w:r w:rsidR="0093601B" w:rsidRPr="00050929">
        <w:t xml:space="preserve">the step of EDA, it turns out that from the histogram, all features (except crunchiness) </w:t>
      </w:r>
      <w:r w:rsidR="00C82F68" w:rsidRPr="00050929">
        <w:t>lie</w:t>
      </w:r>
      <w:r w:rsidR="0093601B" w:rsidRPr="00050929">
        <w:t xml:space="preserve"> around practically the same range of value. Which means the data </w:t>
      </w:r>
      <w:r w:rsidR="00C82F68" w:rsidRPr="00050929">
        <w:t xml:space="preserve">might be cleansed and </w:t>
      </w:r>
      <w:r w:rsidR="00900385" w:rsidRPr="00050929">
        <w:t>normalized already.</w:t>
      </w:r>
      <w:r w:rsidR="005C6F3E" w:rsidRPr="00050929">
        <w:t xml:space="preserve"> And from box plot, </w:t>
      </w:r>
      <w:r w:rsidR="00486149" w:rsidRPr="00050929">
        <w:t xml:space="preserve">for </w:t>
      </w:r>
      <w:r w:rsidR="005C6F3E" w:rsidRPr="00050929">
        <w:t>some</w:t>
      </w:r>
      <w:r w:rsidR="00FE599F" w:rsidRPr="00050929">
        <w:t xml:space="preserve"> features</w:t>
      </w:r>
      <w:r w:rsidR="005C6F3E" w:rsidRPr="00050929">
        <w:t xml:space="preserve"> of </w:t>
      </w:r>
      <w:r w:rsidR="00FF7660" w:rsidRPr="00050929">
        <w:t xml:space="preserve">bad quality fruit </w:t>
      </w:r>
      <w:r w:rsidR="00FE599F" w:rsidRPr="00050929">
        <w:t xml:space="preserve">have </w:t>
      </w:r>
      <w:r w:rsidR="006421EC" w:rsidRPr="00050929">
        <w:t xml:space="preserve">smaller range compared to the good quality one. But the census of </w:t>
      </w:r>
      <w:r w:rsidR="00967544" w:rsidRPr="00050929">
        <w:t xml:space="preserve">it is not that much different. </w:t>
      </w:r>
    </w:p>
    <w:p w14:paraId="44AF5F1B" w14:textId="02B944B5" w:rsidR="006D2033" w:rsidRPr="00050929" w:rsidRDefault="006D2033" w:rsidP="00050929">
      <w:pPr>
        <w:pStyle w:val="ListParagraph"/>
        <w:numPr>
          <w:ilvl w:val="0"/>
          <w:numId w:val="5"/>
        </w:numPr>
        <w:jc w:val="both"/>
      </w:pPr>
      <w:r w:rsidRPr="00050929">
        <w:lastRenderedPageBreak/>
        <w:t xml:space="preserve">Correlation Analysis: Correlation Matrix is used to evaluate the correlation between each </w:t>
      </w:r>
      <w:r w:rsidR="009A7F72" w:rsidRPr="00050929">
        <w:t>feature. This matrix helps identify the correlation and detect the correlation problem</w:t>
      </w:r>
      <w:r w:rsidR="005B5F6E" w:rsidRPr="00050929">
        <w:t xml:space="preserve"> which will cause the issues when creating model.</w:t>
      </w:r>
    </w:p>
    <w:p w14:paraId="265C0A02" w14:textId="77777777" w:rsidR="005B5F6E" w:rsidRPr="00050929" w:rsidRDefault="005B5F6E" w:rsidP="005B5F6E">
      <w:pPr>
        <w:keepNext/>
        <w:ind w:left="556"/>
        <w:jc w:val="center"/>
      </w:pPr>
      <w:r w:rsidRPr="00050929">
        <w:rPr>
          <w:noProof/>
        </w:rPr>
        <w:drawing>
          <wp:inline distT="0" distB="0" distL="0" distR="0" wp14:anchorId="3728B1FB" wp14:editId="388BD6B4">
            <wp:extent cx="4425272" cy="3888188"/>
            <wp:effectExtent l="0" t="0" r="0" b="0"/>
            <wp:docPr id="1362175338"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5338" name="Picture 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176" cy="3896890"/>
                    </a:xfrm>
                    <a:prstGeom prst="rect">
                      <a:avLst/>
                    </a:prstGeom>
                    <a:noFill/>
                    <a:ln>
                      <a:noFill/>
                    </a:ln>
                  </pic:spPr>
                </pic:pic>
              </a:graphicData>
            </a:graphic>
          </wp:inline>
        </w:drawing>
      </w:r>
    </w:p>
    <w:p w14:paraId="05F1B1FC" w14:textId="242A47AA" w:rsidR="005B5F6E" w:rsidRPr="00050929" w:rsidRDefault="005B5F6E" w:rsidP="005B5F6E">
      <w:pPr>
        <w:pStyle w:val="Caption"/>
        <w:jc w:val="center"/>
        <w:rPr>
          <w:color w:val="auto"/>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7</w:t>
      </w:r>
      <w:r w:rsidRPr="00050929">
        <w:rPr>
          <w:color w:val="auto"/>
        </w:rPr>
        <w:fldChar w:fldCharType="end"/>
      </w:r>
      <w:r w:rsidRPr="00050929">
        <w:rPr>
          <w:color w:val="auto"/>
        </w:rPr>
        <w:t>. Correlation Matrix of Features</w:t>
      </w:r>
    </w:p>
    <w:p w14:paraId="34EE6210" w14:textId="651711C3" w:rsidR="005B5F6E" w:rsidRPr="00050929" w:rsidRDefault="005B5F6E" w:rsidP="00050929">
      <w:pPr>
        <w:jc w:val="both"/>
      </w:pPr>
      <w:r w:rsidRPr="00050929">
        <w:tab/>
        <w:t xml:space="preserve">From figure 7, it shows that there is </w:t>
      </w:r>
      <w:r w:rsidR="0000077F" w:rsidRPr="00050929">
        <w:t>at most weak</w:t>
      </w:r>
      <w:r w:rsidRPr="00050929">
        <w:t xml:space="preserve"> correlation between </w:t>
      </w:r>
      <w:r w:rsidR="00CD15A3" w:rsidRPr="00050929">
        <w:t>features</w:t>
      </w:r>
      <w:r w:rsidRPr="00050929">
        <w:t>,</w:t>
      </w:r>
      <w:r w:rsidR="0000077F" w:rsidRPr="00050929">
        <w:t xml:space="preserve"> if not no correlation at all.</w:t>
      </w:r>
    </w:p>
    <w:p w14:paraId="284ADEF6" w14:textId="77777777" w:rsidR="007613D9" w:rsidRPr="00050929" w:rsidRDefault="007613D9">
      <w:r w:rsidRPr="00050929">
        <w:br w:type="page"/>
      </w:r>
    </w:p>
    <w:p w14:paraId="641CB157" w14:textId="2282ECF5" w:rsidR="00A6507F" w:rsidRPr="00050929" w:rsidRDefault="003E09A7" w:rsidP="00CC446F">
      <w:pPr>
        <w:pStyle w:val="Heading2"/>
        <w:rPr>
          <w:rFonts w:asciiTheme="minorHAnsi" w:hAnsiTheme="minorHAnsi"/>
          <w:color w:val="auto"/>
        </w:rPr>
      </w:pPr>
      <w:r w:rsidRPr="00050929">
        <w:rPr>
          <w:rFonts w:asciiTheme="minorHAnsi" w:hAnsiTheme="minorHAnsi"/>
          <w:color w:val="auto"/>
        </w:rPr>
        <w:lastRenderedPageBreak/>
        <w:t>3.</w:t>
      </w:r>
      <w:r w:rsidR="007613D9" w:rsidRPr="00050929">
        <w:rPr>
          <w:rFonts w:asciiTheme="minorHAnsi" w:hAnsiTheme="minorHAnsi"/>
          <w:color w:val="auto"/>
        </w:rPr>
        <w:t>2 Creating machine learning model</w:t>
      </w:r>
    </w:p>
    <w:p w14:paraId="0707A2C5" w14:textId="79E11506" w:rsidR="00AA25EC" w:rsidRPr="00050929" w:rsidRDefault="00AA25EC" w:rsidP="00050929">
      <w:pPr>
        <w:ind w:firstLine="720"/>
        <w:jc w:val="both"/>
        <w:rPr>
          <w:sz w:val="24"/>
          <w:szCs w:val="24"/>
        </w:rPr>
      </w:pPr>
      <w:r w:rsidRPr="00050929">
        <w:rPr>
          <w:sz w:val="24"/>
          <w:szCs w:val="24"/>
        </w:rPr>
        <w:t xml:space="preserve">In this project, </w:t>
      </w:r>
      <w:r w:rsidR="00C12324">
        <w:rPr>
          <w:sz w:val="24"/>
          <w:szCs w:val="24"/>
        </w:rPr>
        <w:t>aiming</w:t>
      </w:r>
      <w:r w:rsidRPr="00050929">
        <w:rPr>
          <w:sz w:val="24"/>
          <w:szCs w:val="24"/>
        </w:rPr>
        <w:t xml:space="preserve"> to develop machine learning models to predict the quality of fruit (good or bad) based on a dataset containing various measurable attributes. While traditional methods rely on visual inspection, this project explores a more objective and automated approach.</w:t>
      </w:r>
    </w:p>
    <w:p w14:paraId="71B02C6D" w14:textId="38CFF142" w:rsidR="007613D9" w:rsidRPr="00050929" w:rsidRDefault="00AA25EC" w:rsidP="00050929">
      <w:pPr>
        <w:ind w:firstLine="720"/>
        <w:jc w:val="both"/>
        <w:rPr>
          <w:sz w:val="24"/>
          <w:szCs w:val="24"/>
        </w:rPr>
      </w:pPr>
      <w:r w:rsidRPr="00050929">
        <w:rPr>
          <w:sz w:val="24"/>
          <w:szCs w:val="24"/>
        </w:rPr>
        <w:t>The choice of models incorporates Logistic Regression, Support Vector Machines (SVM), and Neural Networks. Logistic Regression provides a solid foundation for binary classification tasks like this one. SVM is adept at handling non-linear relationships between features, which might exist in the fruit quality data. Finally, Neural Networks offer exceptional flexibility in modeling complex relationships, potentially capturing intricate patterns within the data that simpler models might miss. By evaluating these diverse models, we can determine the most effective approach for accurate fruit quality prediction.</w:t>
      </w:r>
    </w:p>
    <w:p w14:paraId="2FCD40A0" w14:textId="4470165C" w:rsidR="00B3276C" w:rsidRDefault="00B3276C" w:rsidP="00050929">
      <w:pPr>
        <w:ind w:firstLine="720"/>
        <w:jc w:val="both"/>
        <w:rPr>
          <w:sz w:val="24"/>
          <w:szCs w:val="24"/>
        </w:rPr>
      </w:pPr>
      <w:r w:rsidRPr="00050929">
        <w:rPr>
          <w:sz w:val="24"/>
          <w:szCs w:val="24"/>
        </w:rPr>
        <w:t xml:space="preserve">Accuracy is </w:t>
      </w:r>
      <w:r w:rsidR="003B48AC" w:rsidRPr="00050929">
        <w:rPr>
          <w:sz w:val="24"/>
          <w:szCs w:val="24"/>
        </w:rPr>
        <w:t>the initial</w:t>
      </w:r>
      <w:r w:rsidRPr="00050929">
        <w:rPr>
          <w:sz w:val="24"/>
          <w:szCs w:val="24"/>
        </w:rPr>
        <w:t xml:space="preserve"> choice for evaluating the Logistic Regression model's performance.  This metric simply reflects the proportion of fruit quality predictions (good or bad) that align with the actual labels.  </w:t>
      </w:r>
      <w:r w:rsidR="00C55825" w:rsidRPr="00050929">
        <w:rPr>
          <w:sz w:val="24"/>
          <w:szCs w:val="24"/>
        </w:rPr>
        <w:t>And since the dataset contains roughly equal numbers of good and bad quality fruit samples, accuracy directly reflects the model's ability to correctly classify both categories. In balanced data, a high accuracy score indicates the model performs well in identifying both good and bad quality fruits.</w:t>
      </w:r>
    </w:p>
    <w:p w14:paraId="6828E9A6" w14:textId="77777777" w:rsidR="009F20D0" w:rsidRPr="00050929" w:rsidRDefault="009F20D0" w:rsidP="009F20D0">
      <w:pPr>
        <w:jc w:val="both"/>
        <w:rPr>
          <w:sz w:val="24"/>
          <w:szCs w:val="24"/>
        </w:rPr>
      </w:pPr>
    </w:p>
    <w:p w14:paraId="54F37964" w14:textId="6AF5B022" w:rsidR="00466CB5" w:rsidRPr="00050929" w:rsidRDefault="003E09A7" w:rsidP="00050929">
      <w:pPr>
        <w:pStyle w:val="Heading3"/>
        <w:jc w:val="both"/>
        <w:rPr>
          <w:color w:val="auto"/>
        </w:rPr>
      </w:pPr>
      <w:r w:rsidRPr="00050929">
        <w:rPr>
          <w:color w:val="auto"/>
        </w:rPr>
        <w:t>3.</w:t>
      </w:r>
      <w:r w:rsidR="00D938AA" w:rsidRPr="00050929">
        <w:rPr>
          <w:color w:val="auto"/>
        </w:rPr>
        <w:t>2.1 Logistic Regression</w:t>
      </w:r>
    </w:p>
    <w:p w14:paraId="23D83292" w14:textId="77777777" w:rsidR="00830218" w:rsidRPr="00050929" w:rsidRDefault="004203EA" w:rsidP="00050929">
      <w:pPr>
        <w:ind w:firstLine="720"/>
        <w:jc w:val="both"/>
        <w:rPr>
          <w:sz w:val="24"/>
          <w:szCs w:val="24"/>
        </w:rPr>
      </w:pPr>
      <w:r w:rsidRPr="00050929">
        <w:rPr>
          <w:sz w:val="24"/>
          <w:szCs w:val="24"/>
        </w:rPr>
        <w:t>The baseline Logistic Regression model employs a baseline configuration where all features are included with their default hyperparameter values. This serves as a starting point for evaluating model performance.</w:t>
      </w:r>
    </w:p>
    <w:p w14:paraId="3341A98C" w14:textId="28CCB940" w:rsidR="002750FD" w:rsidRPr="00050929" w:rsidRDefault="00051BE2" w:rsidP="00050929">
      <w:pPr>
        <w:jc w:val="both"/>
        <w:rPr>
          <w:sz w:val="24"/>
          <w:szCs w:val="24"/>
        </w:rPr>
      </w:pPr>
      <w:r w:rsidRPr="00050929">
        <w:rPr>
          <w:sz w:val="24"/>
          <w:szCs w:val="24"/>
        </w:rPr>
        <w:t>1</w:t>
      </w:r>
      <w:r w:rsidRPr="00050929">
        <w:rPr>
          <w:sz w:val="24"/>
          <w:szCs w:val="24"/>
          <w:vertAlign w:val="superscript"/>
        </w:rPr>
        <w:t>st</w:t>
      </w:r>
      <w:r w:rsidRPr="00050929">
        <w:rPr>
          <w:sz w:val="24"/>
          <w:szCs w:val="24"/>
        </w:rPr>
        <w:t xml:space="preserve"> model - </w:t>
      </w:r>
      <w:r w:rsidR="002750FD" w:rsidRPr="00050929">
        <w:rPr>
          <w:sz w:val="24"/>
          <w:szCs w:val="24"/>
        </w:rPr>
        <w:t>Baseline Model:</w:t>
      </w:r>
    </w:p>
    <w:p w14:paraId="56744E77" w14:textId="1E731E37" w:rsidR="002750FD" w:rsidRPr="00050929" w:rsidRDefault="002750FD" w:rsidP="00050929">
      <w:pPr>
        <w:pStyle w:val="ListParagraph"/>
        <w:numPr>
          <w:ilvl w:val="0"/>
          <w:numId w:val="6"/>
        </w:numPr>
        <w:jc w:val="both"/>
        <w:rPr>
          <w:sz w:val="24"/>
          <w:szCs w:val="24"/>
        </w:rPr>
      </w:pPr>
      <w:r w:rsidRPr="00050929">
        <w:rPr>
          <w:sz w:val="24"/>
          <w:szCs w:val="24"/>
        </w:rPr>
        <w:t>All features are included in the model.</w:t>
      </w:r>
    </w:p>
    <w:p w14:paraId="172222D2" w14:textId="3C6FCAEE" w:rsidR="0073108E" w:rsidRPr="00050929" w:rsidRDefault="002750FD" w:rsidP="00050929">
      <w:pPr>
        <w:pStyle w:val="ListParagraph"/>
        <w:numPr>
          <w:ilvl w:val="0"/>
          <w:numId w:val="6"/>
        </w:numPr>
        <w:jc w:val="both"/>
        <w:rPr>
          <w:sz w:val="24"/>
          <w:szCs w:val="24"/>
        </w:rPr>
      </w:pPr>
      <w:r w:rsidRPr="00050929">
        <w:rPr>
          <w:sz w:val="24"/>
          <w:szCs w:val="24"/>
        </w:rPr>
        <w:t>Default values are used for all hyperparameters. This serves as a starting point for further optimization.</w:t>
      </w:r>
    </w:p>
    <w:p w14:paraId="27260FA0" w14:textId="433A261D" w:rsidR="002750FD" w:rsidRPr="00050929" w:rsidRDefault="00051BE2" w:rsidP="00050929">
      <w:pPr>
        <w:jc w:val="both"/>
        <w:rPr>
          <w:sz w:val="24"/>
          <w:szCs w:val="24"/>
        </w:rPr>
      </w:pPr>
      <w:r w:rsidRPr="00050929">
        <w:rPr>
          <w:sz w:val="24"/>
          <w:szCs w:val="24"/>
        </w:rPr>
        <w:t>2</w:t>
      </w:r>
      <w:r w:rsidRPr="00050929">
        <w:rPr>
          <w:sz w:val="24"/>
          <w:szCs w:val="24"/>
          <w:vertAlign w:val="superscript"/>
        </w:rPr>
        <w:t>nd</w:t>
      </w:r>
      <w:r w:rsidRPr="00050929">
        <w:rPr>
          <w:sz w:val="24"/>
          <w:szCs w:val="24"/>
        </w:rPr>
        <w:t xml:space="preserve"> model - </w:t>
      </w:r>
      <w:r w:rsidR="002750FD" w:rsidRPr="00050929">
        <w:rPr>
          <w:sz w:val="24"/>
          <w:szCs w:val="24"/>
        </w:rPr>
        <w:t>Grid Search for Initial Hyperparameters:</w:t>
      </w:r>
    </w:p>
    <w:p w14:paraId="75214BAD" w14:textId="3D961802" w:rsidR="002750FD" w:rsidRPr="00050929" w:rsidRDefault="002750FD" w:rsidP="00050929">
      <w:pPr>
        <w:jc w:val="both"/>
        <w:rPr>
          <w:sz w:val="24"/>
          <w:szCs w:val="24"/>
        </w:rPr>
      </w:pPr>
      <w:r w:rsidRPr="00050929">
        <w:rPr>
          <w:sz w:val="24"/>
          <w:szCs w:val="24"/>
        </w:rPr>
        <w:t xml:space="preserve">        A grid search is performed to find a good initial set of hyperparameters for the logistic regression model. The grid search explores different values for the following hyperparameters:</w:t>
      </w:r>
    </w:p>
    <w:p w14:paraId="196126F5" w14:textId="4C04D16A" w:rsidR="002750FD" w:rsidRPr="00050929" w:rsidRDefault="002750FD" w:rsidP="00050929">
      <w:pPr>
        <w:pStyle w:val="ListParagraph"/>
        <w:numPr>
          <w:ilvl w:val="0"/>
          <w:numId w:val="8"/>
        </w:numPr>
        <w:jc w:val="both"/>
        <w:rPr>
          <w:sz w:val="24"/>
          <w:szCs w:val="24"/>
        </w:rPr>
      </w:pPr>
      <w:r w:rsidRPr="00050929">
        <w:rPr>
          <w:sz w:val="24"/>
          <w:szCs w:val="24"/>
        </w:rPr>
        <w:t xml:space="preserve">'C': This is the regularization parameter that controls the trade-off between model complexity and fitting the training data. </w:t>
      </w:r>
      <w:r w:rsidR="00CE0329" w:rsidRPr="00050929">
        <w:rPr>
          <w:sz w:val="24"/>
          <w:szCs w:val="24"/>
        </w:rPr>
        <w:t>The grid search considers a range of C values (0.001, 0.01, 0.1, 1, 10, 100)</w:t>
      </w:r>
    </w:p>
    <w:p w14:paraId="3B5D8742" w14:textId="07B1883F" w:rsidR="0073108E" w:rsidRPr="00050929" w:rsidRDefault="002750FD" w:rsidP="00050929">
      <w:pPr>
        <w:pStyle w:val="ListParagraph"/>
        <w:numPr>
          <w:ilvl w:val="0"/>
          <w:numId w:val="8"/>
        </w:numPr>
        <w:jc w:val="both"/>
        <w:rPr>
          <w:sz w:val="24"/>
          <w:szCs w:val="24"/>
        </w:rPr>
      </w:pPr>
      <w:r w:rsidRPr="00050929">
        <w:rPr>
          <w:sz w:val="24"/>
          <w:szCs w:val="24"/>
        </w:rPr>
        <w:lastRenderedPageBreak/>
        <w:t>'solver': This specifies the algorithm used to solve the logistic regression problem. We consider both 'lbfgs' and 'liblinear'</w:t>
      </w:r>
      <w:r w:rsidR="00CE0329" w:rsidRPr="00050929">
        <w:rPr>
          <w:sz w:val="24"/>
          <w:szCs w:val="24"/>
        </w:rPr>
        <w:t xml:space="preserve"> to be evaluated in the grid search.</w:t>
      </w:r>
    </w:p>
    <w:p w14:paraId="72159B6B" w14:textId="42062E8B" w:rsidR="002750FD" w:rsidRPr="00050929" w:rsidRDefault="002750FD" w:rsidP="00050929">
      <w:pPr>
        <w:jc w:val="both"/>
        <w:rPr>
          <w:sz w:val="24"/>
          <w:szCs w:val="24"/>
        </w:rPr>
      </w:pPr>
      <w:r w:rsidRPr="00050929">
        <w:rPr>
          <w:sz w:val="24"/>
          <w:szCs w:val="24"/>
        </w:rPr>
        <w:t>Polynomial Feature Selection:</w:t>
      </w:r>
      <w:r w:rsidR="0073108E" w:rsidRPr="00050929">
        <w:rPr>
          <w:sz w:val="24"/>
          <w:szCs w:val="24"/>
        </w:rPr>
        <w:t xml:space="preserve"> </w:t>
      </w:r>
      <w:r w:rsidRPr="00050929">
        <w:rPr>
          <w:sz w:val="24"/>
          <w:szCs w:val="24"/>
        </w:rPr>
        <w:t>A loop iterates through polynomial degrees from 1 to 4.</w:t>
      </w:r>
    </w:p>
    <w:p w14:paraId="41F85AC5" w14:textId="43C8FA7B" w:rsidR="002750FD" w:rsidRPr="00050929" w:rsidRDefault="002750FD" w:rsidP="00050929">
      <w:pPr>
        <w:jc w:val="both"/>
        <w:rPr>
          <w:sz w:val="24"/>
          <w:szCs w:val="24"/>
        </w:rPr>
      </w:pPr>
      <w:r w:rsidRPr="00050929">
        <w:rPr>
          <w:sz w:val="24"/>
          <w:szCs w:val="24"/>
        </w:rPr>
        <w:t>Inside the loop:</w:t>
      </w:r>
    </w:p>
    <w:p w14:paraId="6FBF1DFE" w14:textId="355087B9" w:rsidR="002750FD" w:rsidRPr="00050929" w:rsidRDefault="002750FD" w:rsidP="00050929">
      <w:pPr>
        <w:pStyle w:val="ListParagraph"/>
        <w:numPr>
          <w:ilvl w:val="0"/>
          <w:numId w:val="7"/>
        </w:numPr>
        <w:jc w:val="both"/>
        <w:rPr>
          <w:sz w:val="24"/>
          <w:szCs w:val="24"/>
        </w:rPr>
      </w:pPr>
      <w:r w:rsidRPr="00050929">
        <w:rPr>
          <w:sz w:val="24"/>
          <w:szCs w:val="24"/>
        </w:rPr>
        <w:t>The 'liblinear' solver is used for logistic regression with polynomial features of the current degree.</w:t>
      </w:r>
    </w:p>
    <w:p w14:paraId="11EE7EBB" w14:textId="53A5BB86" w:rsidR="002750FD" w:rsidRPr="00050929" w:rsidRDefault="002750FD" w:rsidP="00050929">
      <w:pPr>
        <w:pStyle w:val="ListParagraph"/>
        <w:numPr>
          <w:ilvl w:val="0"/>
          <w:numId w:val="7"/>
        </w:numPr>
        <w:jc w:val="both"/>
        <w:rPr>
          <w:sz w:val="24"/>
          <w:szCs w:val="24"/>
        </w:rPr>
      </w:pPr>
      <w:r w:rsidRPr="00050929">
        <w:rPr>
          <w:sz w:val="24"/>
          <w:szCs w:val="24"/>
        </w:rPr>
        <w:t>The mean squared error (MSE) is calculated on a 5-fold cross-validation.</w:t>
      </w:r>
    </w:p>
    <w:p w14:paraId="05807D51" w14:textId="649C1F26" w:rsidR="002750FD" w:rsidRPr="00050929" w:rsidRDefault="002750FD" w:rsidP="00050929">
      <w:pPr>
        <w:pStyle w:val="ListParagraph"/>
        <w:numPr>
          <w:ilvl w:val="0"/>
          <w:numId w:val="7"/>
        </w:numPr>
        <w:jc w:val="both"/>
        <w:rPr>
          <w:sz w:val="24"/>
          <w:szCs w:val="24"/>
        </w:rPr>
      </w:pPr>
      <w:r w:rsidRPr="00050929">
        <w:rPr>
          <w:sz w:val="24"/>
          <w:szCs w:val="24"/>
        </w:rPr>
        <w:t>The calculated MSE is stored in a list for later analysis.</w:t>
      </w:r>
    </w:p>
    <w:p w14:paraId="11CFEFFB" w14:textId="56358633" w:rsidR="00403E00" w:rsidRPr="00050929" w:rsidRDefault="002750FD" w:rsidP="00050929">
      <w:pPr>
        <w:jc w:val="both"/>
        <w:rPr>
          <w:sz w:val="24"/>
          <w:szCs w:val="24"/>
        </w:rPr>
      </w:pPr>
      <w:r w:rsidRPr="00050929">
        <w:rPr>
          <w:sz w:val="24"/>
          <w:szCs w:val="24"/>
        </w:rPr>
        <w:t xml:space="preserve">        After the loop </w:t>
      </w:r>
      <w:r w:rsidR="00403E00" w:rsidRPr="00050929">
        <w:rPr>
          <w:sz w:val="24"/>
          <w:szCs w:val="24"/>
        </w:rPr>
        <w:t>is completed</w:t>
      </w:r>
      <w:r w:rsidRPr="00050929">
        <w:rPr>
          <w:sz w:val="24"/>
          <w:szCs w:val="24"/>
        </w:rPr>
        <w:t>, a plot is created to visualize the relationship between polynomial degree and the average MSE across cross-validation folds. This helps identify the polynomial degree that leads to the lowest average error.</w:t>
      </w:r>
    </w:p>
    <w:p w14:paraId="6AE32ADE" w14:textId="77777777" w:rsidR="00403E00" w:rsidRPr="00050929" w:rsidRDefault="00403E00" w:rsidP="00050929">
      <w:pPr>
        <w:jc w:val="both"/>
        <w:rPr>
          <w:sz w:val="24"/>
          <w:szCs w:val="24"/>
        </w:rPr>
      </w:pPr>
    </w:p>
    <w:p w14:paraId="7EBE0D48" w14:textId="0724B2D1" w:rsidR="00403E00" w:rsidRPr="00050929" w:rsidRDefault="00051BE2" w:rsidP="00050929">
      <w:pPr>
        <w:jc w:val="both"/>
        <w:rPr>
          <w:sz w:val="24"/>
          <w:szCs w:val="24"/>
        </w:rPr>
      </w:pPr>
      <w:r w:rsidRPr="00050929">
        <w:rPr>
          <w:sz w:val="24"/>
          <w:szCs w:val="24"/>
        </w:rPr>
        <w:t>3</w:t>
      </w:r>
      <w:r w:rsidRPr="00050929">
        <w:rPr>
          <w:sz w:val="24"/>
          <w:szCs w:val="24"/>
          <w:vertAlign w:val="superscript"/>
        </w:rPr>
        <w:t>rd</w:t>
      </w:r>
      <w:r w:rsidRPr="00050929">
        <w:rPr>
          <w:sz w:val="24"/>
          <w:szCs w:val="24"/>
        </w:rPr>
        <w:t xml:space="preserve"> model - </w:t>
      </w:r>
      <w:r w:rsidR="002750FD" w:rsidRPr="00050929">
        <w:rPr>
          <w:sz w:val="24"/>
          <w:szCs w:val="24"/>
        </w:rPr>
        <w:t>Final Model Tuning</w:t>
      </w:r>
      <w:r w:rsidR="00403E00" w:rsidRPr="00050929">
        <w:rPr>
          <w:sz w:val="24"/>
          <w:szCs w:val="24"/>
        </w:rPr>
        <w:t xml:space="preserve"> is b</w:t>
      </w:r>
      <w:r w:rsidR="002750FD" w:rsidRPr="00050929">
        <w:rPr>
          <w:sz w:val="24"/>
          <w:szCs w:val="24"/>
        </w:rPr>
        <w:t>ased on the results from step 3, the optimal polynomial degree is chosen.</w:t>
      </w:r>
      <w:r w:rsidR="00403E00" w:rsidRPr="00050929">
        <w:rPr>
          <w:sz w:val="24"/>
          <w:szCs w:val="24"/>
        </w:rPr>
        <w:t xml:space="preserve"> </w:t>
      </w:r>
      <w:r w:rsidR="002750FD" w:rsidRPr="00050929">
        <w:rPr>
          <w:sz w:val="24"/>
          <w:szCs w:val="24"/>
        </w:rPr>
        <w:t>A new grid search is performed using the chosen polynomial degree and the 'liblinear' solver (since it only has L2 regularization).</w:t>
      </w:r>
    </w:p>
    <w:p w14:paraId="44951E2C" w14:textId="4EC9964F" w:rsidR="002750FD" w:rsidRPr="00050929" w:rsidRDefault="002750FD" w:rsidP="00050929">
      <w:pPr>
        <w:pStyle w:val="ListParagraph"/>
        <w:numPr>
          <w:ilvl w:val="0"/>
          <w:numId w:val="10"/>
        </w:numPr>
        <w:jc w:val="both"/>
        <w:rPr>
          <w:sz w:val="24"/>
          <w:szCs w:val="24"/>
        </w:rPr>
      </w:pPr>
      <w:r w:rsidRPr="00050929">
        <w:rPr>
          <w:sz w:val="24"/>
          <w:szCs w:val="24"/>
        </w:rPr>
        <w:t>'C': The regularization parameter with a wider range from 0.001 to 10000 for more precise tuning.</w:t>
      </w:r>
    </w:p>
    <w:p w14:paraId="27B35B1F" w14:textId="1AD4E697" w:rsidR="002750FD" w:rsidRPr="00050929" w:rsidRDefault="002750FD" w:rsidP="00050929">
      <w:pPr>
        <w:pStyle w:val="ListParagraph"/>
        <w:numPr>
          <w:ilvl w:val="0"/>
          <w:numId w:val="9"/>
        </w:numPr>
        <w:jc w:val="both"/>
        <w:rPr>
          <w:sz w:val="24"/>
          <w:szCs w:val="24"/>
        </w:rPr>
      </w:pPr>
      <w:r w:rsidRPr="00050929">
        <w:rPr>
          <w:sz w:val="24"/>
          <w:szCs w:val="24"/>
        </w:rPr>
        <w:t>'max_iter': The maximum number of iterations for the solver, exploring values of 100, 500, and 1000 to ensure convergence.</w:t>
      </w:r>
    </w:p>
    <w:p w14:paraId="26BB85A3" w14:textId="186E2634" w:rsidR="002750FD" w:rsidRPr="00050929" w:rsidRDefault="002750FD" w:rsidP="00050929">
      <w:pPr>
        <w:pStyle w:val="ListParagraph"/>
        <w:numPr>
          <w:ilvl w:val="0"/>
          <w:numId w:val="9"/>
        </w:numPr>
        <w:jc w:val="both"/>
        <w:rPr>
          <w:sz w:val="24"/>
          <w:szCs w:val="24"/>
        </w:rPr>
      </w:pPr>
      <w:r w:rsidRPr="00050929">
        <w:rPr>
          <w:sz w:val="24"/>
          <w:szCs w:val="24"/>
        </w:rPr>
        <w:t>The accuracy is calculated using 5-fold cross-validation for each hyperparameter combination.</w:t>
      </w:r>
    </w:p>
    <w:p w14:paraId="4D31377D" w14:textId="03027BBC" w:rsidR="00466CB5" w:rsidRPr="00050929" w:rsidRDefault="002750FD" w:rsidP="00050929">
      <w:pPr>
        <w:jc w:val="both"/>
        <w:rPr>
          <w:sz w:val="24"/>
          <w:szCs w:val="24"/>
        </w:rPr>
      </w:pPr>
      <w:r w:rsidRPr="00050929">
        <w:rPr>
          <w:sz w:val="24"/>
          <w:szCs w:val="24"/>
        </w:rPr>
        <w:t xml:space="preserve">        The hyperparameter combination that leads to the highest average accuracy is selected as the final model.</w:t>
      </w:r>
    </w:p>
    <w:p w14:paraId="00AF94DF" w14:textId="77777777" w:rsidR="00F641E0" w:rsidRPr="00050929" w:rsidRDefault="00F641E0">
      <w:pPr>
        <w:rPr>
          <w:sz w:val="24"/>
          <w:szCs w:val="24"/>
        </w:rPr>
      </w:pPr>
      <w:r w:rsidRPr="00050929">
        <w:rPr>
          <w:sz w:val="24"/>
          <w:szCs w:val="24"/>
        </w:rPr>
        <w:br w:type="page"/>
      </w:r>
    </w:p>
    <w:p w14:paraId="6199F730" w14:textId="3D381084" w:rsidR="00113C61" w:rsidRPr="00050929" w:rsidRDefault="003E09A7" w:rsidP="00CC446F">
      <w:pPr>
        <w:pStyle w:val="Heading3"/>
        <w:rPr>
          <w:color w:val="auto"/>
        </w:rPr>
      </w:pPr>
      <w:r w:rsidRPr="00050929">
        <w:rPr>
          <w:color w:val="auto"/>
        </w:rPr>
        <w:lastRenderedPageBreak/>
        <w:t>3.</w:t>
      </w:r>
      <w:r w:rsidR="00113C61" w:rsidRPr="00050929">
        <w:rPr>
          <w:color w:val="auto"/>
        </w:rPr>
        <w:t>2.2</w:t>
      </w:r>
      <w:r w:rsidR="00F641E0" w:rsidRPr="00050929">
        <w:rPr>
          <w:color w:val="auto"/>
        </w:rPr>
        <w:t xml:space="preserve"> Support Vector Machine (SVM)</w:t>
      </w:r>
    </w:p>
    <w:p w14:paraId="6D4A8D3E" w14:textId="4861CE1C" w:rsidR="00F641E0" w:rsidRPr="00050929" w:rsidRDefault="00F641E0" w:rsidP="00050929">
      <w:pPr>
        <w:jc w:val="both"/>
        <w:rPr>
          <w:sz w:val="24"/>
          <w:szCs w:val="24"/>
        </w:rPr>
      </w:pPr>
      <w:r w:rsidRPr="00050929">
        <w:rPr>
          <w:sz w:val="24"/>
          <w:szCs w:val="24"/>
        </w:rPr>
        <w:t>This script outlines the process of using SVM with grid search for hyperparameter tuning and exploring polynomial features.</w:t>
      </w:r>
    </w:p>
    <w:p w14:paraId="5F53E3BC" w14:textId="33074856" w:rsidR="00F641E0" w:rsidRPr="00050929" w:rsidRDefault="00F641E0" w:rsidP="00050929">
      <w:pPr>
        <w:jc w:val="both"/>
        <w:rPr>
          <w:sz w:val="24"/>
          <w:szCs w:val="24"/>
        </w:rPr>
      </w:pPr>
      <w:r w:rsidRPr="00050929">
        <w:rPr>
          <w:sz w:val="24"/>
          <w:szCs w:val="24"/>
        </w:rPr>
        <w:t>Data Preprocessing: Standardize the data using a standard scaler. This ensures all features are on a similar scale, improving the performance of some kernel functions.</w:t>
      </w:r>
    </w:p>
    <w:p w14:paraId="6D06D76E" w14:textId="3B4F8C02" w:rsidR="00615E4C" w:rsidRPr="00050929" w:rsidRDefault="00F211E2" w:rsidP="00050929">
      <w:pPr>
        <w:jc w:val="both"/>
        <w:rPr>
          <w:sz w:val="24"/>
          <w:szCs w:val="24"/>
        </w:rPr>
      </w:pPr>
      <w:r w:rsidRPr="00050929">
        <w:rPr>
          <w:sz w:val="24"/>
          <w:szCs w:val="24"/>
        </w:rPr>
        <w:t>1</w:t>
      </w:r>
      <w:r w:rsidRPr="00050929">
        <w:rPr>
          <w:sz w:val="24"/>
          <w:szCs w:val="24"/>
          <w:vertAlign w:val="superscript"/>
        </w:rPr>
        <w:t>st</w:t>
      </w:r>
      <w:r w:rsidRPr="00050929">
        <w:rPr>
          <w:sz w:val="24"/>
          <w:szCs w:val="24"/>
        </w:rPr>
        <w:t xml:space="preserve"> model - </w:t>
      </w:r>
      <w:r w:rsidR="00615E4C" w:rsidRPr="00050929">
        <w:rPr>
          <w:sz w:val="24"/>
          <w:szCs w:val="24"/>
        </w:rPr>
        <w:t xml:space="preserve">Baseline model: SVM model which hyperparameter </w:t>
      </w:r>
      <w:r w:rsidRPr="00050929">
        <w:rPr>
          <w:sz w:val="24"/>
          <w:szCs w:val="24"/>
        </w:rPr>
        <w:t>is not tuned. All the hyperparameter are default value.</w:t>
      </w:r>
    </w:p>
    <w:p w14:paraId="2A2F472E" w14:textId="6FBE8E99" w:rsidR="00F641E0" w:rsidRPr="00050929" w:rsidRDefault="00F211E2" w:rsidP="00050929">
      <w:pPr>
        <w:jc w:val="both"/>
        <w:rPr>
          <w:sz w:val="24"/>
          <w:szCs w:val="24"/>
        </w:rPr>
      </w:pPr>
      <w:r w:rsidRPr="00050929">
        <w:rPr>
          <w:sz w:val="24"/>
          <w:szCs w:val="24"/>
        </w:rPr>
        <w:t>2</w:t>
      </w:r>
      <w:r w:rsidRPr="00050929">
        <w:rPr>
          <w:sz w:val="24"/>
          <w:szCs w:val="24"/>
          <w:vertAlign w:val="superscript"/>
        </w:rPr>
        <w:t>nd</w:t>
      </w:r>
      <w:r w:rsidRPr="00050929">
        <w:rPr>
          <w:sz w:val="24"/>
          <w:szCs w:val="24"/>
        </w:rPr>
        <w:t xml:space="preserve"> model - </w:t>
      </w:r>
      <w:r w:rsidR="00F641E0" w:rsidRPr="00050929">
        <w:rPr>
          <w:sz w:val="24"/>
          <w:szCs w:val="24"/>
        </w:rPr>
        <w:t>Initial Hyperparameter Tuning: A grid search is performed to find a good starting point for the SVM hyperparameters. The grid search explores different values for the following hyperparameters:</w:t>
      </w:r>
    </w:p>
    <w:p w14:paraId="72CA8A39" w14:textId="6B31C1BE" w:rsidR="00F641E0" w:rsidRPr="00050929" w:rsidRDefault="00F641E0" w:rsidP="00050929">
      <w:pPr>
        <w:pStyle w:val="ListParagraph"/>
        <w:numPr>
          <w:ilvl w:val="0"/>
          <w:numId w:val="11"/>
        </w:numPr>
        <w:jc w:val="both"/>
        <w:rPr>
          <w:sz w:val="24"/>
          <w:szCs w:val="24"/>
        </w:rPr>
      </w:pPr>
      <w:r w:rsidRPr="00050929">
        <w:rPr>
          <w:sz w:val="24"/>
          <w:szCs w:val="24"/>
        </w:rPr>
        <w:t>'C': The regularization parameter that controls the complexity of the model. We try values of 0.1, 1, and 10 to cover a range of regularization strengths.</w:t>
      </w:r>
    </w:p>
    <w:p w14:paraId="5F2596BB" w14:textId="197EEECE" w:rsidR="00F641E0" w:rsidRPr="00050929" w:rsidRDefault="00F641E0" w:rsidP="00050929">
      <w:pPr>
        <w:pStyle w:val="ListParagraph"/>
        <w:numPr>
          <w:ilvl w:val="0"/>
          <w:numId w:val="11"/>
        </w:numPr>
        <w:jc w:val="both"/>
        <w:rPr>
          <w:sz w:val="24"/>
          <w:szCs w:val="24"/>
        </w:rPr>
      </w:pPr>
      <w:r w:rsidRPr="00050929">
        <w:rPr>
          <w:sz w:val="24"/>
          <w:szCs w:val="24"/>
        </w:rPr>
        <w:t>'kernel': This specifies the type of kernel function used by the SVM. We explore four options: 'linear', 'rbf', 'poly', and 'sigmoid'. Depending on the chosen kernel, additional hyperparameters might be relevant.</w:t>
      </w:r>
    </w:p>
    <w:p w14:paraId="40145EAC" w14:textId="72C2E28E" w:rsidR="00F641E0" w:rsidRPr="00050929" w:rsidRDefault="00F641E0" w:rsidP="00050929">
      <w:pPr>
        <w:pStyle w:val="ListParagraph"/>
        <w:numPr>
          <w:ilvl w:val="0"/>
          <w:numId w:val="11"/>
        </w:numPr>
        <w:jc w:val="both"/>
        <w:rPr>
          <w:sz w:val="24"/>
          <w:szCs w:val="24"/>
        </w:rPr>
      </w:pPr>
      <w:r w:rsidRPr="00050929">
        <w:rPr>
          <w:sz w:val="24"/>
          <w:szCs w:val="24"/>
        </w:rPr>
        <w:t>'gamma': This hyperparameter controls the influence of training points in the RBF kernel. We try values of 0.01, 0.1, and 1 to explore different levels of influence.</w:t>
      </w:r>
    </w:p>
    <w:p w14:paraId="399B82E7" w14:textId="51920C7B" w:rsidR="00F641E0" w:rsidRPr="00050929" w:rsidRDefault="00F641E0" w:rsidP="009F20D0">
      <w:pPr>
        <w:jc w:val="both"/>
        <w:rPr>
          <w:sz w:val="24"/>
          <w:szCs w:val="24"/>
        </w:rPr>
      </w:pPr>
      <w:r w:rsidRPr="00050929">
        <w:rPr>
          <w:sz w:val="24"/>
          <w:szCs w:val="24"/>
        </w:rPr>
        <w:t xml:space="preserve">        The accuracy of each hyperparameter combination is evaluated using 5-fold cross-validation. The combination with the highest average accuracy across folds is selected as the initial model.</w:t>
      </w:r>
    </w:p>
    <w:p w14:paraId="0C735031" w14:textId="216286C2" w:rsidR="00F641E0" w:rsidRPr="00050929" w:rsidRDefault="00F641E0" w:rsidP="00050929">
      <w:pPr>
        <w:jc w:val="both"/>
        <w:rPr>
          <w:sz w:val="24"/>
          <w:szCs w:val="24"/>
        </w:rPr>
      </w:pPr>
      <w:r w:rsidRPr="00050929">
        <w:rPr>
          <w:sz w:val="24"/>
          <w:szCs w:val="24"/>
        </w:rPr>
        <w:t>Polynomial Feature Exploration:</w:t>
      </w:r>
      <w:r w:rsidR="00CC446F" w:rsidRPr="00050929">
        <w:rPr>
          <w:sz w:val="24"/>
          <w:szCs w:val="24"/>
        </w:rPr>
        <w:t xml:space="preserve"> </w:t>
      </w:r>
      <w:r w:rsidRPr="00050929">
        <w:rPr>
          <w:sz w:val="24"/>
          <w:szCs w:val="24"/>
        </w:rPr>
        <w:t>A loop iterates through polynomial degrees from 1 to 4.</w:t>
      </w:r>
    </w:p>
    <w:p w14:paraId="3ED8126F" w14:textId="60E287DC" w:rsidR="00F641E0" w:rsidRPr="00050929" w:rsidRDefault="00F641E0" w:rsidP="00050929">
      <w:pPr>
        <w:jc w:val="both"/>
        <w:rPr>
          <w:sz w:val="24"/>
          <w:szCs w:val="24"/>
        </w:rPr>
      </w:pPr>
      <w:r w:rsidRPr="00050929">
        <w:rPr>
          <w:sz w:val="24"/>
          <w:szCs w:val="24"/>
        </w:rPr>
        <w:t>Inside the loop:</w:t>
      </w:r>
    </w:p>
    <w:p w14:paraId="024813BB" w14:textId="52E993B7" w:rsidR="00F641E0" w:rsidRPr="00050929" w:rsidRDefault="00F641E0" w:rsidP="00050929">
      <w:pPr>
        <w:pStyle w:val="ListParagraph"/>
        <w:numPr>
          <w:ilvl w:val="0"/>
          <w:numId w:val="12"/>
        </w:numPr>
        <w:jc w:val="both"/>
        <w:rPr>
          <w:sz w:val="24"/>
          <w:szCs w:val="24"/>
        </w:rPr>
      </w:pPr>
      <w:r w:rsidRPr="00050929">
        <w:rPr>
          <w:sz w:val="24"/>
          <w:szCs w:val="24"/>
        </w:rPr>
        <w:t>The SVM model is trained with a polynomial kernel of the current degree.</w:t>
      </w:r>
    </w:p>
    <w:p w14:paraId="22299386" w14:textId="57BF90ED" w:rsidR="00F641E0" w:rsidRPr="00050929" w:rsidRDefault="00F641E0" w:rsidP="00050929">
      <w:pPr>
        <w:pStyle w:val="ListParagraph"/>
        <w:numPr>
          <w:ilvl w:val="0"/>
          <w:numId w:val="12"/>
        </w:numPr>
        <w:jc w:val="both"/>
        <w:rPr>
          <w:sz w:val="24"/>
          <w:szCs w:val="24"/>
        </w:rPr>
      </w:pPr>
      <w:r w:rsidRPr="00050929">
        <w:rPr>
          <w:sz w:val="24"/>
          <w:szCs w:val="24"/>
        </w:rPr>
        <w:t>The accuracy is calculated using 5-fold cross-validation.</w:t>
      </w:r>
    </w:p>
    <w:p w14:paraId="300D4410" w14:textId="727F8E85" w:rsidR="00F641E0" w:rsidRPr="00050929" w:rsidRDefault="00F641E0" w:rsidP="00050929">
      <w:pPr>
        <w:pStyle w:val="ListParagraph"/>
        <w:numPr>
          <w:ilvl w:val="0"/>
          <w:numId w:val="12"/>
        </w:numPr>
        <w:jc w:val="both"/>
        <w:rPr>
          <w:sz w:val="24"/>
          <w:szCs w:val="24"/>
        </w:rPr>
      </w:pPr>
      <w:r w:rsidRPr="00050929">
        <w:rPr>
          <w:sz w:val="24"/>
          <w:szCs w:val="24"/>
        </w:rPr>
        <w:t>The average accuracy across folds is stored for later analysis.</w:t>
      </w:r>
    </w:p>
    <w:p w14:paraId="07F8F621" w14:textId="644E56BF" w:rsidR="00F641E0" w:rsidRPr="00050929" w:rsidRDefault="00F641E0" w:rsidP="00050929">
      <w:pPr>
        <w:jc w:val="both"/>
        <w:rPr>
          <w:sz w:val="24"/>
          <w:szCs w:val="24"/>
        </w:rPr>
      </w:pPr>
      <w:r w:rsidRPr="00050929">
        <w:rPr>
          <w:sz w:val="24"/>
          <w:szCs w:val="24"/>
        </w:rPr>
        <w:t xml:space="preserve">        After the loop is completed, a plot is created to visualize the relationship between polynomial degree and the average accuracy. This helps identify the polynomial degree that leads to the highest average accuracy.</w:t>
      </w:r>
    </w:p>
    <w:p w14:paraId="7506FB12" w14:textId="77777777" w:rsidR="00F641E0" w:rsidRPr="00050929" w:rsidRDefault="00F641E0" w:rsidP="00050929">
      <w:pPr>
        <w:jc w:val="both"/>
        <w:rPr>
          <w:sz w:val="24"/>
          <w:szCs w:val="24"/>
        </w:rPr>
      </w:pPr>
    </w:p>
    <w:p w14:paraId="27DACC63" w14:textId="55D5AC77" w:rsidR="00F641E0" w:rsidRPr="00050929" w:rsidRDefault="00F211E2" w:rsidP="00050929">
      <w:pPr>
        <w:jc w:val="both"/>
        <w:rPr>
          <w:sz w:val="24"/>
          <w:szCs w:val="24"/>
        </w:rPr>
      </w:pPr>
      <w:r w:rsidRPr="00050929">
        <w:rPr>
          <w:sz w:val="24"/>
          <w:szCs w:val="24"/>
        </w:rPr>
        <w:t>3</w:t>
      </w:r>
      <w:r w:rsidRPr="00050929">
        <w:rPr>
          <w:sz w:val="24"/>
          <w:szCs w:val="24"/>
          <w:vertAlign w:val="superscript"/>
        </w:rPr>
        <w:t>rd</w:t>
      </w:r>
      <w:r w:rsidRPr="00050929">
        <w:rPr>
          <w:sz w:val="24"/>
          <w:szCs w:val="24"/>
        </w:rPr>
        <w:t xml:space="preserve"> model - </w:t>
      </w:r>
      <w:r w:rsidR="00F641E0" w:rsidRPr="00050929">
        <w:rPr>
          <w:sz w:val="24"/>
          <w:szCs w:val="24"/>
        </w:rPr>
        <w:t>Final Model Tuning:</w:t>
      </w:r>
    </w:p>
    <w:p w14:paraId="0FDFCCB5" w14:textId="77777777" w:rsidR="00F641E0" w:rsidRPr="00050929" w:rsidRDefault="00F641E0" w:rsidP="00050929">
      <w:pPr>
        <w:jc w:val="both"/>
        <w:rPr>
          <w:sz w:val="24"/>
          <w:szCs w:val="24"/>
        </w:rPr>
      </w:pPr>
      <w:r w:rsidRPr="00050929">
        <w:rPr>
          <w:sz w:val="24"/>
          <w:szCs w:val="24"/>
        </w:rPr>
        <w:t xml:space="preserve">        Based on the results from step 3, the optimal polynomial degree (if applicable) is chosen.</w:t>
      </w:r>
    </w:p>
    <w:p w14:paraId="17BCEDF5" w14:textId="77777777" w:rsidR="00F641E0" w:rsidRPr="00050929" w:rsidRDefault="00F641E0" w:rsidP="00050929">
      <w:pPr>
        <w:jc w:val="both"/>
        <w:rPr>
          <w:sz w:val="24"/>
          <w:szCs w:val="24"/>
        </w:rPr>
      </w:pPr>
      <w:r w:rsidRPr="00050929">
        <w:rPr>
          <w:sz w:val="24"/>
          <w:szCs w:val="24"/>
        </w:rPr>
        <w:t xml:space="preserve">        A new grid search is performed using the chosen kernel function (including polynomial if applicable) and the following hyperparameters:</w:t>
      </w:r>
    </w:p>
    <w:p w14:paraId="46019E4E" w14:textId="50129971" w:rsidR="00F641E0" w:rsidRPr="00050929" w:rsidRDefault="00F641E0" w:rsidP="00050929">
      <w:pPr>
        <w:pStyle w:val="ListParagraph"/>
        <w:numPr>
          <w:ilvl w:val="0"/>
          <w:numId w:val="13"/>
        </w:numPr>
        <w:jc w:val="both"/>
        <w:rPr>
          <w:sz w:val="24"/>
          <w:szCs w:val="24"/>
        </w:rPr>
      </w:pPr>
      <w:r w:rsidRPr="00050929">
        <w:rPr>
          <w:sz w:val="24"/>
          <w:szCs w:val="24"/>
        </w:rPr>
        <w:lastRenderedPageBreak/>
        <w:t>‘C’: The regularization parameter with the same range as before (0.1, 1, 10).</w:t>
      </w:r>
    </w:p>
    <w:p w14:paraId="4722E90F" w14:textId="7FA50CCF" w:rsidR="00F641E0" w:rsidRPr="00050929" w:rsidRDefault="00F641E0" w:rsidP="00050929">
      <w:pPr>
        <w:pStyle w:val="ListParagraph"/>
        <w:numPr>
          <w:ilvl w:val="0"/>
          <w:numId w:val="13"/>
        </w:numPr>
        <w:jc w:val="both"/>
        <w:rPr>
          <w:sz w:val="24"/>
          <w:szCs w:val="24"/>
        </w:rPr>
      </w:pPr>
      <w:r w:rsidRPr="00050929">
        <w:rPr>
          <w:sz w:val="24"/>
          <w:szCs w:val="24"/>
        </w:rPr>
        <w:t>‘kernel': The chosen kernel function from step 2 or 3.</w:t>
      </w:r>
    </w:p>
    <w:p w14:paraId="2153AC4F" w14:textId="1D94E148" w:rsidR="00F641E0" w:rsidRPr="00050929" w:rsidRDefault="00F641E0" w:rsidP="00050929">
      <w:pPr>
        <w:pStyle w:val="ListParagraph"/>
        <w:numPr>
          <w:ilvl w:val="0"/>
          <w:numId w:val="13"/>
        </w:numPr>
        <w:jc w:val="both"/>
        <w:rPr>
          <w:sz w:val="24"/>
          <w:szCs w:val="24"/>
        </w:rPr>
      </w:pPr>
      <w:r w:rsidRPr="00050929">
        <w:rPr>
          <w:sz w:val="24"/>
          <w:szCs w:val="24"/>
        </w:rPr>
        <w:t>'gamma': The hyperparameter for RBF kernel with the same range as before (0.01, 0.1, 1).</w:t>
      </w:r>
    </w:p>
    <w:p w14:paraId="60BC6554" w14:textId="4BB3E4B7" w:rsidR="00F641E0" w:rsidRPr="00050929" w:rsidRDefault="00F641E0" w:rsidP="00050929">
      <w:pPr>
        <w:jc w:val="both"/>
        <w:rPr>
          <w:sz w:val="24"/>
          <w:szCs w:val="24"/>
        </w:rPr>
      </w:pPr>
      <w:r w:rsidRPr="00050929">
        <w:rPr>
          <w:sz w:val="24"/>
          <w:szCs w:val="24"/>
        </w:rPr>
        <w:t xml:space="preserve">        The accuracy is calculated using 5-fold cross-validation for each hyperparameter combination. The hyperparameter combination that leads to the highest average accuracy is selected as the final SVM model.</w:t>
      </w:r>
    </w:p>
    <w:p w14:paraId="1CF06DA3" w14:textId="6A3127CD" w:rsidR="006C7D7C" w:rsidRPr="00050929" w:rsidRDefault="003E09A7" w:rsidP="00050929">
      <w:pPr>
        <w:pStyle w:val="Heading3"/>
        <w:jc w:val="both"/>
        <w:rPr>
          <w:color w:val="auto"/>
        </w:rPr>
      </w:pPr>
      <w:r w:rsidRPr="00050929">
        <w:rPr>
          <w:color w:val="auto"/>
        </w:rPr>
        <w:t xml:space="preserve">3.2.3 </w:t>
      </w:r>
      <w:r w:rsidR="006C7D7C" w:rsidRPr="00050929">
        <w:rPr>
          <w:color w:val="auto"/>
        </w:rPr>
        <w:t>Neural networks</w:t>
      </w:r>
    </w:p>
    <w:p w14:paraId="15AF53F1" w14:textId="07AF2F05" w:rsidR="0089696C" w:rsidRPr="00050929" w:rsidRDefault="006C7D7C" w:rsidP="00050929">
      <w:pPr>
        <w:jc w:val="both"/>
        <w:rPr>
          <w:sz w:val="24"/>
          <w:szCs w:val="24"/>
        </w:rPr>
      </w:pPr>
      <w:r w:rsidRPr="00050929">
        <w:rPr>
          <w:sz w:val="24"/>
          <w:szCs w:val="24"/>
        </w:rPr>
        <w:t>This script outlines the process of using neural network with Optuna for hyperparameter tuning.</w:t>
      </w:r>
    </w:p>
    <w:p w14:paraId="3B6F45F8" w14:textId="74EACC47" w:rsidR="0089696C" w:rsidRPr="00050929" w:rsidRDefault="00D06BC2" w:rsidP="00050929">
      <w:pPr>
        <w:spacing w:before="100" w:beforeAutospacing="1" w:after="100" w:afterAutospacing="1" w:line="240" w:lineRule="auto"/>
        <w:jc w:val="both"/>
        <w:rPr>
          <w:rFonts w:eastAsia="Times New Roman" w:cs="Times New Roman"/>
          <w:kern w:val="0"/>
          <w:sz w:val="24"/>
          <w:szCs w:val="24"/>
          <w:lang w:bidi="ar-SA"/>
          <w14:ligatures w14:val="none"/>
        </w:rPr>
      </w:pPr>
      <w:r w:rsidRPr="00050929">
        <w:rPr>
          <w:sz w:val="24"/>
          <w:szCs w:val="24"/>
        </w:rPr>
        <w:t>1</w:t>
      </w:r>
      <w:r w:rsidRPr="00050929">
        <w:rPr>
          <w:sz w:val="24"/>
          <w:szCs w:val="24"/>
          <w:vertAlign w:val="superscript"/>
        </w:rPr>
        <w:t>st</w:t>
      </w:r>
      <w:r w:rsidR="00A05591" w:rsidRPr="00050929">
        <w:rPr>
          <w:rFonts w:eastAsia="Times New Roman" w:cs="Times New Roman"/>
          <w:kern w:val="0"/>
          <w:sz w:val="24"/>
          <w:szCs w:val="24"/>
          <w:lang w:bidi="ar-SA"/>
          <w14:ligatures w14:val="none"/>
        </w:rPr>
        <w:t xml:space="preserve"> </w:t>
      </w:r>
      <w:r w:rsidRPr="00050929">
        <w:rPr>
          <w:rFonts w:eastAsia="Times New Roman" w:cs="Times New Roman"/>
          <w:kern w:val="0"/>
          <w:sz w:val="24"/>
          <w:szCs w:val="24"/>
          <w:lang w:bidi="ar-SA"/>
          <w14:ligatures w14:val="none"/>
        </w:rPr>
        <w:t>model -</w:t>
      </w:r>
      <w:r w:rsidR="00A05591" w:rsidRPr="00050929">
        <w:rPr>
          <w:rFonts w:eastAsia="Times New Roman" w:cs="Times New Roman"/>
          <w:kern w:val="0"/>
          <w:sz w:val="24"/>
          <w:szCs w:val="24"/>
          <w:lang w:bidi="ar-SA"/>
          <w14:ligatures w14:val="none"/>
        </w:rPr>
        <w:t xml:space="preserve"> </w:t>
      </w:r>
      <w:r w:rsidR="0089696C" w:rsidRPr="00050929">
        <w:rPr>
          <w:rFonts w:eastAsia="Times New Roman" w:cs="Times New Roman"/>
          <w:kern w:val="0"/>
          <w:sz w:val="24"/>
          <w:szCs w:val="24"/>
          <w:lang w:bidi="ar-SA"/>
          <w14:ligatures w14:val="none"/>
        </w:rPr>
        <w:t>Baseline Model:</w:t>
      </w:r>
    </w:p>
    <w:p w14:paraId="36DC044D" w14:textId="77777777" w:rsidR="0089696C" w:rsidRPr="00050929" w:rsidRDefault="0089696C" w:rsidP="00050929">
      <w:pPr>
        <w:numPr>
          <w:ilvl w:val="0"/>
          <w:numId w:val="14"/>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A simple neural network with one hidden layer is created as a baseline.</w:t>
      </w:r>
    </w:p>
    <w:p w14:paraId="319DC335" w14:textId="77777777" w:rsidR="0089696C" w:rsidRPr="00050929" w:rsidRDefault="0089696C" w:rsidP="00050929">
      <w:pPr>
        <w:numPr>
          <w:ilvl w:val="0"/>
          <w:numId w:val="14"/>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The model is trained with 50 epochs and a batch size of 32 to get a preliminary understanding of the achievable accuracy.</w:t>
      </w:r>
    </w:p>
    <w:p w14:paraId="0C569BCD" w14:textId="7567C149" w:rsidR="0089696C" w:rsidRPr="00050929" w:rsidRDefault="00D06BC2" w:rsidP="00050929">
      <w:pPr>
        <w:spacing w:before="100" w:beforeAutospacing="1" w:after="100" w:afterAutospacing="1" w:line="240" w:lineRule="auto"/>
        <w:jc w:val="both"/>
        <w:rPr>
          <w:rFonts w:eastAsia="Times New Roman" w:cs="Times New Roman"/>
          <w:kern w:val="0"/>
          <w:sz w:val="24"/>
          <w:szCs w:val="24"/>
          <w:lang w:bidi="ar-SA"/>
          <w14:ligatures w14:val="none"/>
        </w:rPr>
      </w:pPr>
      <w:r w:rsidRPr="00050929">
        <w:rPr>
          <w:sz w:val="24"/>
          <w:szCs w:val="24"/>
        </w:rPr>
        <w:t>2</w:t>
      </w:r>
      <w:r w:rsidRPr="00050929">
        <w:rPr>
          <w:sz w:val="24"/>
          <w:szCs w:val="24"/>
          <w:vertAlign w:val="superscript"/>
        </w:rPr>
        <w:t>nd</w:t>
      </w:r>
      <w:r w:rsidRPr="00050929">
        <w:rPr>
          <w:rFonts w:eastAsia="Times New Roman" w:cs="Times New Roman"/>
          <w:b/>
          <w:bCs/>
          <w:kern w:val="0"/>
          <w:sz w:val="24"/>
          <w:szCs w:val="24"/>
          <w:lang w:bidi="ar-SA"/>
          <w14:ligatures w14:val="none"/>
        </w:rPr>
        <w:t xml:space="preserve"> </w:t>
      </w:r>
      <w:r w:rsidRPr="00050929">
        <w:rPr>
          <w:rFonts w:eastAsia="Times New Roman" w:cs="Times New Roman"/>
          <w:kern w:val="0"/>
          <w:sz w:val="24"/>
          <w:szCs w:val="24"/>
          <w:lang w:bidi="ar-SA"/>
          <w14:ligatures w14:val="none"/>
        </w:rPr>
        <w:t xml:space="preserve">model - </w:t>
      </w:r>
      <w:r w:rsidR="0089696C" w:rsidRPr="00050929">
        <w:rPr>
          <w:rFonts w:eastAsia="Times New Roman" w:cs="Times New Roman"/>
          <w:kern w:val="0"/>
          <w:sz w:val="24"/>
          <w:szCs w:val="24"/>
          <w:lang w:bidi="ar-SA"/>
          <w14:ligatures w14:val="none"/>
        </w:rPr>
        <w:t>Hyperparameter Optimization with Optuna:</w:t>
      </w:r>
    </w:p>
    <w:p w14:paraId="71A3CF40" w14:textId="76B6D451" w:rsidR="0089696C" w:rsidRPr="00050929" w:rsidRDefault="0089696C" w:rsidP="00050929">
      <w:pPr>
        <w:numPr>
          <w:ilvl w:val="0"/>
          <w:numId w:val="1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 xml:space="preserve">Optuna is used to optimize the hyperparameters of the neural network for better performance. </w:t>
      </w:r>
      <w:r w:rsidR="006C7D7C" w:rsidRPr="00050929">
        <w:rPr>
          <w:rFonts w:eastAsia="Times New Roman" w:cs="Times New Roman"/>
          <w:kern w:val="0"/>
          <w:sz w:val="24"/>
          <w:szCs w:val="24"/>
          <w:lang w:bidi="ar-SA"/>
          <w14:ligatures w14:val="none"/>
        </w:rPr>
        <w:t xml:space="preserve">The following hyperparameters are tuned within specified ranges: </w:t>
      </w:r>
    </w:p>
    <w:p w14:paraId="673ED51C" w14:textId="77777777" w:rsidR="0089696C" w:rsidRPr="00050929" w:rsidRDefault="0089696C" w:rsidP="00050929">
      <w:pPr>
        <w:numPr>
          <w:ilvl w:val="1"/>
          <w:numId w:val="1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Courier New"/>
          <w:kern w:val="0"/>
          <w:sz w:val="20"/>
          <w:szCs w:val="20"/>
          <w:lang w:bidi="ar-SA"/>
          <w14:ligatures w14:val="none"/>
        </w:rPr>
        <w:t>'units'</w:t>
      </w:r>
      <w:r w:rsidRPr="00050929">
        <w:rPr>
          <w:rFonts w:eastAsia="Times New Roman" w:cs="Times New Roman"/>
          <w:kern w:val="0"/>
          <w:sz w:val="24"/>
          <w:szCs w:val="24"/>
          <w:lang w:bidi="ar-SA"/>
          <w14:ligatures w14:val="none"/>
        </w:rPr>
        <w:t>: The number of neurons in the hidden layer. This is searched as integers from 16 to 192 with a step size of 16.</w:t>
      </w:r>
    </w:p>
    <w:p w14:paraId="7082812A" w14:textId="77777777" w:rsidR="0089696C" w:rsidRPr="00050929" w:rsidRDefault="0089696C" w:rsidP="00050929">
      <w:pPr>
        <w:numPr>
          <w:ilvl w:val="1"/>
          <w:numId w:val="1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Courier New"/>
          <w:kern w:val="0"/>
          <w:sz w:val="20"/>
          <w:szCs w:val="20"/>
          <w:lang w:bidi="ar-SA"/>
          <w14:ligatures w14:val="none"/>
        </w:rPr>
        <w:t>'dropout_rate'</w:t>
      </w:r>
      <w:r w:rsidRPr="00050929">
        <w:rPr>
          <w:rFonts w:eastAsia="Times New Roman" w:cs="Times New Roman"/>
          <w:kern w:val="0"/>
          <w:sz w:val="24"/>
          <w:szCs w:val="24"/>
          <w:lang w:bidi="ar-SA"/>
          <w14:ligatures w14:val="none"/>
        </w:rPr>
        <w:t>: The dropout rate for regularization. This is explored as floats between 0.0 and 0.5 with a step size of 0.1.</w:t>
      </w:r>
    </w:p>
    <w:p w14:paraId="59A21AF9" w14:textId="22ECCADE" w:rsidR="0089696C" w:rsidRPr="00050929" w:rsidRDefault="0089696C" w:rsidP="00050929">
      <w:pPr>
        <w:numPr>
          <w:ilvl w:val="1"/>
          <w:numId w:val="1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Courier New"/>
          <w:kern w:val="0"/>
          <w:sz w:val="20"/>
          <w:szCs w:val="20"/>
          <w:lang w:bidi="ar-SA"/>
          <w14:ligatures w14:val="none"/>
        </w:rPr>
        <w:t>'learning_rate'</w:t>
      </w:r>
      <w:r w:rsidRPr="00050929">
        <w:rPr>
          <w:rFonts w:eastAsia="Times New Roman" w:cs="Times New Roman"/>
          <w:kern w:val="0"/>
          <w:sz w:val="24"/>
          <w:szCs w:val="24"/>
          <w:lang w:bidi="ar-SA"/>
          <w14:ligatures w14:val="none"/>
        </w:rPr>
        <w:t xml:space="preserve">: The learning rate for the optimizer. Currently, </w:t>
      </w:r>
      <w:r w:rsidR="0001718B" w:rsidRPr="00050929">
        <w:rPr>
          <w:rFonts w:eastAsia="Times New Roman" w:cs="Times New Roman"/>
          <w:kern w:val="0"/>
          <w:sz w:val="24"/>
          <w:szCs w:val="24"/>
          <w:lang w:bidi="ar-SA"/>
          <w14:ligatures w14:val="none"/>
        </w:rPr>
        <w:t>it is in range of 1e-2, 1e-3, and 1e-4.</w:t>
      </w:r>
    </w:p>
    <w:p w14:paraId="3AF19FE5" w14:textId="77777777" w:rsidR="0089696C" w:rsidRPr="00050929" w:rsidRDefault="0089696C" w:rsidP="00050929">
      <w:pPr>
        <w:numPr>
          <w:ilvl w:val="1"/>
          <w:numId w:val="1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Courier New"/>
          <w:kern w:val="0"/>
          <w:sz w:val="20"/>
          <w:szCs w:val="20"/>
          <w:lang w:bidi="ar-SA"/>
          <w14:ligatures w14:val="none"/>
        </w:rPr>
        <w:t>'num_layers'</w:t>
      </w:r>
      <w:r w:rsidRPr="00050929">
        <w:rPr>
          <w:rFonts w:eastAsia="Times New Roman" w:cs="Times New Roman"/>
          <w:kern w:val="0"/>
          <w:sz w:val="24"/>
          <w:szCs w:val="24"/>
          <w:lang w:bidi="ar-SA"/>
          <w14:ligatures w14:val="none"/>
        </w:rPr>
        <w:t>: The number of hidden layers in the network. This is searched as integers from 1 to 5.</w:t>
      </w:r>
    </w:p>
    <w:p w14:paraId="5FC42077" w14:textId="4360CC78" w:rsidR="006C7D7C" w:rsidRPr="00050929" w:rsidRDefault="006C7D7C" w:rsidP="00050929">
      <w:pPr>
        <w:numPr>
          <w:ilvl w:val="0"/>
          <w:numId w:val="15"/>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Noted that the number of hidden layers</w:t>
      </w:r>
      <w:r w:rsidR="00D646A3" w:rsidRPr="00050929">
        <w:rPr>
          <w:rFonts w:eastAsia="Times New Roman" w:cs="Times New Roman"/>
          <w:kern w:val="0"/>
          <w:sz w:val="24"/>
          <w:szCs w:val="24"/>
          <w:lang w:bidi="ar-SA"/>
          <w14:ligatures w14:val="none"/>
        </w:rPr>
        <w:t>, units, number of layers are keeping low to prevent overfitting due to its nature of this model is prone to be overfit.</w:t>
      </w:r>
    </w:p>
    <w:p w14:paraId="43D43B4C" w14:textId="0D1BFA4B" w:rsidR="0089696C" w:rsidRPr="00050929" w:rsidRDefault="00D06BC2" w:rsidP="00050929">
      <w:pPr>
        <w:spacing w:before="100" w:beforeAutospacing="1" w:after="100" w:afterAutospacing="1" w:line="240" w:lineRule="auto"/>
        <w:jc w:val="both"/>
        <w:rPr>
          <w:rFonts w:eastAsia="Times New Roman" w:cs="Times New Roman"/>
          <w:kern w:val="0"/>
          <w:sz w:val="24"/>
          <w:szCs w:val="24"/>
          <w:lang w:bidi="ar-SA"/>
          <w14:ligatures w14:val="none"/>
        </w:rPr>
      </w:pPr>
      <w:r w:rsidRPr="00050929">
        <w:rPr>
          <w:sz w:val="24"/>
          <w:szCs w:val="24"/>
        </w:rPr>
        <w:t>3</w:t>
      </w:r>
      <w:r w:rsidRPr="00050929">
        <w:rPr>
          <w:sz w:val="24"/>
          <w:szCs w:val="24"/>
          <w:vertAlign w:val="superscript"/>
        </w:rPr>
        <w:t>rd</w:t>
      </w:r>
      <w:r w:rsidRPr="00050929">
        <w:rPr>
          <w:rFonts w:eastAsia="Times New Roman" w:cs="Times New Roman"/>
          <w:kern w:val="0"/>
          <w:sz w:val="24"/>
          <w:szCs w:val="24"/>
          <w:lang w:bidi="ar-SA"/>
          <w14:ligatures w14:val="none"/>
        </w:rPr>
        <w:t xml:space="preserve"> model - </w:t>
      </w:r>
      <w:r w:rsidR="0089696C" w:rsidRPr="00050929">
        <w:rPr>
          <w:rFonts w:eastAsia="Times New Roman" w:cs="Times New Roman"/>
          <w:kern w:val="0"/>
          <w:sz w:val="24"/>
          <w:szCs w:val="24"/>
          <w:lang w:bidi="ar-SA"/>
          <w14:ligatures w14:val="none"/>
        </w:rPr>
        <w:t>Evaluation of Optimized Model:</w:t>
      </w:r>
    </w:p>
    <w:p w14:paraId="3FF3B2D1" w14:textId="77777777" w:rsidR="0089696C" w:rsidRPr="00050929" w:rsidRDefault="0089696C" w:rsidP="00050929">
      <w:pPr>
        <w:numPr>
          <w:ilvl w:val="0"/>
          <w:numId w:val="16"/>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After Optuna finds the best hyperparameter configuration, the neural network is retrained with those parameters.</w:t>
      </w:r>
    </w:p>
    <w:p w14:paraId="031FDE76" w14:textId="7BE9E1ED" w:rsidR="0089696C" w:rsidRPr="00050929" w:rsidRDefault="0089696C" w:rsidP="00050929">
      <w:pPr>
        <w:numPr>
          <w:ilvl w:val="0"/>
          <w:numId w:val="16"/>
        </w:numPr>
        <w:spacing w:before="100" w:beforeAutospacing="1" w:after="100" w:afterAutospacing="1" w:line="240" w:lineRule="auto"/>
        <w:jc w:val="both"/>
        <w:rPr>
          <w:rFonts w:eastAsia="Times New Roman" w:cs="Times New Roman"/>
          <w:kern w:val="0"/>
          <w:sz w:val="24"/>
          <w:szCs w:val="24"/>
          <w:lang w:bidi="ar-SA"/>
          <w14:ligatures w14:val="none"/>
        </w:rPr>
      </w:pPr>
      <w:r w:rsidRPr="00050929">
        <w:rPr>
          <w:rFonts w:eastAsia="Times New Roman" w:cs="Times New Roman"/>
          <w:kern w:val="0"/>
          <w:sz w:val="24"/>
          <w:szCs w:val="24"/>
          <w:lang w:bidi="ar-SA"/>
          <w14:ligatures w14:val="none"/>
        </w:rPr>
        <w:t xml:space="preserve">The accuracy of the optimized model is evaluated using </w:t>
      </w:r>
      <w:r w:rsidR="005E7ECA" w:rsidRPr="00050929">
        <w:rPr>
          <w:rFonts w:eastAsia="Times New Roman" w:cs="Times New Roman"/>
          <w:kern w:val="0"/>
          <w:sz w:val="24"/>
          <w:szCs w:val="24"/>
          <w:lang w:bidi="ar-SA"/>
          <w14:ligatures w14:val="none"/>
        </w:rPr>
        <w:t>accuracy</w:t>
      </w:r>
      <w:r w:rsidRPr="00050929">
        <w:rPr>
          <w:rFonts w:eastAsia="Times New Roman" w:cs="Times New Roman"/>
          <w:kern w:val="0"/>
          <w:sz w:val="24"/>
          <w:szCs w:val="24"/>
          <w:lang w:bidi="ar-SA"/>
          <w14:ligatures w14:val="none"/>
        </w:rPr>
        <w:t xml:space="preserve"> to assess its performance.</w:t>
      </w:r>
    </w:p>
    <w:p w14:paraId="7F9A22E5" w14:textId="7AD0CBFF" w:rsidR="00441FA8" w:rsidRPr="00050929" w:rsidRDefault="00441FA8" w:rsidP="00441FA8">
      <w:pPr>
        <w:pStyle w:val="Heading2"/>
        <w:rPr>
          <w:rFonts w:asciiTheme="minorHAnsi" w:hAnsiTheme="minorHAnsi"/>
          <w:color w:val="auto"/>
        </w:rPr>
      </w:pPr>
      <w:r w:rsidRPr="00050929">
        <w:rPr>
          <w:rFonts w:asciiTheme="minorHAnsi" w:hAnsiTheme="minorHAnsi"/>
          <w:color w:val="auto"/>
        </w:rPr>
        <w:lastRenderedPageBreak/>
        <w:t>3.</w:t>
      </w:r>
      <w:r w:rsidR="003E09A7" w:rsidRPr="00050929">
        <w:rPr>
          <w:rFonts w:asciiTheme="minorHAnsi" w:hAnsiTheme="minorHAnsi"/>
          <w:color w:val="auto"/>
        </w:rPr>
        <w:t>3</w:t>
      </w:r>
      <w:r w:rsidRPr="00050929">
        <w:rPr>
          <w:rFonts w:asciiTheme="minorHAnsi" w:hAnsiTheme="minorHAnsi"/>
          <w:color w:val="auto"/>
        </w:rPr>
        <w:t xml:space="preserve"> Metric assessment on testing dataset</w:t>
      </w:r>
    </w:p>
    <w:p w14:paraId="4F3B159B" w14:textId="0E3E1AE3" w:rsidR="00441FA8" w:rsidRPr="00050929" w:rsidRDefault="00441FA8" w:rsidP="00050929">
      <w:pPr>
        <w:ind w:firstLine="720"/>
        <w:jc w:val="both"/>
        <w:rPr>
          <w:sz w:val="24"/>
          <w:szCs w:val="24"/>
        </w:rPr>
      </w:pPr>
      <w:r w:rsidRPr="00050929">
        <w:rPr>
          <w:sz w:val="24"/>
          <w:szCs w:val="24"/>
        </w:rPr>
        <w:t>Following the evaluation of individual models (Logistic Regression, SVM, and Neural Network), their performance will be compared using accuracy as the primary metric. Accuracy reflects the overall proportion of correctly predicted fruit quality labels (good or bad) on the held-out testing set. The model that achieves the highest accuracy on the testing data will be deemed the most effective for fruit quality prediction in this context.</w:t>
      </w:r>
    </w:p>
    <w:p w14:paraId="205A03B9" w14:textId="1F8A95A6" w:rsidR="003E09A7" w:rsidRPr="00050929" w:rsidRDefault="00441FA8" w:rsidP="00050929">
      <w:pPr>
        <w:ind w:firstLine="720"/>
        <w:jc w:val="both"/>
        <w:rPr>
          <w:sz w:val="24"/>
          <w:szCs w:val="24"/>
        </w:rPr>
      </w:pPr>
      <w:r w:rsidRPr="00050929">
        <w:rPr>
          <w:sz w:val="24"/>
          <w:szCs w:val="24"/>
        </w:rPr>
        <w:t>This approach prioritizes overall classification accuracy, ensuring the chosen model excels at correctly identifying both good and bad quality fruits. By evaluating on the unseen testing set, we obtain a more reliable assessment of the model's generalizability to real-world scenarios beyond the training data. The model with the strongest performance on this final test becomes our champion, ready for potential deployment in a fruit quality assessment system.</w:t>
      </w:r>
    </w:p>
    <w:p w14:paraId="229BC51E" w14:textId="77777777" w:rsidR="003E09A7" w:rsidRPr="00050929" w:rsidRDefault="003E09A7">
      <w:pPr>
        <w:rPr>
          <w:sz w:val="24"/>
          <w:szCs w:val="24"/>
        </w:rPr>
      </w:pPr>
      <w:r w:rsidRPr="00050929">
        <w:rPr>
          <w:sz w:val="24"/>
          <w:szCs w:val="24"/>
        </w:rPr>
        <w:br w:type="page"/>
      </w:r>
    </w:p>
    <w:p w14:paraId="1C165369" w14:textId="0A61DC01" w:rsidR="0089696C" w:rsidRPr="00050929" w:rsidRDefault="003E09A7" w:rsidP="003E09A7">
      <w:pPr>
        <w:pStyle w:val="Heading1"/>
        <w:rPr>
          <w:color w:val="auto"/>
        </w:rPr>
      </w:pPr>
      <w:r w:rsidRPr="00050929">
        <w:rPr>
          <w:color w:val="auto"/>
        </w:rPr>
        <w:lastRenderedPageBreak/>
        <w:t>4. Results and Discussion</w:t>
      </w:r>
    </w:p>
    <w:p w14:paraId="47945131" w14:textId="15508B0D" w:rsidR="00082090" w:rsidRPr="00050929" w:rsidRDefault="00082090" w:rsidP="00082090">
      <w:pPr>
        <w:pStyle w:val="Heading2"/>
        <w:rPr>
          <w:color w:val="auto"/>
        </w:rPr>
      </w:pPr>
      <w:r w:rsidRPr="00050929">
        <w:rPr>
          <w:color w:val="auto"/>
        </w:rPr>
        <w:t>4.1 Results</w:t>
      </w:r>
      <w:r w:rsidR="007A04E7" w:rsidRPr="00050929">
        <w:rPr>
          <w:color w:val="auto"/>
        </w:rPr>
        <w:t xml:space="preserve"> from model</w:t>
      </w:r>
    </w:p>
    <w:p w14:paraId="0290ED99" w14:textId="54FE6E8D" w:rsidR="007A04E7" w:rsidRPr="00050929" w:rsidRDefault="007A04E7" w:rsidP="007A04E7">
      <w:pPr>
        <w:pStyle w:val="Heading3"/>
        <w:rPr>
          <w:color w:val="auto"/>
        </w:rPr>
      </w:pPr>
      <w:r w:rsidRPr="00050929">
        <w:rPr>
          <w:color w:val="auto"/>
        </w:rPr>
        <w:t>4.1.1 Logistic Regression</w:t>
      </w:r>
      <w:r w:rsidR="00954039" w:rsidRPr="00050929">
        <w:rPr>
          <w:color w:val="auto"/>
        </w:rPr>
        <w:t xml:space="preserve"> result</w:t>
      </w:r>
    </w:p>
    <w:p w14:paraId="2159E0DB" w14:textId="1D6D7ADD" w:rsidR="00C2779E" w:rsidRPr="00050929" w:rsidRDefault="00E87B4D" w:rsidP="00050929">
      <w:pPr>
        <w:ind w:firstLine="720"/>
        <w:jc w:val="both"/>
      </w:pPr>
      <w:r w:rsidRPr="00050929">
        <w:t xml:space="preserve">To start, baseline model </w:t>
      </w:r>
      <w:r w:rsidR="005123CC" w:rsidRPr="00050929">
        <w:t>starts</w:t>
      </w:r>
      <w:r w:rsidRPr="00050929">
        <w:t xml:space="preserve"> with </w:t>
      </w:r>
      <w:r w:rsidR="00D165D7" w:rsidRPr="00050929">
        <w:t>all default value</w:t>
      </w:r>
      <w:r w:rsidR="00AF2DF7" w:rsidRPr="00050929">
        <w:t xml:space="preserve"> in term of hyperparameters</w:t>
      </w:r>
      <w:r w:rsidR="00D165D7" w:rsidRPr="00050929">
        <w:t xml:space="preserve">, </w:t>
      </w:r>
      <w:r w:rsidR="005123CC" w:rsidRPr="00050929">
        <w:t xml:space="preserve">so </w:t>
      </w:r>
      <w:r w:rsidR="00D165D7" w:rsidRPr="00050929">
        <w:t>it can be determined the expected performance of this model</w:t>
      </w:r>
      <w:r w:rsidR="00AF2DF7" w:rsidRPr="00050929">
        <w:t>.</w:t>
      </w:r>
      <w:r w:rsidR="005123CC" w:rsidRPr="00050929">
        <w:t xml:space="preserve"> </w:t>
      </w:r>
      <w:r w:rsidR="00AF2DF7" w:rsidRPr="00050929">
        <w:t>R</w:t>
      </w:r>
      <w:r w:rsidR="00561431" w:rsidRPr="00050929">
        <w:t>andom state is set to 42 to make the result consistent.</w:t>
      </w:r>
      <w:r w:rsidR="005123CC" w:rsidRPr="00050929">
        <w:t xml:space="preserve"> Also, the accuracy of the models developed is</w:t>
      </w:r>
      <w:r w:rsidR="00954039" w:rsidRPr="00050929">
        <w:t xml:space="preserve"> calculated in terms of average accuracy from K-fold cross validation on the data</w:t>
      </w:r>
      <w:r w:rsidR="00EE6D30" w:rsidRPr="00050929">
        <w:t xml:space="preserve"> (K=5)</w:t>
      </w:r>
      <w:r w:rsidR="00954039" w:rsidRPr="00050929">
        <w:t xml:space="preserve">. </w:t>
      </w:r>
    </w:p>
    <w:p w14:paraId="604ED55C" w14:textId="05397A59" w:rsidR="003B3084" w:rsidRPr="00050929" w:rsidRDefault="003B3084" w:rsidP="003B3084">
      <w:pPr>
        <w:pStyle w:val="Caption"/>
        <w:keepNext/>
        <w:jc w:val="center"/>
        <w:rPr>
          <w:color w:val="auto"/>
        </w:rPr>
      </w:pPr>
      <w:r w:rsidRPr="00050929">
        <w:rPr>
          <w:color w:val="auto"/>
        </w:rPr>
        <w:t xml:space="preserve">Table </w:t>
      </w:r>
      <w:r w:rsidRPr="00050929">
        <w:rPr>
          <w:color w:val="auto"/>
        </w:rPr>
        <w:fldChar w:fldCharType="begin"/>
      </w:r>
      <w:r w:rsidRPr="00050929">
        <w:rPr>
          <w:color w:val="auto"/>
        </w:rPr>
        <w:instrText xml:space="preserve"> SEQ Table \* ARABIC </w:instrText>
      </w:r>
      <w:r w:rsidRPr="00050929">
        <w:rPr>
          <w:color w:val="auto"/>
        </w:rPr>
        <w:fldChar w:fldCharType="separate"/>
      </w:r>
      <w:r w:rsidR="00236BA5" w:rsidRPr="00050929">
        <w:rPr>
          <w:noProof/>
          <w:color w:val="auto"/>
        </w:rPr>
        <w:t>1</w:t>
      </w:r>
      <w:r w:rsidRPr="00050929">
        <w:rPr>
          <w:color w:val="auto"/>
        </w:rPr>
        <w:fldChar w:fldCharType="end"/>
      </w:r>
      <w:r w:rsidRPr="00050929">
        <w:rPr>
          <w:color w:val="auto"/>
        </w:rPr>
        <w:t>. Results from Logistics Regression Model</w:t>
      </w:r>
    </w:p>
    <w:tbl>
      <w:tblPr>
        <w:tblStyle w:val="TableGrid"/>
        <w:tblW w:w="0" w:type="auto"/>
        <w:tblLook w:val="04A0" w:firstRow="1" w:lastRow="0" w:firstColumn="1" w:lastColumn="0" w:noHBand="0" w:noVBand="1"/>
      </w:tblPr>
      <w:tblGrid>
        <w:gridCol w:w="1736"/>
        <w:gridCol w:w="1252"/>
        <w:gridCol w:w="1236"/>
        <w:gridCol w:w="1272"/>
        <w:gridCol w:w="1257"/>
        <w:gridCol w:w="1321"/>
        <w:gridCol w:w="1276"/>
      </w:tblGrid>
      <w:tr w:rsidR="00050929" w:rsidRPr="00050929" w14:paraId="430B03A0" w14:textId="77777777" w:rsidTr="00BE0C86">
        <w:tc>
          <w:tcPr>
            <w:tcW w:w="1736" w:type="dxa"/>
            <w:vAlign w:val="center"/>
          </w:tcPr>
          <w:p w14:paraId="30D1EABA" w14:textId="351F6F93" w:rsidR="00E17E0E" w:rsidRPr="00050929" w:rsidRDefault="00E17E0E" w:rsidP="00BE0C86">
            <w:pPr>
              <w:jc w:val="center"/>
            </w:pPr>
            <w:r w:rsidRPr="00050929">
              <w:t>Model</w:t>
            </w:r>
          </w:p>
        </w:tc>
        <w:tc>
          <w:tcPr>
            <w:tcW w:w="1252" w:type="dxa"/>
            <w:vAlign w:val="center"/>
          </w:tcPr>
          <w:p w14:paraId="0026B725" w14:textId="12702118" w:rsidR="00E17E0E" w:rsidRPr="00050929" w:rsidRDefault="00E17E0E" w:rsidP="00BE0C86">
            <w:pPr>
              <w:jc w:val="center"/>
            </w:pPr>
            <w:r w:rsidRPr="00050929">
              <w:t>Solver</w:t>
            </w:r>
          </w:p>
        </w:tc>
        <w:tc>
          <w:tcPr>
            <w:tcW w:w="1236" w:type="dxa"/>
            <w:vAlign w:val="center"/>
          </w:tcPr>
          <w:p w14:paraId="684CA430" w14:textId="72A75B69" w:rsidR="00E17E0E" w:rsidRPr="00050929" w:rsidRDefault="00E17E0E" w:rsidP="00BE0C86">
            <w:pPr>
              <w:jc w:val="center"/>
            </w:pPr>
            <w:r w:rsidRPr="00050929">
              <w:t>Penalty</w:t>
            </w:r>
          </w:p>
        </w:tc>
        <w:tc>
          <w:tcPr>
            <w:tcW w:w="1272" w:type="dxa"/>
            <w:vAlign w:val="center"/>
          </w:tcPr>
          <w:p w14:paraId="648B5427" w14:textId="263F4FF4" w:rsidR="00E17E0E" w:rsidRPr="00050929" w:rsidRDefault="00E17E0E" w:rsidP="00BE0C86">
            <w:pPr>
              <w:jc w:val="center"/>
            </w:pPr>
            <w:r w:rsidRPr="00050929">
              <w:t>C</w:t>
            </w:r>
          </w:p>
          <w:p w14:paraId="5F43A38C" w14:textId="7B75780C" w:rsidR="00E17E0E" w:rsidRPr="00050929" w:rsidRDefault="00E17E0E" w:rsidP="00BE0C86">
            <w:pPr>
              <w:jc w:val="center"/>
            </w:pPr>
            <w:r w:rsidRPr="00050929">
              <w:t>(penalty strength)</w:t>
            </w:r>
          </w:p>
        </w:tc>
        <w:tc>
          <w:tcPr>
            <w:tcW w:w="1257" w:type="dxa"/>
            <w:vAlign w:val="center"/>
          </w:tcPr>
          <w:p w14:paraId="40E61F7B" w14:textId="183F52A2" w:rsidR="00E17E0E" w:rsidRPr="00050929" w:rsidRDefault="00E17E0E" w:rsidP="00BE0C86">
            <w:pPr>
              <w:jc w:val="center"/>
            </w:pPr>
            <w:r w:rsidRPr="00050929">
              <w:t>Max iteration</w:t>
            </w:r>
          </w:p>
        </w:tc>
        <w:tc>
          <w:tcPr>
            <w:tcW w:w="1321" w:type="dxa"/>
            <w:vAlign w:val="center"/>
          </w:tcPr>
          <w:p w14:paraId="5752818E" w14:textId="082480FF" w:rsidR="00E17E0E" w:rsidRPr="00050929" w:rsidRDefault="00E17E0E" w:rsidP="00BE0C86">
            <w:pPr>
              <w:jc w:val="center"/>
            </w:pPr>
            <w:r w:rsidRPr="00050929">
              <w:t>Degree of polynomial</w:t>
            </w:r>
          </w:p>
        </w:tc>
        <w:tc>
          <w:tcPr>
            <w:tcW w:w="1276" w:type="dxa"/>
            <w:vAlign w:val="center"/>
          </w:tcPr>
          <w:p w14:paraId="1341168E" w14:textId="17C978C2" w:rsidR="00E17E0E" w:rsidRPr="00050929" w:rsidRDefault="00E17E0E" w:rsidP="00BE0C86">
            <w:pPr>
              <w:jc w:val="center"/>
            </w:pPr>
            <w:r w:rsidRPr="00050929">
              <w:t>Model accuracy</w:t>
            </w:r>
          </w:p>
        </w:tc>
      </w:tr>
      <w:tr w:rsidR="00050929" w:rsidRPr="00050929" w14:paraId="5272505A" w14:textId="77777777" w:rsidTr="003B3084">
        <w:tc>
          <w:tcPr>
            <w:tcW w:w="1736" w:type="dxa"/>
          </w:tcPr>
          <w:p w14:paraId="1896FA41" w14:textId="6FB14510" w:rsidR="00E17E0E" w:rsidRPr="00050929" w:rsidRDefault="00051BE2" w:rsidP="00E17E0E">
            <w:r w:rsidRPr="00050929">
              <w:t>1</w:t>
            </w:r>
            <w:r w:rsidRPr="00050929">
              <w:rPr>
                <w:vertAlign w:val="superscript"/>
              </w:rPr>
              <w:t>st</w:t>
            </w:r>
            <w:r w:rsidRPr="00050929">
              <w:t xml:space="preserve"> </w:t>
            </w:r>
            <w:r w:rsidR="008A1F79" w:rsidRPr="00050929">
              <w:t>Baseline model</w:t>
            </w:r>
            <w:r w:rsidR="00561431" w:rsidRPr="00050929">
              <w:t xml:space="preserve"> (default)</w:t>
            </w:r>
          </w:p>
        </w:tc>
        <w:tc>
          <w:tcPr>
            <w:tcW w:w="1252" w:type="dxa"/>
          </w:tcPr>
          <w:p w14:paraId="730B3D04" w14:textId="7048C7D2" w:rsidR="00E17E0E" w:rsidRPr="00050929" w:rsidRDefault="008A1F79" w:rsidP="00E17E0E">
            <w:r w:rsidRPr="00050929">
              <w:t>lbfgs</w:t>
            </w:r>
          </w:p>
        </w:tc>
        <w:tc>
          <w:tcPr>
            <w:tcW w:w="1236" w:type="dxa"/>
          </w:tcPr>
          <w:p w14:paraId="1130C582" w14:textId="15D5C24A" w:rsidR="00E17E0E" w:rsidRPr="00050929" w:rsidRDefault="008A1F79" w:rsidP="00E17E0E">
            <w:r w:rsidRPr="00050929">
              <w:t>l2</w:t>
            </w:r>
          </w:p>
        </w:tc>
        <w:tc>
          <w:tcPr>
            <w:tcW w:w="1272" w:type="dxa"/>
          </w:tcPr>
          <w:p w14:paraId="1715B3DE" w14:textId="1592D4C3" w:rsidR="00E17E0E" w:rsidRPr="00050929" w:rsidRDefault="008A1F79" w:rsidP="00E17E0E">
            <w:r w:rsidRPr="00050929">
              <w:t>1.0</w:t>
            </w:r>
          </w:p>
        </w:tc>
        <w:tc>
          <w:tcPr>
            <w:tcW w:w="1257" w:type="dxa"/>
          </w:tcPr>
          <w:p w14:paraId="36A2027F" w14:textId="749E5FD2" w:rsidR="00E17E0E" w:rsidRPr="00050929" w:rsidRDefault="00561431" w:rsidP="00E17E0E">
            <w:r w:rsidRPr="00050929">
              <w:t>100</w:t>
            </w:r>
          </w:p>
        </w:tc>
        <w:tc>
          <w:tcPr>
            <w:tcW w:w="1321" w:type="dxa"/>
          </w:tcPr>
          <w:p w14:paraId="00469A7B" w14:textId="4FFC5BD3" w:rsidR="00E17E0E" w:rsidRPr="00050929" w:rsidRDefault="00561431" w:rsidP="00E17E0E">
            <w:r w:rsidRPr="00050929">
              <w:t>1</w:t>
            </w:r>
          </w:p>
        </w:tc>
        <w:tc>
          <w:tcPr>
            <w:tcW w:w="1276" w:type="dxa"/>
          </w:tcPr>
          <w:p w14:paraId="2FA11A14" w14:textId="403938A9" w:rsidR="00E17E0E" w:rsidRPr="00050929" w:rsidRDefault="0024165A" w:rsidP="00E17E0E">
            <w:r w:rsidRPr="00050929">
              <w:t>0.7262</w:t>
            </w:r>
          </w:p>
        </w:tc>
      </w:tr>
      <w:tr w:rsidR="00050929" w:rsidRPr="00050929" w14:paraId="0DD64F7E" w14:textId="77777777" w:rsidTr="003B3084">
        <w:tc>
          <w:tcPr>
            <w:tcW w:w="1736" w:type="dxa"/>
          </w:tcPr>
          <w:p w14:paraId="2D2D5738" w14:textId="77777777" w:rsidR="00E17E0E" w:rsidRPr="00050929" w:rsidRDefault="00051BE2" w:rsidP="00E17E0E">
            <w:r w:rsidRPr="00050929">
              <w:t>2</w:t>
            </w:r>
            <w:r w:rsidRPr="00050929">
              <w:rPr>
                <w:vertAlign w:val="superscript"/>
              </w:rPr>
              <w:t>nd</w:t>
            </w:r>
            <w:r w:rsidRPr="00050929">
              <w:t xml:space="preserve"> </w:t>
            </w:r>
            <w:r w:rsidR="0024165A" w:rsidRPr="00050929">
              <w:t xml:space="preserve">Grid search </w:t>
            </w:r>
            <w:r w:rsidR="009438DD" w:rsidRPr="00050929">
              <w:t>for</w:t>
            </w:r>
            <w:r w:rsidR="0024165A" w:rsidRPr="00050929">
              <w:t xml:space="preserve"> hyperparameter</w:t>
            </w:r>
          </w:p>
          <w:p w14:paraId="068161D1" w14:textId="72AADE71" w:rsidR="009438DD" w:rsidRPr="00050929" w:rsidRDefault="009438DD" w:rsidP="00E17E0E">
            <w:r w:rsidRPr="00050929">
              <w:t>tuning</w:t>
            </w:r>
          </w:p>
        </w:tc>
        <w:tc>
          <w:tcPr>
            <w:tcW w:w="1252" w:type="dxa"/>
          </w:tcPr>
          <w:p w14:paraId="2C924F97" w14:textId="75FE045B" w:rsidR="00E17E0E" w:rsidRPr="00050929" w:rsidRDefault="0024165A" w:rsidP="00E17E0E">
            <w:r w:rsidRPr="00050929">
              <w:t>lbfgs</w:t>
            </w:r>
          </w:p>
        </w:tc>
        <w:tc>
          <w:tcPr>
            <w:tcW w:w="1236" w:type="dxa"/>
          </w:tcPr>
          <w:p w14:paraId="04042455" w14:textId="5EA2F784" w:rsidR="00E17E0E" w:rsidRPr="00050929" w:rsidRDefault="005E1E77" w:rsidP="00E17E0E">
            <w:r w:rsidRPr="00050929">
              <w:t>l2</w:t>
            </w:r>
          </w:p>
        </w:tc>
        <w:tc>
          <w:tcPr>
            <w:tcW w:w="1272" w:type="dxa"/>
          </w:tcPr>
          <w:p w14:paraId="2DF28781" w14:textId="728ABA59" w:rsidR="00E17E0E" w:rsidRPr="00050929" w:rsidRDefault="005E1E77" w:rsidP="00E17E0E">
            <w:r w:rsidRPr="00050929">
              <w:t>0.01</w:t>
            </w:r>
          </w:p>
        </w:tc>
        <w:tc>
          <w:tcPr>
            <w:tcW w:w="1257" w:type="dxa"/>
          </w:tcPr>
          <w:p w14:paraId="4C45234C" w14:textId="7C3A2A0B" w:rsidR="00E17E0E" w:rsidRPr="00050929" w:rsidRDefault="005E1E77" w:rsidP="00E17E0E">
            <w:r w:rsidRPr="00050929">
              <w:t>100</w:t>
            </w:r>
          </w:p>
        </w:tc>
        <w:tc>
          <w:tcPr>
            <w:tcW w:w="1321" w:type="dxa"/>
          </w:tcPr>
          <w:p w14:paraId="136806BC" w14:textId="5E6BF42F" w:rsidR="00E17E0E" w:rsidRPr="00050929" w:rsidRDefault="005E1E77" w:rsidP="00E17E0E">
            <w:r w:rsidRPr="00050929">
              <w:t>1</w:t>
            </w:r>
          </w:p>
        </w:tc>
        <w:tc>
          <w:tcPr>
            <w:tcW w:w="1276" w:type="dxa"/>
          </w:tcPr>
          <w:p w14:paraId="18D711E5" w14:textId="137C2141" w:rsidR="00E17E0E" w:rsidRPr="00050929" w:rsidRDefault="005E1E77" w:rsidP="00E17E0E">
            <w:r w:rsidRPr="00050929">
              <w:t>0.7312</w:t>
            </w:r>
          </w:p>
        </w:tc>
      </w:tr>
      <w:tr w:rsidR="00050929" w:rsidRPr="00050929" w14:paraId="6C35394C" w14:textId="77777777" w:rsidTr="003B3084">
        <w:tc>
          <w:tcPr>
            <w:tcW w:w="1736" w:type="dxa"/>
          </w:tcPr>
          <w:p w14:paraId="71B44B52" w14:textId="1B416E91" w:rsidR="00E17E0E" w:rsidRPr="00050929" w:rsidRDefault="00051BE2" w:rsidP="00E17E0E">
            <w:r w:rsidRPr="00050929">
              <w:t>3</w:t>
            </w:r>
            <w:r w:rsidRPr="00050929">
              <w:rPr>
                <w:vertAlign w:val="superscript"/>
              </w:rPr>
              <w:t>rd</w:t>
            </w:r>
            <w:r w:rsidRPr="00050929">
              <w:t xml:space="preserve"> </w:t>
            </w:r>
            <w:r w:rsidR="000B3BB5" w:rsidRPr="00050929">
              <w:t>Final model</w:t>
            </w:r>
          </w:p>
        </w:tc>
        <w:tc>
          <w:tcPr>
            <w:tcW w:w="1252" w:type="dxa"/>
          </w:tcPr>
          <w:p w14:paraId="2CBA6B9F" w14:textId="42D0171B" w:rsidR="00E17E0E" w:rsidRPr="00050929" w:rsidRDefault="000B03EC" w:rsidP="00E17E0E">
            <w:r w:rsidRPr="00050929">
              <w:t>liblinear</w:t>
            </w:r>
          </w:p>
        </w:tc>
        <w:tc>
          <w:tcPr>
            <w:tcW w:w="1236" w:type="dxa"/>
          </w:tcPr>
          <w:p w14:paraId="06BF7CB8" w14:textId="6B8A5DCF" w:rsidR="00E17E0E" w:rsidRPr="00050929" w:rsidRDefault="000B03EC" w:rsidP="00E17E0E">
            <w:r w:rsidRPr="00050929">
              <w:t>l</w:t>
            </w:r>
            <w:r w:rsidR="000B3BB5" w:rsidRPr="00050929">
              <w:t>1</w:t>
            </w:r>
          </w:p>
        </w:tc>
        <w:tc>
          <w:tcPr>
            <w:tcW w:w="1272" w:type="dxa"/>
          </w:tcPr>
          <w:p w14:paraId="7B205D08" w14:textId="6F0A6E8B" w:rsidR="00E17E0E" w:rsidRPr="00050929" w:rsidRDefault="000B3BB5" w:rsidP="00E17E0E">
            <w:r w:rsidRPr="00050929">
              <w:t>0.1</w:t>
            </w:r>
          </w:p>
        </w:tc>
        <w:tc>
          <w:tcPr>
            <w:tcW w:w="1257" w:type="dxa"/>
          </w:tcPr>
          <w:p w14:paraId="239DF2F8" w14:textId="0C9C5956" w:rsidR="00E17E0E" w:rsidRPr="00050929" w:rsidRDefault="000B03EC" w:rsidP="00E17E0E">
            <w:r w:rsidRPr="00050929">
              <w:t>100</w:t>
            </w:r>
          </w:p>
        </w:tc>
        <w:tc>
          <w:tcPr>
            <w:tcW w:w="1321" w:type="dxa"/>
          </w:tcPr>
          <w:p w14:paraId="7D7EDFB1" w14:textId="49918323" w:rsidR="00E17E0E" w:rsidRPr="00050929" w:rsidRDefault="008944E9" w:rsidP="00E17E0E">
            <w:r w:rsidRPr="00050929">
              <w:t>3</w:t>
            </w:r>
          </w:p>
        </w:tc>
        <w:tc>
          <w:tcPr>
            <w:tcW w:w="1276" w:type="dxa"/>
          </w:tcPr>
          <w:p w14:paraId="07589412" w14:textId="651A78FC" w:rsidR="00E17E0E" w:rsidRPr="00050929" w:rsidRDefault="008944E9" w:rsidP="00E17E0E">
            <w:r w:rsidRPr="00050929">
              <w:t>0.8850</w:t>
            </w:r>
          </w:p>
        </w:tc>
      </w:tr>
    </w:tbl>
    <w:p w14:paraId="207D8E31" w14:textId="77777777" w:rsidR="00CC4BCF" w:rsidRPr="00050929" w:rsidRDefault="00CC4BCF" w:rsidP="00C65FC1">
      <w:pPr>
        <w:ind w:firstLine="720"/>
      </w:pPr>
    </w:p>
    <w:p w14:paraId="5B6C6798" w14:textId="60A79A82" w:rsidR="00051BE2" w:rsidRPr="00050929" w:rsidRDefault="00051BE2" w:rsidP="00050929">
      <w:pPr>
        <w:ind w:firstLine="720"/>
        <w:jc w:val="both"/>
      </w:pPr>
      <w:r w:rsidRPr="00050929">
        <w:t xml:space="preserve">From the </w:t>
      </w:r>
      <w:r w:rsidR="00E44F68" w:rsidRPr="00050929">
        <w:t>2</w:t>
      </w:r>
      <w:r w:rsidR="00E44F68" w:rsidRPr="00050929">
        <w:rPr>
          <w:vertAlign w:val="superscript"/>
        </w:rPr>
        <w:t>nd</w:t>
      </w:r>
      <w:r w:rsidR="00E44F68" w:rsidRPr="00050929">
        <w:t xml:space="preserve"> model</w:t>
      </w:r>
      <w:r w:rsidR="008C6A9F" w:rsidRPr="00050929">
        <w:t xml:space="preserve"> to 3</w:t>
      </w:r>
      <w:r w:rsidR="008C6A9F" w:rsidRPr="00050929">
        <w:rPr>
          <w:vertAlign w:val="superscript"/>
        </w:rPr>
        <w:t>rd</w:t>
      </w:r>
      <w:r w:rsidR="008C6A9F" w:rsidRPr="00050929">
        <w:t xml:space="preserve"> model, </w:t>
      </w:r>
      <w:r w:rsidR="00F20DA2" w:rsidRPr="00050929">
        <w:t>learning curve (</w:t>
      </w:r>
      <w:r w:rsidR="003B3084" w:rsidRPr="00050929">
        <w:t xml:space="preserve">which will be </w:t>
      </w:r>
      <w:r w:rsidR="00F20DA2" w:rsidRPr="00050929">
        <w:t xml:space="preserve">shown in </w:t>
      </w:r>
      <w:r w:rsidR="003B3084" w:rsidRPr="00050929">
        <w:t>F</w:t>
      </w:r>
      <w:r w:rsidR="00F20DA2" w:rsidRPr="00050929">
        <w:t>igure</w:t>
      </w:r>
      <w:r w:rsidR="00CC4BCF" w:rsidRPr="00050929">
        <w:t xml:space="preserve"> 8</w:t>
      </w:r>
      <w:r w:rsidR="00F20DA2" w:rsidRPr="00050929">
        <w:t xml:space="preserve">) is utilized to determine the most appropriate degree of polynomial which should be used in the model. </w:t>
      </w:r>
      <w:r w:rsidR="00D97773" w:rsidRPr="00050929">
        <w:t xml:space="preserve">The elbow method can point out that the number of 3 is the </w:t>
      </w:r>
      <w:r w:rsidR="00C65FC1" w:rsidRPr="00050929">
        <w:t>optimal point due to it being the elbow point, which has the lowest loss out of four degree of polynomial which are tested in this method.</w:t>
      </w:r>
      <w:r w:rsidR="00954039" w:rsidRPr="00050929">
        <w:t xml:space="preserve"> Loss in </w:t>
      </w:r>
      <w:r w:rsidR="00F24940" w:rsidRPr="00050929">
        <w:t>Figure</w:t>
      </w:r>
      <w:r w:rsidR="00954039" w:rsidRPr="00050929">
        <w:t xml:space="preserve"> 8 is calculated from mean squared error (MSE). </w:t>
      </w:r>
    </w:p>
    <w:p w14:paraId="11AB2F9F" w14:textId="77777777" w:rsidR="00CC4BCF" w:rsidRPr="00050929" w:rsidRDefault="00CC4BCF" w:rsidP="00C65FC1">
      <w:pPr>
        <w:ind w:firstLine="720"/>
      </w:pPr>
    </w:p>
    <w:p w14:paraId="490EFA1F" w14:textId="77777777" w:rsidR="00CC4BCF" w:rsidRPr="00050929" w:rsidRDefault="00CC4BCF" w:rsidP="00CC4BCF">
      <w:pPr>
        <w:keepNext/>
        <w:jc w:val="center"/>
      </w:pPr>
      <w:r w:rsidRPr="00050929">
        <w:rPr>
          <w:noProof/>
        </w:rPr>
        <w:lastRenderedPageBreak/>
        <w:drawing>
          <wp:inline distT="0" distB="0" distL="0" distR="0" wp14:anchorId="03D35D63" wp14:editId="175B23AB">
            <wp:extent cx="3776869" cy="2972650"/>
            <wp:effectExtent l="0" t="0" r="0" b="0"/>
            <wp:docPr id="62002261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22612" name="Picture 1" descr="A graph with a line going up&#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746" cy="2975701"/>
                    </a:xfrm>
                    <a:prstGeom prst="rect">
                      <a:avLst/>
                    </a:prstGeom>
                    <a:noFill/>
                    <a:ln>
                      <a:noFill/>
                    </a:ln>
                  </pic:spPr>
                </pic:pic>
              </a:graphicData>
            </a:graphic>
          </wp:inline>
        </w:drawing>
      </w:r>
    </w:p>
    <w:p w14:paraId="6EC982E4" w14:textId="78584F9C" w:rsidR="00CC4BCF" w:rsidRPr="00050929" w:rsidRDefault="00CC4BCF" w:rsidP="00CC4BCF">
      <w:pPr>
        <w:pStyle w:val="Caption"/>
        <w:jc w:val="center"/>
        <w:rPr>
          <w:color w:val="auto"/>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00A22BD6" w:rsidRPr="00050929">
        <w:rPr>
          <w:noProof/>
          <w:color w:val="auto"/>
        </w:rPr>
        <w:t>8</w:t>
      </w:r>
      <w:r w:rsidRPr="00050929">
        <w:rPr>
          <w:color w:val="auto"/>
        </w:rPr>
        <w:fldChar w:fldCharType="end"/>
      </w:r>
      <w:r w:rsidRPr="00050929">
        <w:rPr>
          <w:color w:val="auto"/>
        </w:rPr>
        <w:t>. Learning Curve of Logistic Regression Model</w:t>
      </w:r>
    </w:p>
    <w:p w14:paraId="7604536D" w14:textId="52F852CC" w:rsidR="008944E9" w:rsidRPr="00050929" w:rsidRDefault="008944E9" w:rsidP="00050929">
      <w:pPr>
        <w:ind w:firstLine="720"/>
        <w:jc w:val="both"/>
      </w:pPr>
      <w:r w:rsidRPr="00050929">
        <w:t>After checking model accuracy, the result shows that the final model has the most accuracy</w:t>
      </w:r>
      <w:r w:rsidR="00826974" w:rsidRPr="00050929">
        <w:t xml:space="preserve">, which is 0.8850 of the trained model. Then after </w:t>
      </w:r>
      <w:r w:rsidR="00E45A00" w:rsidRPr="00050929">
        <w:t xml:space="preserve">checking accuracy of k-fold cross validation when k=5, the model </w:t>
      </w:r>
      <w:r w:rsidR="00E87B4D" w:rsidRPr="00050929">
        <w:t>yields</w:t>
      </w:r>
      <w:r w:rsidR="00E45A00" w:rsidRPr="00050929">
        <w:t xml:space="preserve"> </w:t>
      </w:r>
      <w:r w:rsidR="00E87B4D" w:rsidRPr="00050929">
        <w:t>average</w:t>
      </w:r>
      <w:r w:rsidR="00A030EA" w:rsidRPr="00050929">
        <w:t xml:space="preserve"> accuracy 0.8942</w:t>
      </w:r>
      <w:r w:rsidR="00E87B4D" w:rsidRPr="00050929">
        <w:t>, which is objectively improved when compared to the accuracy to the baseline model (accuracy = 0.7262).</w:t>
      </w:r>
    </w:p>
    <w:p w14:paraId="71BCD8A5" w14:textId="77777777" w:rsidR="00954039" w:rsidRPr="00050929" w:rsidRDefault="00954039" w:rsidP="00954039"/>
    <w:p w14:paraId="3FE4024C" w14:textId="249396E8" w:rsidR="00954039" w:rsidRPr="00050929" w:rsidRDefault="00954039" w:rsidP="00954039">
      <w:pPr>
        <w:pStyle w:val="Heading3"/>
        <w:rPr>
          <w:color w:val="auto"/>
        </w:rPr>
      </w:pPr>
      <w:r w:rsidRPr="00050929">
        <w:rPr>
          <w:color w:val="auto"/>
        </w:rPr>
        <w:t xml:space="preserve">4.1.2 Support Vector </w:t>
      </w:r>
      <w:r w:rsidR="00084D19" w:rsidRPr="00050929">
        <w:rPr>
          <w:color w:val="auto"/>
        </w:rPr>
        <w:t>Machine</w:t>
      </w:r>
    </w:p>
    <w:p w14:paraId="36116895" w14:textId="74A51438" w:rsidR="00EE6D30" w:rsidRPr="00050929" w:rsidRDefault="00084D19" w:rsidP="00050929">
      <w:pPr>
        <w:jc w:val="both"/>
      </w:pPr>
      <w:r w:rsidRPr="00050929">
        <w:tab/>
        <w:t>To start, this model, SVM is recommended to</w:t>
      </w:r>
      <w:r w:rsidR="00C22459" w:rsidRPr="00050929">
        <w:t xml:space="preserve"> normalize</w:t>
      </w:r>
      <w:r w:rsidRPr="00050929">
        <w:t xml:space="preserve"> the data before doing it furthermore.</w:t>
      </w:r>
      <w:r w:rsidR="00C22459" w:rsidRPr="00050929">
        <w:t xml:space="preserve"> Standard scaler is used to normalize the data, then putting it in model with the random state = 42 so it can generate consistent result.</w:t>
      </w:r>
      <w:r w:rsidR="00BB3D47" w:rsidRPr="00050929">
        <w:t xml:space="preserve"> The hyperparameters are not touched in this phase of baseline model. The accuracy of this model is calculated</w:t>
      </w:r>
      <w:r w:rsidR="00EE6D30" w:rsidRPr="00050929">
        <w:t xml:space="preserve"> average accuracy from K-fold cross validation on the data (K=5).</w:t>
      </w:r>
    </w:p>
    <w:p w14:paraId="6C0A1AA5" w14:textId="42883831" w:rsidR="00700F79" w:rsidRPr="00050929" w:rsidRDefault="00700F79" w:rsidP="00700F79">
      <w:pPr>
        <w:pStyle w:val="Caption"/>
        <w:keepNext/>
        <w:jc w:val="center"/>
        <w:rPr>
          <w:color w:val="auto"/>
        </w:rPr>
      </w:pPr>
      <w:r w:rsidRPr="00050929">
        <w:rPr>
          <w:color w:val="auto"/>
        </w:rPr>
        <w:t xml:space="preserve">Table </w:t>
      </w:r>
      <w:r w:rsidRPr="00050929">
        <w:rPr>
          <w:color w:val="auto"/>
        </w:rPr>
        <w:fldChar w:fldCharType="begin"/>
      </w:r>
      <w:r w:rsidRPr="00050929">
        <w:rPr>
          <w:color w:val="auto"/>
        </w:rPr>
        <w:instrText xml:space="preserve"> SEQ Table \* ARABIC </w:instrText>
      </w:r>
      <w:r w:rsidRPr="00050929">
        <w:rPr>
          <w:color w:val="auto"/>
        </w:rPr>
        <w:fldChar w:fldCharType="separate"/>
      </w:r>
      <w:r w:rsidR="00236BA5" w:rsidRPr="00050929">
        <w:rPr>
          <w:noProof/>
          <w:color w:val="auto"/>
        </w:rPr>
        <w:t>2</w:t>
      </w:r>
      <w:r w:rsidRPr="00050929">
        <w:rPr>
          <w:color w:val="auto"/>
        </w:rPr>
        <w:fldChar w:fldCharType="end"/>
      </w:r>
      <w:r w:rsidRPr="00050929">
        <w:rPr>
          <w:color w:val="auto"/>
        </w:rPr>
        <w:t>. Result from SVM</w:t>
      </w:r>
    </w:p>
    <w:tbl>
      <w:tblPr>
        <w:tblStyle w:val="TableGrid"/>
        <w:tblW w:w="0" w:type="auto"/>
        <w:tblLook w:val="04A0" w:firstRow="1" w:lastRow="0" w:firstColumn="1" w:lastColumn="0" w:noHBand="0" w:noVBand="1"/>
      </w:tblPr>
      <w:tblGrid>
        <w:gridCol w:w="1980"/>
        <w:gridCol w:w="1270"/>
        <w:gridCol w:w="1496"/>
        <w:gridCol w:w="1530"/>
        <w:gridCol w:w="1542"/>
        <w:gridCol w:w="1532"/>
      </w:tblGrid>
      <w:tr w:rsidR="00050929" w:rsidRPr="00050929" w14:paraId="1F395FDD" w14:textId="77777777" w:rsidTr="009438DD">
        <w:tc>
          <w:tcPr>
            <w:tcW w:w="1980" w:type="dxa"/>
          </w:tcPr>
          <w:p w14:paraId="103F55DC" w14:textId="574CE522" w:rsidR="00D17C82" w:rsidRPr="00050929" w:rsidRDefault="00D17C82" w:rsidP="00954039">
            <w:r w:rsidRPr="00050929">
              <w:t>Model</w:t>
            </w:r>
          </w:p>
        </w:tc>
        <w:tc>
          <w:tcPr>
            <w:tcW w:w="1270" w:type="dxa"/>
          </w:tcPr>
          <w:p w14:paraId="68CD94DD" w14:textId="6B405418" w:rsidR="00D17C82" w:rsidRPr="00050929" w:rsidRDefault="00D17C82" w:rsidP="00954039">
            <w:r w:rsidRPr="00050929">
              <w:t>Kernel</w:t>
            </w:r>
          </w:p>
        </w:tc>
        <w:tc>
          <w:tcPr>
            <w:tcW w:w="1496" w:type="dxa"/>
          </w:tcPr>
          <w:p w14:paraId="31D4C81D" w14:textId="4FDCE402" w:rsidR="00D17C82" w:rsidRPr="00050929" w:rsidRDefault="00D17C82" w:rsidP="00954039">
            <w:r w:rsidRPr="00050929">
              <w:t>C</w:t>
            </w:r>
          </w:p>
        </w:tc>
        <w:tc>
          <w:tcPr>
            <w:tcW w:w="1530" w:type="dxa"/>
          </w:tcPr>
          <w:p w14:paraId="4B0DD49B" w14:textId="6129126C" w:rsidR="00D17C82" w:rsidRPr="00050929" w:rsidRDefault="00D17C82" w:rsidP="00954039">
            <w:r w:rsidRPr="00050929">
              <w:t>Gamma</w:t>
            </w:r>
          </w:p>
        </w:tc>
        <w:tc>
          <w:tcPr>
            <w:tcW w:w="1542" w:type="dxa"/>
          </w:tcPr>
          <w:p w14:paraId="6CA21081" w14:textId="5580FFE6" w:rsidR="00D17C82" w:rsidRPr="00050929" w:rsidRDefault="00D17C82" w:rsidP="00954039">
            <w:r w:rsidRPr="00050929">
              <w:t>Degree of polynomial</w:t>
            </w:r>
          </w:p>
        </w:tc>
        <w:tc>
          <w:tcPr>
            <w:tcW w:w="1532" w:type="dxa"/>
          </w:tcPr>
          <w:p w14:paraId="206008AC" w14:textId="63DF3839" w:rsidR="00D17C82" w:rsidRPr="00050929" w:rsidRDefault="00D17C82" w:rsidP="00954039">
            <w:r w:rsidRPr="00050929">
              <w:t>Accuracy</w:t>
            </w:r>
          </w:p>
        </w:tc>
      </w:tr>
      <w:tr w:rsidR="00050929" w:rsidRPr="00050929" w14:paraId="50CA0E42" w14:textId="77777777" w:rsidTr="009438DD">
        <w:tc>
          <w:tcPr>
            <w:tcW w:w="1980" w:type="dxa"/>
          </w:tcPr>
          <w:p w14:paraId="771F6FA8" w14:textId="06FAF75C" w:rsidR="00D17C82" w:rsidRPr="00050929" w:rsidRDefault="00C10BF3" w:rsidP="00954039">
            <w:r w:rsidRPr="00050929">
              <w:t>1</w:t>
            </w:r>
            <w:r w:rsidRPr="00050929">
              <w:rPr>
                <w:vertAlign w:val="superscript"/>
              </w:rPr>
              <w:t>st</w:t>
            </w:r>
            <w:r w:rsidRPr="00050929">
              <w:t xml:space="preserve"> Baseline model</w:t>
            </w:r>
          </w:p>
        </w:tc>
        <w:tc>
          <w:tcPr>
            <w:tcW w:w="1270" w:type="dxa"/>
          </w:tcPr>
          <w:p w14:paraId="0C0B8016" w14:textId="5CCB8616" w:rsidR="00D17C82" w:rsidRPr="00050929" w:rsidRDefault="00116D55" w:rsidP="00954039">
            <w:r w:rsidRPr="00050929">
              <w:t>rbf</w:t>
            </w:r>
          </w:p>
        </w:tc>
        <w:tc>
          <w:tcPr>
            <w:tcW w:w="1496" w:type="dxa"/>
          </w:tcPr>
          <w:p w14:paraId="303D8FCE" w14:textId="5BD48B1E" w:rsidR="00D17C82" w:rsidRPr="00050929" w:rsidRDefault="00116D55" w:rsidP="00954039">
            <w:r w:rsidRPr="00050929">
              <w:t>1.0</w:t>
            </w:r>
          </w:p>
        </w:tc>
        <w:tc>
          <w:tcPr>
            <w:tcW w:w="1530" w:type="dxa"/>
          </w:tcPr>
          <w:p w14:paraId="44C29413" w14:textId="269E876B" w:rsidR="00D17C82" w:rsidRPr="00050929" w:rsidRDefault="009438DD" w:rsidP="00954039">
            <w:r w:rsidRPr="00050929">
              <w:t>*default*</w:t>
            </w:r>
          </w:p>
        </w:tc>
        <w:tc>
          <w:tcPr>
            <w:tcW w:w="1542" w:type="dxa"/>
          </w:tcPr>
          <w:p w14:paraId="77B76641" w14:textId="2ABDE133" w:rsidR="00D17C82" w:rsidRPr="00050929" w:rsidRDefault="009438DD" w:rsidP="00954039">
            <w:r w:rsidRPr="00050929">
              <w:t>1</w:t>
            </w:r>
          </w:p>
        </w:tc>
        <w:tc>
          <w:tcPr>
            <w:tcW w:w="1532" w:type="dxa"/>
          </w:tcPr>
          <w:p w14:paraId="51DAC525" w14:textId="6687C539" w:rsidR="00D17C82" w:rsidRPr="00050929" w:rsidRDefault="009438DD" w:rsidP="00954039">
            <w:r w:rsidRPr="00050929">
              <w:t>0.8854</w:t>
            </w:r>
          </w:p>
        </w:tc>
      </w:tr>
      <w:tr w:rsidR="00050929" w:rsidRPr="00050929" w14:paraId="53BA9813" w14:textId="77777777" w:rsidTr="009438DD">
        <w:tc>
          <w:tcPr>
            <w:tcW w:w="1980" w:type="dxa"/>
          </w:tcPr>
          <w:p w14:paraId="2DFB275D" w14:textId="77777777" w:rsidR="009438DD" w:rsidRPr="00050929" w:rsidRDefault="009438DD" w:rsidP="009438DD">
            <w:r w:rsidRPr="00050929">
              <w:t>2</w:t>
            </w:r>
            <w:r w:rsidRPr="00050929">
              <w:rPr>
                <w:vertAlign w:val="superscript"/>
              </w:rPr>
              <w:t>nd</w:t>
            </w:r>
            <w:r w:rsidRPr="00050929">
              <w:t xml:space="preserve"> Grid search for hyperparameter</w:t>
            </w:r>
          </w:p>
          <w:p w14:paraId="7291D071" w14:textId="1721EDCF" w:rsidR="00D17C82" w:rsidRPr="00050929" w:rsidRDefault="009438DD" w:rsidP="009438DD">
            <w:r w:rsidRPr="00050929">
              <w:t>tuning</w:t>
            </w:r>
          </w:p>
        </w:tc>
        <w:tc>
          <w:tcPr>
            <w:tcW w:w="1270" w:type="dxa"/>
          </w:tcPr>
          <w:p w14:paraId="5EF6706A" w14:textId="781AFE13" w:rsidR="00D17C82" w:rsidRPr="00050929" w:rsidRDefault="00B628F6" w:rsidP="00954039">
            <w:r w:rsidRPr="00050929">
              <w:t>rbf</w:t>
            </w:r>
          </w:p>
        </w:tc>
        <w:tc>
          <w:tcPr>
            <w:tcW w:w="1496" w:type="dxa"/>
          </w:tcPr>
          <w:p w14:paraId="2F438BF8" w14:textId="4F08CB05" w:rsidR="00D17C82" w:rsidRPr="00050929" w:rsidRDefault="00B628F6" w:rsidP="00954039">
            <w:r w:rsidRPr="00050929">
              <w:t>1.0</w:t>
            </w:r>
          </w:p>
        </w:tc>
        <w:tc>
          <w:tcPr>
            <w:tcW w:w="1530" w:type="dxa"/>
          </w:tcPr>
          <w:p w14:paraId="4D5D6D6E" w14:textId="42EA1281" w:rsidR="00D17C82" w:rsidRPr="00050929" w:rsidRDefault="00B628F6" w:rsidP="00954039">
            <w:r w:rsidRPr="00050929">
              <w:t>1.0</w:t>
            </w:r>
          </w:p>
        </w:tc>
        <w:tc>
          <w:tcPr>
            <w:tcW w:w="1542" w:type="dxa"/>
          </w:tcPr>
          <w:p w14:paraId="143BE19E" w14:textId="28D4AA05" w:rsidR="00D17C82" w:rsidRPr="00050929" w:rsidRDefault="00B628F6" w:rsidP="00954039">
            <w:r w:rsidRPr="00050929">
              <w:t>1</w:t>
            </w:r>
          </w:p>
        </w:tc>
        <w:tc>
          <w:tcPr>
            <w:tcW w:w="1532" w:type="dxa"/>
          </w:tcPr>
          <w:p w14:paraId="584B16E8" w14:textId="10617CD3" w:rsidR="00D17C82" w:rsidRPr="00050929" w:rsidRDefault="00B628F6" w:rsidP="00954039">
            <w:r w:rsidRPr="00050929">
              <w:t>0.8992</w:t>
            </w:r>
          </w:p>
        </w:tc>
      </w:tr>
      <w:tr w:rsidR="00050929" w:rsidRPr="00050929" w14:paraId="7F9E1319" w14:textId="77777777" w:rsidTr="009438DD">
        <w:tc>
          <w:tcPr>
            <w:tcW w:w="1980" w:type="dxa"/>
          </w:tcPr>
          <w:p w14:paraId="3868E9EB" w14:textId="2E213C19" w:rsidR="00D17C82" w:rsidRPr="00050929" w:rsidRDefault="00B628F6" w:rsidP="00954039">
            <w:r w:rsidRPr="00050929">
              <w:t>3</w:t>
            </w:r>
            <w:r w:rsidRPr="00050929">
              <w:rPr>
                <w:vertAlign w:val="superscript"/>
              </w:rPr>
              <w:t>rd</w:t>
            </w:r>
            <w:r w:rsidRPr="00050929">
              <w:t xml:space="preserve"> </w:t>
            </w:r>
            <w:r w:rsidR="005A3D5E" w:rsidRPr="00050929">
              <w:t>Final Model</w:t>
            </w:r>
          </w:p>
        </w:tc>
        <w:tc>
          <w:tcPr>
            <w:tcW w:w="1270" w:type="dxa"/>
          </w:tcPr>
          <w:p w14:paraId="2BE2AE1F" w14:textId="5ABC8CD1" w:rsidR="00D17C82" w:rsidRPr="00050929" w:rsidRDefault="005528C6" w:rsidP="00954039">
            <w:r w:rsidRPr="00050929">
              <w:t>rbf</w:t>
            </w:r>
          </w:p>
        </w:tc>
        <w:tc>
          <w:tcPr>
            <w:tcW w:w="1496" w:type="dxa"/>
          </w:tcPr>
          <w:p w14:paraId="323E9542" w14:textId="1D69D01E" w:rsidR="00D17C82" w:rsidRPr="00050929" w:rsidRDefault="00D23F62" w:rsidP="00954039">
            <w:r w:rsidRPr="00050929">
              <w:t>1.0</w:t>
            </w:r>
          </w:p>
        </w:tc>
        <w:tc>
          <w:tcPr>
            <w:tcW w:w="1530" w:type="dxa"/>
          </w:tcPr>
          <w:p w14:paraId="25F0CF15" w14:textId="19B68967" w:rsidR="00D17C82" w:rsidRPr="00050929" w:rsidRDefault="00D23F62" w:rsidP="00954039">
            <w:r w:rsidRPr="00050929">
              <w:t>1.0</w:t>
            </w:r>
          </w:p>
        </w:tc>
        <w:tc>
          <w:tcPr>
            <w:tcW w:w="1542" w:type="dxa"/>
          </w:tcPr>
          <w:p w14:paraId="224524C2" w14:textId="4CB064F0" w:rsidR="00D17C82" w:rsidRPr="00050929" w:rsidRDefault="00D23F62" w:rsidP="00954039">
            <w:r w:rsidRPr="00050929">
              <w:t>3</w:t>
            </w:r>
          </w:p>
        </w:tc>
        <w:tc>
          <w:tcPr>
            <w:tcW w:w="1532" w:type="dxa"/>
          </w:tcPr>
          <w:p w14:paraId="519FEEEE" w14:textId="315E7FA5" w:rsidR="00D17C82" w:rsidRPr="00050929" w:rsidRDefault="00722CCE" w:rsidP="00722CCE">
            <w:r w:rsidRPr="00050929">
              <w:t>0.90</w:t>
            </w:r>
            <w:r w:rsidR="00D64B34" w:rsidRPr="00050929">
              <w:t>3</w:t>
            </w:r>
            <w:r w:rsidR="00D23F62" w:rsidRPr="00050929">
              <w:t>7</w:t>
            </w:r>
          </w:p>
        </w:tc>
      </w:tr>
    </w:tbl>
    <w:p w14:paraId="3A5562B3" w14:textId="77777777" w:rsidR="007B453A" w:rsidRPr="00050929" w:rsidRDefault="007B453A" w:rsidP="00954039"/>
    <w:p w14:paraId="7C17E2F5" w14:textId="788B5E9A" w:rsidR="005A3D5E" w:rsidRPr="00050929" w:rsidRDefault="00B80C07" w:rsidP="00050929">
      <w:pPr>
        <w:jc w:val="both"/>
      </w:pPr>
      <w:r w:rsidRPr="00050929">
        <w:tab/>
        <w:t xml:space="preserve">Between </w:t>
      </w:r>
      <w:r w:rsidR="006C07A9" w:rsidRPr="00050929">
        <w:t>the 2</w:t>
      </w:r>
      <w:r w:rsidR="006C07A9" w:rsidRPr="00050929">
        <w:rPr>
          <w:vertAlign w:val="superscript"/>
        </w:rPr>
        <w:t>nd</w:t>
      </w:r>
      <w:r w:rsidR="006C07A9" w:rsidRPr="00050929">
        <w:t xml:space="preserve"> </w:t>
      </w:r>
      <w:r w:rsidRPr="00050929">
        <w:t xml:space="preserve"> and 3</w:t>
      </w:r>
      <w:r w:rsidRPr="00050929">
        <w:rPr>
          <w:vertAlign w:val="superscript"/>
        </w:rPr>
        <w:t>rd</w:t>
      </w:r>
      <w:r w:rsidRPr="00050929">
        <w:t xml:space="preserve"> model, </w:t>
      </w:r>
      <w:r w:rsidR="00290300" w:rsidRPr="00050929">
        <w:t xml:space="preserve">learning curve is used to determine the degree of polynomial that is propriate for the mode. Figure 9 shows that </w:t>
      </w:r>
      <w:r w:rsidR="006C07A9" w:rsidRPr="00050929">
        <w:t xml:space="preserve">from the elbow method, </w:t>
      </w:r>
      <w:r w:rsidR="00216CF3" w:rsidRPr="00050929">
        <w:t>degree of polynomial of 3</w:t>
      </w:r>
      <w:r w:rsidR="00073FDB" w:rsidRPr="00050929">
        <w:t xml:space="preserve">, with the </w:t>
      </w:r>
      <w:r w:rsidR="00B36462" w:rsidRPr="00050929">
        <w:t>lowest MSE</w:t>
      </w:r>
      <w:r w:rsidR="00C663A5" w:rsidRPr="00050929">
        <w:t xml:space="preserve">. </w:t>
      </w:r>
      <w:r w:rsidR="006C07A9" w:rsidRPr="00050929">
        <w:t>Thus,</w:t>
      </w:r>
      <w:r w:rsidR="00C663A5" w:rsidRPr="00050929">
        <w:t xml:space="preserve"> the final model will use 3 as the degree of polynomial.</w:t>
      </w:r>
    </w:p>
    <w:p w14:paraId="5539CCCB" w14:textId="77777777" w:rsidR="00A22BD6" w:rsidRPr="00050929" w:rsidRDefault="00006A36" w:rsidP="00A22BD6">
      <w:pPr>
        <w:keepNext/>
        <w:jc w:val="center"/>
      </w:pPr>
      <w:r w:rsidRPr="00050929">
        <w:rPr>
          <w:noProof/>
        </w:rPr>
        <w:lastRenderedPageBreak/>
        <w:drawing>
          <wp:inline distT="0" distB="0" distL="0" distR="0" wp14:anchorId="3456779B" wp14:editId="0B915BEA">
            <wp:extent cx="3543370" cy="2743200"/>
            <wp:effectExtent l="0" t="0" r="0" b="0"/>
            <wp:docPr id="333025849"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25849" name="Picture 2" descr="A graph with a line and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094" cy="2747631"/>
                    </a:xfrm>
                    <a:prstGeom prst="rect">
                      <a:avLst/>
                    </a:prstGeom>
                    <a:noFill/>
                    <a:ln>
                      <a:noFill/>
                    </a:ln>
                  </pic:spPr>
                </pic:pic>
              </a:graphicData>
            </a:graphic>
          </wp:inline>
        </w:drawing>
      </w:r>
    </w:p>
    <w:p w14:paraId="3BDF0FF3" w14:textId="4DAFFC71" w:rsidR="00E87B4D" w:rsidRPr="00050929" w:rsidRDefault="00A22BD6" w:rsidP="00A22BD6">
      <w:pPr>
        <w:pStyle w:val="Caption"/>
        <w:jc w:val="center"/>
        <w:rPr>
          <w:color w:val="auto"/>
        </w:rPr>
      </w:pPr>
      <w:r w:rsidRPr="00050929">
        <w:rPr>
          <w:color w:val="auto"/>
        </w:rPr>
        <w:t xml:space="preserve">Figure </w:t>
      </w:r>
      <w:r w:rsidRPr="00050929">
        <w:rPr>
          <w:color w:val="auto"/>
        </w:rPr>
        <w:fldChar w:fldCharType="begin"/>
      </w:r>
      <w:r w:rsidRPr="00050929">
        <w:rPr>
          <w:color w:val="auto"/>
        </w:rPr>
        <w:instrText xml:space="preserve"> SEQ Figure \* ARABIC </w:instrText>
      </w:r>
      <w:r w:rsidRPr="00050929">
        <w:rPr>
          <w:color w:val="auto"/>
        </w:rPr>
        <w:fldChar w:fldCharType="separate"/>
      </w:r>
      <w:r w:rsidRPr="00050929">
        <w:rPr>
          <w:noProof/>
          <w:color w:val="auto"/>
        </w:rPr>
        <w:t>9</w:t>
      </w:r>
      <w:r w:rsidRPr="00050929">
        <w:rPr>
          <w:color w:val="auto"/>
        </w:rPr>
        <w:fldChar w:fldCharType="end"/>
      </w:r>
      <w:r w:rsidRPr="00050929">
        <w:rPr>
          <w:color w:val="auto"/>
        </w:rPr>
        <w:t>. Learning Curve of Support Vector Machine</w:t>
      </w:r>
    </w:p>
    <w:p w14:paraId="73BA5C00" w14:textId="7FDA0EA5" w:rsidR="000B0CB2" w:rsidRPr="00050929" w:rsidRDefault="000B0CB2" w:rsidP="00050929">
      <w:pPr>
        <w:ind w:firstLine="720"/>
        <w:jc w:val="both"/>
      </w:pPr>
      <w:r w:rsidRPr="00050929">
        <w:t>After checking model accuracy, the result shows that the final model has the most accuracy, which is 0.9037 of the trained model. Then after checking accuracy of k-fold cross validation when k=5, the model yields average accuracy 0.89</w:t>
      </w:r>
      <w:r w:rsidR="00464EB2" w:rsidRPr="00050929">
        <w:t>92</w:t>
      </w:r>
      <w:r w:rsidRPr="00050929">
        <w:t>, which is objectively improved when compared to the accuracy to the baseline model (accuracy = 0.</w:t>
      </w:r>
      <w:r w:rsidR="00464EB2" w:rsidRPr="00050929">
        <w:t>8854</w:t>
      </w:r>
      <w:r w:rsidRPr="00050929">
        <w:t>).</w:t>
      </w:r>
    </w:p>
    <w:p w14:paraId="424D2504" w14:textId="77777777" w:rsidR="00440085" w:rsidRPr="00050929" w:rsidRDefault="00440085" w:rsidP="00440085"/>
    <w:p w14:paraId="3FC5EE20" w14:textId="33DF7749" w:rsidR="007A04E7" w:rsidRPr="00050929" w:rsidRDefault="00440085" w:rsidP="00440085">
      <w:pPr>
        <w:pStyle w:val="Heading3"/>
        <w:rPr>
          <w:color w:val="auto"/>
        </w:rPr>
      </w:pPr>
      <w:r w:rsidRPr="00050929">
        <w:rPr>
          <w:color w:val="auto"/>
        </w:rPr>
        <w:t>4.1.3 Neural Network</w:t>
      </w:r>
    </w:p>
    <w:p w14:paraId="530B825C" w14:textId="497B2E11" w:rsidR="00D65798" w:rsidRPr="00050929" w:rsidRDefault="00440085" w:rsidP="00630F41">
      <w:pPr>
        <w:jc w:val="both"/>
      </w:pPr>
      <w:r w:rsidRPr="00050929">
        <w:t xml:space="preserve"> </w:t>
      </w:r>
      <w:r w:rsidRPr="00050929">
        <w:tab/>
        <w:t xml:space="preserve">Start with baseline model, </w:t>
      </w:r>
      <w:r w:rsidR="0017031A" w:rsidRPr="00050929">
        <w:t xml:space="preserve">the model with input layer, output layer, and one hidden layer </w:t>
      </w:r>
      <w:r w:rsidR="009C7FBE" w:rsidRPr="00050929">
        <w:t>with drop out</w:t>
      </w:r>
      <w:r w:rsidR="002013B1" w:rsidRPr="00050929">
        <w:t xml:space="preserve"> layer to prevent overfitting. The optimizer of model is ‘adam’, loss is binary cross entropy and metric to be optimized is accuracy, epochs is 50, and batch size is 32. The accuracy from this model is 0.8788 with 0.2826 loss.</w:t>
      </w:r>
      <w:r w:rsidR="0036261A" w:rsidRPr="00050929">
        <w:t xml:space="preserve"> Noted that activation function is all relu and for the output layer, it is sigmoid.</w:t>
      </w:r>
    </w:p>
    <w:p w14:paraId="15DF8F0D" w14:textId="4E66B2B2" w:rsidR="009E6991" w:rsidRPr="00050929" w:rsidRDefault="009E6991" w:rsidP="009E6991">
      <w:pPr>
        <w:pStyle w:val="Caption"/>
        <w:keepNext/>
        <w:jc w:val="center"/>
        <w:rPr>
          <w:color w:val="auto"/>
        </w:rPr>
      </w:pPr>
      <w:r w:rsidRPr="00050929">
        <w:rPr>
          <w:color w:val="auto"/>
        </w:rPr>
        <w:t xml:space="preserve">Table </w:t>
      </w:r>
      <w:r w:rsidRPr="00050929">
        <w:rPr>
          <w:color w:val="auto"/>
        </w:rPr>
        <w:fldChar w:fldCharType="begin"/>
      </w:r>
      <w:r w:rsidRPr="00050929">
        <w:rPr>
          <w:color w:val="auto"/>
        </w:rPr>
        <w:instrText xml:space="preserve"> SEQ Table \* ARABIC </w:instrText>
      </w:r>
      <w:r w:rsidRPr="00050929">
        <w:rPr>
          <w:color w:val="auto"/>
        </w:rPr>
        <w:fldChar w:fldCharType="separate"/>
      </w:r>
      <w:r w:rsidR="00236BA5" w:rsidRPr="00050929">
        <w:rPr>
          <w:noProof/>
          <w:color w:val="auto"/>
        </w:rPr>
        <w:t>3</w:t>
      </w:r>
      <w:r w:rsidRPr="00050929">
        <w:rPr>
          <w:color w:val="auto"/>
        </w:rPr>
        <w:fldChar w:fldCharType="end"/>
      </w:r>
      <w:r w:rsidRPr="00050929">
        <w:rPr>
          <w:color w:val="auto"/>
        </w:rPr>
        <w:t>. Results from Neural Network</w:t>
      </w:r>
    </w:p>
    <w:tbl>
      <w:tblPr>
        <w:tblStyle w:val="TableGrid"/>
        <w:tblW w:w="9493" w:type="dxa"/>
        <w:tblLook w:val="04A0" w:firstRow="1" w:lastRow="0" w:firstColumn="1" w:lastColumn="0" w:noHBand="0" w:noVBand="1"/>
      </w:tblPr>
      <w:tblGrid>
        <w:gridCol w:w="1771"/>
        <w:gridCol w:w="1100"/>
        <w:gridCol w:w="1049"/>
        <w:gridCol w:w="1032"/>
        <w:gridCol w:w="1124"/>
        <w:gridCol w:w="1136"/>
        <w:gridCol w:w="1124"/>
        <w:gridCol w:w="1157"/>
      </w:tblGrid>
      <w:tr w:rsidR="00050929" w:rsidRPr="00050929" w14:paraId="6A9A0A48" w14:textId="77777777" w:rsidTr="00FA1A9D">
        <w:tc>
          <w:tcPr>
            <w:tcW w:w="1771" w:type="dxa"/>
          </w:tcPr>
          <w:p w14:paraId="0FC9A941" w14:textId="3314E294" w:rsidR="00A05591" w:rsidRPr="00050929" w:rsidRDefault="00A05591" w:rsidP="00440085">
            <w:r w:rsidRPr="00050929">
              <w:t>Model</w:t>
            </w:r>
          </w:p>
        </w:tc>
        <w:tc>
          <w:tcPr>
            <w:tcW w:w="1100" w:type="dxa"/>
          </w:tcPr>
          <w:p w14:paraId="466ED291" w14:textId="662A2E1A" w:rsidR="00A05591" w:rsidRPr="00050929" w:rsidRDefault="00A05591" w:rsidP="00440085">
            <w:r w:rsidRPr="00050929">
              <w:t>Epochs</w:t>
            </w:r>
          </w:p>
        </w:tc>
        <w:tc>
          <w:tcPr>
            <w:tcW w:w="1049" w:type="dxa"/>
          </w:tcPr>
          <w:p w14:paraId="2490E81C" w14:textId="3B8874F0" w:rsidR="00A05591" w:rsidRPr="00050929" w:rsidRDefault="00A05591" w:rsidP="00440085">
            <w:r w:rsidRPr="00050929">
              <w:t>Batch Size</w:t>
            </w:r>
          </w:p>
        </w:tc>
        <w:tc>
          <w:tcPr>
            <w:tcW w:w="1032" w:type="dxa"/>
          </w:tcPr>
          <w:p w14:paraId="66252F12" w14:textId="7B2EE5C3" w:rsidR="00A05591" w:rsidRPr="00050929" w:rsidRDefault="00A05591" w:rsidP="00440085">
            <w:r w:rsidRPr="00050929">
              <w:t>Units</w:t>
            </w:r>
          </w:p>
        </w:tc>
        <w:tc>
          <w:tcPr>
            <w:tcW w:w="1124" w:type="dxa"/>
          </w:tcPr>
          <w:p w14:paraId="3B8BA885" w14:textId="609660A4" w:rsidR="00A05591" w:rsidRPr="00050929" w:rsidRDefault="00A05591" w:rsidP="00440085">
            <w:r w:rsidRPr="00050929">
              <w:t>Dropout rate</w:t>
            </w:r>
          </w:p>
        </w:tc>
        <w:tc>
          <w:tcPr>
            <w:tcW w:w="1136" w:type="dxa"/>
          </w:tcPr>
          <w:p w14:paraId="77CCCE21" w14:textId="072C75F0" w:rsidR="00A05591" w:rsidRPr="00050929" w:rsidRDefault="00A05591" w:rsidP="00440085">
            <w:r w:rsidRPr="00050929">
              <w:t>Learning rate</w:t>
            </w:r>
          </w:p>
        </w:tc>
        <w:tc>
          <w:tcPr>
            <w:tcW w:w="1124" w:type="dxa"/>
          </w:tcPr>
          <w:p w14:paraId="070CC3B3" w14:textId="3498947D" w:rsidR="00A05591" w:rsidRPr="00050929" w:rsidRDefault="00A05591" w:rsidP="00440085">
            <w:r w:rsidRPr="00050929">
              <w:t>Number of hidden layer</w:t>
            </w:r>
          </w:p>
        </w:tc>
        <w:tc>
          <w:tcPr>
            <w:tcW w:w="1157" w:type="dxa"/>
          </w:tcPr>
          <w:p w14:paraId="0FBC594F" w14:textId="10B44383" w:rsidR="00A05591" w:rsidRPr="00050929" w:rsidRDefault="00A05591" w:rsidP="00440085">
            <w:r w:rsidRPr="00050929">
              <w:t>Accuracy</w:t>
            </w:r>
          </w:p>
        </w:tc>
      </w:tr>
      <w:tr w:rsidR="00050929" w:rsidRPr="00050929" w14:paraId="6E066ACB" w14:textId="77777777" w:rsidTr="00FA1A9D">
        <w:tc>
          <w:tcPr>
            <w:tcW w:w="1771" w:type="dxa"/>
          </w:tcPr>
          <w:p w14:paraId="32894BC4" w14:textId="6F90EAE6" w:rsidR="00FA1A9D" w:rsidRPr="00050929" w:rsidRDefault="00FA1A9D" w:rsidP="00FA1A9D">
            <w:r w:rsidRPr="00050929">
              <w:t>1</w:t>
            </w:r>
            <w:r w:rsidRPr="00050929">
              <w:rPr>
                <w:vertAlign w:val="superscript"/>
              </w:rPr>
              <w:t>st</w:t>
            </w:r>
            <w:r w:rsidRPr="00050929">
              <w:t xml:space="preserve"> Baseline model</w:t>
            </w:r>
          </w:p>
        </w:tc>
        <w:tc>
          <w:tcPr>
            <w:tcW w:w="1100" w:type="dxa"/>
          </w:tcPr>
          <w:p w14:paraId="582C6F59" w14:textId="44FDEB7F" w:rsidR="00FA1A9D" w:rsidRPr="00050929" w:rsidRDefault="00775C37" w:rsidP="00FA1A9D">
            <w:r w:rsidRPr="00050929">
              <w:t>50</w:t>
            </w:r>
          </w:p>
        </w:tc>
        <w:tc>
          <w:tcPr>
            <w:tcW w:w="1049" w:type="dxa"/>
          </w:tcPr>
          <w:p w14:paraId="3BB89EAC" w14:textId="1571961F" w:rsidR="00FA1A9D" w:rsidRPr="00050929" w:rsidRDefault="007D006A" w:rsidP="00FA1A9D">
            <w:r w:rsidRPr="00050929">
              <w:t>32</w:t>
            </w:r>
          </w:p>
        </w:tc>
        <w:tc>
          <w:tcPr>
            <w:tcW w:w="1032" w:type="dxa"/>
          </w:tcPr>
          <w:p w14:paraId="34ABF132" w14:textId="1664F6B2" w:rsidR="00FA1A9D" w:rsidRPr="00050929" w:rsidRDefault="00B6526A" w:rsidP="00FA1A9D">
            <w:r w:rsidRPr="00050929">
              <w:t>16</w:t>
            </w:r>
          </w:p>
        </w:tc>
        <w:tc>
          <w:tcPr>
            <w:tcW w:w="1124" w:type="dxa"/>
          </w:tcPr>
          <w:p w14:paraId="4350D44B" w14:textId="520D9055" w:rsidR="00FA1A9D" w:rsidRPr="00050929" w:rsidRDefault="00B6526A" w:rsidP="00FA1A9D">
            <w:r w:rsidRPr="00050929">
              <w:t>0.2</w:t>
            </w:r>
          </w:p>
        </w:tc>
        <w:tc>
          <w:tcPr>
            <w:tcW w:w="1136" w:type="dxa"/>
          </w:tcPr>
          <w:p w14:paraId="0EED25E1" w14:textId="05210E3B" w:rsidR="00FA1A9D" w:rsidRPr="00050929" w:rsidRDefault="00775C37" w:rsidP="00FA1A9D">
            <w:r w:rsidRPr="00050929">
              <w:t>0.01</w:t>
            </w:r>
          </w:p>
        </w:tc>
        <w:tc>
          <w:tcPr>
            <w:tcW w:w="1124" w:type="dxa"/>
          </w:tcPr>
          <w:p w14:paraId="3AD2DA0B" w14:textId="602B97C4" w:rsidR="00FA1A9D" w:rsidRPr="00050929" w:rsidRDefault="00775C37" w:rsidP="00FA1A9D">
            <w:r w:rsidRPr="00050929">
              <w:t>1</w:t>
            </w:r>
          </w:p>
        </w:tc>
        <w:tc>
          <w:tcPr>
            <w:tcW w:w="1157" w:type="dxa"/>
          </w:tcPr>
          <w:p w14:paraId="46039F67" w14:textId="1FFC7C28" w:rsidR="00FA1A9D" w:rsidRPr="00050929" w:rsidRDefault="00775C37" w:rsidP="00FA1A9D">
            <w:r w:rsidRPr="00050929">
              <w:t>0.8788</w:t>
            </w:r>
          </w:p>
        </w:tc>
      </w:tr>
      <w:tr w:rsidR="00050929" w:rsidRPr="00050929" w14:paraId="12AE143C" w14:textId="77777777" w:rsidTr="00FA1A9D">
        <w:tc>
          <w:tcPr>
            <w:tcW w:w="1771" w:type="dxa"/>
          </w:tcPr>
          <w:p w14:paraId="073BD2E7" w14:textId="288036E8" w:rsidR="00FA1A9D" w:rsidRPr="00050929" w:rsidRDefault="00FA1A9D" w:rsidP="00D273E9">
            <w:r w:rsidRPr="00050929">
              <w:t>2</w:t>
            </w:r>
            <w:r w:rsidRPr="00050929">
              <w:rPr>
                <w:vertAlign w:val="superscript"/>
              </w:rPr>
              <w:t>nd</w:t>
            </w:r>
            <w:r w:rsidRPr="00050929">
              <w:t xml:space="preserve"> </w:t>
            </w:r>
            <w:r w:rsidR="00D273E9" w:rsidRPr="00050929">
              <w:t xml:space="preserve">Model with </w:t>
            </w:r>
            <w:r w:rsidR="006F2E50" w:rsidRPr="00050929">
              <w:t>early stop</w:t>
            </w:r>
            <w:r w:rsidR="002E56C6" w:rsidRPr="00050929">
              <w:t>ping</w:t>
            </w:r>
          </w:p>
        </w:tc>
        <w:tc>
          <w:tcPr>
            <w:tcW w:w="1100" w:type="dxa"/>
          </w:tcPr>
          <w:p w14:paraId="1D16A3CA" w14:textId="323BF057" w:rsidR="00FA1A9D" w:rsidRPr="00050929" w:rsidRDefault="007D006A" w:rsidP="00FA1A9D">
            <w:r w:rsidRPr="00050929">
              <w:t>150</w:t>
            </w:r>
          </w:p>
        </w:tc>
        <w:tc>
          <w:tcPr>
            <w:tcW w:w="1049" w:type="dxa"/>
          </w:tcPr>
          <w:p w14:paraId="089634E2" w14:textId="21477D15" w:rsidR="00FA1A9D" w:rsidRPr="00050929" w:rsidRDefault="007D006A" w:rsidP="00FA1A9D">
            <w:r w:rsidRPr="00050929">
              <w:t>32</w:t>
            </w:r>
          </w:p>
        </w:tc>
        <w:tc>
          <w:tcPr>
            <w:tcW w:w="1032" w:type="dxa"/>
          </w:tcPr>
          <w:p w14:paraId="057773EF" w14:textId="44BE9428" w:rsidR="00FA1A9D" w:rsidRPr="00050929" w:rsidRDefault="007D006A" w:rsidP="00FA1A9D">
            <w:r w:rsidRPr="00050929">
              <w:t>64</w:t>
            </w:r>
          </w:p>
        </w:tc>
        <w:tc>
          <w:tcPr>
            <w:tcW w:w="1124" w:type="dxa"/>
          </w:tcPr>
          <w:p w14:paraId="52A74348" w14:textId="02493DC4" w:rsidR="00FA1A9D" w:rsidRPr="00050929" w:rsidRDefault="007D006A" w:rsidP="00FA1A9D">
            <w:r w:rsidRPr="00050929">
              <w:t>0.2</w:t>
            </w:r>
          </w:p>
        </w:tc>
        <w:tc>
          <w:tcPr>
            <w:tcW w:w="1136" w:type="dxa"/>
          </w:tcPr>
          <w:p w14:paraId="75CD087B" w14:textId="6166A5A8" w:rsidR="00FA1A9D" w:rsidRPr="00050929" w:rsidRDefault="007D006A" w:rsidP="00FA1A9D">
            <w:r w:rsidRPr="00050929">
              <w:t>0</w:t>
            </w:r>
            <w:r w:rsidR="00436E98" w:rsidRPr="00050929">
              <w:t>.01</w:t>
            </w:r>
          </w:p>
        </w:tc>
        <w:tc>
          <w:tcPr>
            <w:tcW w:w="1124" w:type="dxa"/>
          </w:tcPr>
          <w:p w14:paraId="55CB4307" w14:textId="2CD63290" w:rsidR="00FA1A9D" w:rsidRPr="00050929" w:rsidRDefault="007D006A" w:rsidP="00FA1A9D">
            <w:r w:rsidRPr="00050929">
              <w:t>1</w:t>
            </w:r>
          </w:p>
        </w:tc>
        <w:tc>
          <w:tcPr>
            <w:tcW w:w="1157" w:type="dxa"/>
          </w:tcPr>
          <w:p w14:paraId="71D7568E" w14:textId="282E6665" w:rsidR="00FA1A9D" w:rsidRPr="00050929" w:rsidRDefault="002E56C6" w:rsidP="00FA1A9D">
            <w:r w:rsidRPr="00050929">
              <w:t>0.923</w:t>
            </w:r>
            <w:r w:rsidR="00007715" w:rsidRPr="00050929">
              <w:t>7</w:t>
            </w:r>
          </w:p>
        </w:tc>
      </w:tr>
      <w:tr w:rsidR="00050929" w:rsidRPr="00050929" w14:paraId="5EF83B87" w14:textId="77777777" w:rsidTr="00FA1A9D">
        <w:tc>
          <w:tcPr>
            <w:tcW w:w="1771" w:type="dxa"/>
          </w:tcPr>
          <w:p w14:paraId="3B4B0276" w14:textId="0C842A3F" w:rsidR="00FA1A9D" w:rsidRPr="00050929" w:rsidRDefault="00FA1A9D" w:rsidP="00FA1A9D">
            <w:r w:rsidRPr="00050929">
              <w:t>3</w:t>
            </w:r>
            <w:r w:rsidRPr="00050929">
              <w:rPr>
                <w:vertAlign w:val="superscript"/>
              </w:rPr>
              <w:t>rd</w:t>
            </w:r>
            <w:r w:rsidRPr="00050929">
              <w:t xml:space="preserve"> Model</w:t>
            </w:r>
            <w:r w:rsidR="006F2E50" w:rsidRPr="00050929">
              <w:t xml:space="preserve"> tuned from optuna</w:t>
            </w:r>
          </w:p>
        </w:tc>
        <w:tc>
          <w:tcPr>
            <w:tcW w:w="1100" w:type="dxa"/>
          </w:tcPr>
          <w:p w14:paraId="47AA3957" w14:textId="0239630D" w:rsidR="00FA1A9D" w:rsidRPr="00050929" w:rsidRDefault="00007715" w:rsidP="00FA1A9D">
            <w:r w:rsidRPr="00050929">
              <w:t>50</w:t>
            </w:r>
          </w:p>
        </w:tc>
        <w:tc>
          <w:tcPr>
            <w:tcW w:w="1049" w:type="dxa"/>
          </w:tcPr>
          <w:p w14:paraId="68669B97" w14:textId="13D4DA5D" w:rsidR="00FA1A9D" w:rsidRPr="00050929" w:rsidRDefault="00007715" w:rsidP="00FA1A9D">
            <w:r w:rsidRPr="00050929">
              <w:t>32</w:t>
            </w:r>
          </w:p>
        </w:tc>
        <w:tc>
          <w:tcPr>
            <w:tcW w:w="1032" w:type="dxa"/>
          </w:tcPr>
          <w:p w14:paraId="436BD9A8" w14:textId="68146E7A" w:rsidR="00FA1A9D" w:rsidRPr="00050929" w:rsidRDefault="0036261A" w:rsidP="00FA1A9D">
            <w:r w:rsidRPr="00050929">
              <w:t>144</w:t>
            </w:r>
          </w:p>
        </w:tc>
        <w:tc>
          <w:tcPr>
            <w:tcW w:w="1124" w:type="dxa"/>
          </w:tcPr>
          <w:p w14:paraId="1B89C7CB" w14:textId="5FAF7F76" w:rsidR="0036261A" w:rsidRPr="00050929" w:rsidRDefault="0036261A" w:rsidP="0036261A">
            <w:r w:rsidRPr="00050929">
              <w:t>0.5</w:t>
            </w:r>
          </w:p>
        </w:tc>
        <w:tc>
          <w:tcPr>
            <w:tcW w:w="1136" w:type="dxa"/>
          </w:tcPr>
          <w:p w14:paraId="0FC26E59" w14:textId="4D9F2A0B" w:rsidR="00FA1A9D" w:rsidRPr="00050929" w:rsidRDefault="0036261A" w:rsidP="00FA1A9D">
            <w:r w:rsidRPr="00050929">
              <w:t>0.01</w:t>
            </w:r>
          </w:p>
        </w:tc>
        <w:tc>
          <w:tcPr>
            <w:tcW w:w="1124" w:type="dxa"/>
          </w:tcPr>
          <w:p w14:paraId="310FF744" w14:textId="6E1CD46A" w:rsidR="00FA1A9D" w:rsidRPr="00050929" w:rsidRDefault="0036261A" w:rsidP="00FA1A9D">
            <w:r w:rsidRPr="00050929">
              <w:t>2</w:t>
            </w:r>
          </w:p>
        </w:tc>
        <w:tc>
          <w:tcPr>
            <w:tcW w:w="1157" w:type="dxa"/>
          </w:tcPr>
          <w:p w14:paraId="4C8DC89D" w14:textId="0FDA5D5C" w:rsidR="00FA1A9D" w:rsidRPr="00050929" w:rsidRDefault="00040BD1" w:rsidP="00FA1A9D">
            <w:r w:rsidRPr="00050929">
              <w:t>0.9512</w:t>
            </w:r>
          </w:p>
        </w:tc>
      </w:tr>
    </w:tbl>
    <w:p w14:paraId="2CD78D40" w14:textId="77777777" w:rsidR="00862DCA" w:rsidRPr="00050929" w:rsidRDefault="00862DCA" w:rsidP="00440085"/>
    <w:p w14:paraId="7B51697A" w14:textId="4E256554" w:rsidR="009E6991" w:rsidRPr="00050929" w:rsidRDefault="009E6991" w:rsidP="00050929">
      <w:pPr>
        <w:jc w:val="both"/>
      </w:pPr>
      <w:r w:rsidRPr="00050929">
        <w:tab/>
        <w:t xml:space="preserve">Seeing that </w:t>
      </w:r>
      <w:r w:rsidR="002323D9" w:rsidRPr="00050929">
        <w:t xml:space="preserve">the model after tuning with optuna has the best result, which its accuracy is 0.9521 compared to baseline model with the accuracy of 0.8788. After that, the last evaluation </w:t>
      </w:r>
      <w:r w:rsidR="008C0DCE" w:rsidRPr="00050929">
        <w:t xml:space="preserve">is to </w:t>
      </w:r>
      <w:r w:rsidR="008C0DCE" w:rsidRPr="00050929">
        <w:lastRenderedPageBreak/>
        <w:t>utilize this hyperparameters into t</w:t>
      </w:r>
      <w:r w:rsidR="00126B69" w:rsidRPr="00050929">
        <w:t>he final model.</w:t>
      </w:r>
      <w:r w:rsidR="00EB59C5" w:rsidRPr="00050929">
        <w:t xml:space="preserve"> The hyperparameters were units = 144, dropout rate = 0.5, learning rate = 0.01, and number of hidden layers =</w:t>
      </w:r>
      <w:r w:rsidR="007A22E1" w:rsidRPr="00050929">
        <w:t xml:space="preserve"> </w:t>
      </w:r>
      <w:r w:rsidR="00EB59C5" w:rsidRPr="00050929">
        <w:t>2.</w:t>
      </w:r>
      <w:r w:rsidR="003F1CD7" w:rsidRPr="00050929">
        <w:t xml:space="preserve"> </w:t>
      </w:r>
    </w:p>
    <w:p w14:paraId="4574A431" w14:textId="77777777" w:rsidR="00CD7652" w:rsidRPr="00050929" w:rsidRDefault="00CD7652" w:rsidP="00440085"/>
    <w:p w14:paraId="7227D939" w14:textId="70194F24" w:rsidR="00CD7652" w:rsidRPr="00050929" w:rsidRDefault="00CD7652" w:rsidP="00CD7652">
      <w:pPr>
        <w:pStyle w:val="Heading2"/>
        <w:rPr>
          <w:color w:val="auto"/>
        </w:rPr>
      </w:pPr>
      <w:r w:rsidRPr="00050929">
        <w:rPr>
          <w:color w:val="auto"/>
        </w:rPr>
        <w:t>4.2 Comparing between model</w:t>
      </w:r>
    </w:p>
    <w:p w14:paraId="5FB811EB" w14:textId="442B3D26" w:rsidR="00236BA5" w:rsidRPr="00050929" w:rsidRDefault="00236BA5" w:rsidP="00050929">
      <w:pPr>
        <w:pStyle w:val="Caption"/>
        <w:keepNext/>
        <w:jc w:val="center"/>
        <w:rPr>
          <w:color w:val="auto"/>
        </w:rPr>
      </w:pPr>
      <w:r w:rsidRPr="00050929">
        <w:rPr>
          <w:color w:val="auto"/>
        </w:rPr>
        <w:t xml:space="preserve">Table </w:t>
      </w:r>
      <w:r w:rsidRPr="00050929">
        <w:rPr>
          <w:color w:val="auto"/>
        </w:rPr>
        <w:fldChar w:fldCharType="begin"/>
      </w:r>
      <w:r w:rsidRPr="00050929">
        <w:rPr>
          <w:color w:val="auto"/>
        </w:rPr>
        <w:instrText xml:space="preserve"> SEQ Table \* ARABIC </w:instrText>
      </w:r>
      <w:r w:rsidRPr="00050929">
        <w:rPr>
          <w:color w:val="auto"/>
        </w:rPr>
        <w:fldChar w:fldCharType="separate"/>
      </w:r>
      <w:r w:rsidRPr="00050929">
        <w:rPr>
          <w:noProof/>
          <w:color w:val="auto"/>
        </w:rPr>
        <w:t>4</w:t>
      </w:r>
      <w:r w:rsidRPr="00050929">
        <w:rPr>
          <w:color w:val="auto"/>
        </w:rPr>
        <w:fldChar w:fldCharType="end"/>
      </w:r>
      <w:r w:rsidRPr="00050929">
        <w:rPr>
          <w:color w:val="auto"/>
        </w:rPr>
        <w:t>. Table comparing accuracy</w:t>
      </w:r>
      <w:r w:rsidR="00A57EA5" w:rsidRPr="00050929">
        <w:rPr>
          <w:color w:val="auto"/>
        </w:rPr>
        <w:t xml:space="preserve"> </w:t>
      </w:r>
    </w:p>
    <w:tbl>
      <w:tblPr>
        <w:tblStyle w:val="TableGrid"/>
        <w:tblW w:w="0" w:type="auto"/>
        <w:tblLook w:val="04A0" w:firstRow="1" w:lastRow="0" w:firstColumn="1" w:lastColumn="0" w:noHBand="0" w:noVBand="1"/>
      </w:tblPr>
      <w:tblGrid>
        <w:gridCol w:w="4675"/>
        <w:gridCol w:w="4675"/>
      </w:tblGrid>
      <w:tr w:rsidR="00050929" w:rsidRPr="00050929" w14:paraId="55389FAA" w14:textId="77777777" w:rsidTr="00016A09">
        <w:tc>
          <w:tcPr>
            <w:tcW w:w="4675" w:type="dxa"/>
          </w:tcPr>
          <w:p w14:paraId="62141D2C" w14:textId="3C6191B3" w:rsidR="00016A09" w:rsidRPr="00050929" w:rsidRDefault="00016A09" w:rsidP="00CD7652">
            <w:r w:rsidRPr="00050929">
              <w:t>Model</w:t>
            </w:r>
          </w:p>
        </w:tc>
        <w:tc>
          <w:tcPr>
            <w:tcW w:w="4675" w:type="dxa"/>
          </w:tcPr>
          <w:p w14:paraId="38B00EE8" w14:textId="2600E27E" w:rsidR="00016A09" w:rsidRPr="00050929" w:rsidRDefault="00016A09" w:rsidP="00CD7652">
            <w:r w:rsidRPr="00050929">
              <w:t>Accuracy</w:t>
            </w:r>
          </w:p>
        </w:tc>
      </w:tr>
      <w:tr w:rsidR="00050929" w:rsidRPr="00050929" w14:paraId="322C70DA" w14:textId="77777777" w:rsidTr="00016A09">
        <w:tc>
          <w:tcPr>
            <w:tcW w:w="4675" w:type="dxa"/>
          </w:tcPr>
          <w:p w14:paraId="78521E3D" w14:textId="76B9889A" w:rsidR="00016A09" w:rsidRPr="00050929" w:rsidRDefault="00016A09" w:rsidP="00CD7652">
            <w:r w:rsidRPr="00050929">
              <w:t>Logistics Regression</w:t>
            </w:r>
          </w:p>
        </w:tc>
        <w:tc>
          <w:tcPr>
            <w:tcW w:w="4675" w:type="dxa"/>
          </w:tcPr>
          <w:p w14:paraId="015EF011" w14:textId="6A0F3F61" w:rsidR="00016A09" w:rsidRPr="00050929" w:rsidRDefault="002C2F9C" w:rsidP="00CD7652">
            <w:r w:rsidRPr="00050929">
              <w:t>0.8946</w:t>
            </w:r>
          </w:p>
        </w:tc>
      </w:tr>
      <w:tr w:rsidR="00050929" w:rsidRPr="00050929" w14:paraId="1969215F" w14:textId="77777777" w:rsidTr="00016A09">
        <w:tc>
          <w:tcPr>
            <w:tcW w:w="4675" w:type="dxa"/>
          </w:tcPr>
          <w:p w14:paraId="6DF22945" w14:textId="02328B2F" w:rsidR="00016A09" w:rsidRPr="00050929" w:rsidRDefault="00016A09" w:rsidP="00CD7652">
            <w:r w:rsidRPr="00050929">
              <w:t>SVM</w:t>
            </w:r>
          </w:p>
        </w:tc>
        <w:tc>
          <w:tcPr>
            <w:tcW w:w="4675" w:type="dxa"/>
          </w:tcPr>
          <w:p w14:paraId="7E262BBE" w14:textId="3650A91B" w:rsidR="00016A09" w:rsidRPr="00050929" w:rsidRDefault="00E6655D" w:rsidP="00CD7652">
            <w:r w:rsidRPr="00050929">
              <w:t>0.9037</w:t>
            </w:r>
          </w:p>
        </w:tc>
      </w:tr>
      <w:tr w:rsidR="00050929" w:rsidRPr="00050929" w14:paraId="209AA75D" w14:textId="77777777" w:rsidTr="00016A09">
        <w:tc>
          <w:tcPr>
            <w:tcW w:w="4675" w:type="dxa"/>
          </w:tcPr>
          <w:p w14:paraId="7131EB09" w14:textId="2441F721" w:rsidR="00016A09" w:rsidRPr="00050929" w:rsidRDefault="00016A09" w:rsidP="00CD7652">
            <w:r w:rsidRPr="00050929">
              <w:t>Neural Network</w:t>
            </w:r>
          </w:p>
        </w:tc>
        <w:tc>
          <w:tcPr>
            <w:tcW w:w="4675" w:type="dxa"/>
          </w:tcPr>
          <w:p w14:paraId="2312BAF2" w14:textId="6A1CA1E2" w:rsidR="00016A09" w:rsidRPr="00050929" w:rsidRDefault="00E6655D" w:rsidP="00CD7652">
            <w:r w:rsidRPr="00050929">
              <w:t>0.9512</w:t>
            </w:r>
          </w:p>
        </w:tc>
      </w:tr>
    </w:tbl>
    <w:p w14:paraId="098ED2C7" w14:textId="61B3380D" w:rsidR="00050929" w:rsidRDefault="00050929" w:rsidP="00050929">
      <w:pPr>
        <w:jc w:val="both"/>
      </w:pPr>
      <w:r>
        <w:tab/>
      </w:r>
      <w:r w:rsidRPr="00050929">
        <w:t>From all the best of each model, it can be compared with accuracy, which is the metric that is chosen from the start of methodology. Result is tuned neural network model has the best accuracy of 0.9512 from the validate data.</w:t>
      </w:r>
    </w:p>
    <w:p w14:paraId="4CDFD764" w14:textId="20DE41CB" w:rsidR="00CD7652" w:rsidRPr="00050929" w:rsidRDefault="00095130" w:rsidP="00050929">
      <w:pPr>
        <w:jc w:val="both"/>
      </w:pPr>
      <w:r w:rsidRPr="00050929">
        <w:t xml:space="preserve">The last step is to calculate the accuracy using the test dataset. </w:t>
      </w:r>
      <w:r w:rsidR="00BC1171" w:rsidRPr="00050929">
        <w:t xml:space="preserve">The accuracy of the tuned neural network on test datasets is 0.9462. Which </w:t>
      </w:r>
      <w:r w:rsidR="00B60CF4" w:rsidRPr="00050929">
        <w:t xml:space="preserve">is usable due to its negligible difference on </w:t>
      </w:r>
      <w:r w:rsidR="00BD7CCF" w:rsidRPr="00050929">
        <w:t xml:space="preserve">accuracy. </w:t>
      </w:r>
    </w:p>
    <w:p w14:paraId="6844DB0C" w14:textId="77777777" w:rsidR="000D4F62" w:rsidRPr="00050929" w:rsidRDefault="000D4F62" w:rsidP="00CD7652"/>
    <w:p w14:paraId="38EE677B" w14:textId="480D8ADC" w:rsidR="000D4F62" w:rsidRPr="00050929" w:rsidRDefault="00F67F29" w:rsidP="00F67F29">
      <w:pPr>
        <w:pStyle w:val="Heading2"/>
        <w:rPr>
          <w:color w:val="auto"/>
        </w:rPr>
      </w:pPr>
      <w:r w:rsidRPr="00050929">
        <w:rPr>
          <w:color w:val="auto"/>
        </w:rPr>
        <w:t>4.3 Discussion</w:t>
      </w:r>
    </w:p>
    <w:p w14:paraId="12D70B0B" w14:textId="2DD1FB8C" w:rsidR="00445E08" w:rsidRPr="00050929" w:rsidRDefault="00445E08" w:rsidP="00050929">
      <w:pPr>
        <w:ind w:firstLine="720"/>
        <w:jc w:val="both"/>
      </w:pPr>
      <w:r w:rsidRPr="00050929">
        <w:t>As highlighted in Table 4, the tuned Neural Network model emerged as the champion with the highest accuracy (0.9512) on the validation data.  This indicates its superior ability to correctly classify fruit quality (good or bad) compared to Logistic Regression (0.8946) and SVM (0.9037). The Neural Network's success can be attributed to its flexibility in capturing complex relationships within the data, potentially due to its non-linear activation functions and ability to learn intricate feature representations.</w:t>
      </w:r>
    </w:p>
    <w:p w14:paraId="40205511" w14:textId="5ECF55EC" w:rsidR="00CB009F" w:rsidRPr="00050929" w:rsidRDefault="00445E08" w:rsidP="00050929">
      <w:pPr>
        <w:ind w:firstLine="720"/>
        <w:jc w:val="both"/>
      </w:pPr>
      <w:r w:rsidRPr="00050929">
        <w:t>The final evaluation involved testing the tuned Neural Network model on unseen data from the test set. Despite a slight decrease in accuracy (0.9462 compared to 0.9512 on the validation set), the performance remains highly promising. This minor difference suggests the model generalizes well to unseen data, making it a strong candidate for real-world fruit quality prediction tasks.</w:t>
      </w:r>
    </w:p>
    <w:p w14:paraId="642E1E9D" w14:textId="55EC1F7D" w:rsidR="005E0FDE" w:rsidRPr="00050929" w:rsidRDefault="005E0FDE" w:rsidP="00050929">
      <w:pPr>
        <w:ind w:firstLine="720"/>
        <w:jc w:val="both"/>
      </w:pPr>
      <w:r w:rsidRPr="00050929">
        <w:t>While this project achieved promising results, some limitations offer avenues for future exploration. The evaluation relied primarily on accuracy, and incorporating additional metrics like precision, recall, and F1-score could provide a more comprehensive understanding of model performance. Additionally, while the data underwent cleaning procedures, the absolute values used in certain features remain unknown. Furthermore, limited knowledge regarding the data's background and the specific methods used to measure the features could potentially influence model generalizability. Future work can address these limitations by exploring a broader range of evaluation metrics, potentially delving deeper into the data's origins and measurement techniques.</w:t>
      </w:r>
    </w:p>
    <w:p w14:paraId="1ED69785" w14:textId="77777777" w:rsidR="009F20D0" w:rsidRDefault="009F20D0">
      <w:pPr>
        <w:rPr>
          <w:rFonts w:asciiTheme="majorHAnsi" w:eastAsiaTheme="majorEastAsia" w:hAnsiTheme="majorHAnsi" w:cstheme="majorBidi"/>
          <w:sz w:val="40"/>
          <w:szCs w:val="50"/>
        </w:rPr>
      </w:pPr>
      <w:r>
        <w:br w:type="page"/>
      </w:r>
    </w:p>
    <w:p w14:paraId="2B094AA9" w14:textId="11E1CF33" w:rsidR="00E87205" w:rsidRPr="00050929" w:rsidRDefault="00E87205" w:rsidP="00E87205">
      <w:pPr>
        <w:pStyle w:val="Heading1"/>
        <w:rPr>
          <w:color w:val="auto"/>
          <w:cs/>
        </w:rPr>
      </w:pPr>
      <w:r w:rsidRPr="00050929">
        <w:rPr>
          <w:color w:val="auto"/>
        </w:rPr>
        <w:lastRenderedPageBreak/>
        <w:t>5. References</w:t>
      </w:r>
    </w:p>
    <w:sectPr w:rsidR="00E87205" w:rsidRPr="000509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547B9"/>
    <w:multiLevelType w:val="hybridMultilevel"/>
    <w:tmpl w:val="B5843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E0B87"/>
    <w:multiLevelType w:val="hybridMultilevel"/>
    <w:tmpl w:val="BACA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86122"/>
    <w:multiLevelType w:val="hybridMultilevel"/>
    <w:tmpl w:val="59F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24615"/>
    <w:multiLevelType w:val="hybridMultilevel"/>
    <w:tmpl w:val="6016ABC6"/>
    <w:lvl w:ilvl="0" w:tplc="302EAD00">
      <w:start w:val="4"/>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612C3"/>
    <w:multiLevelType w:val="hybridMultilevel"/>
    <w:tmpl w:val="CB9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63F80"/>
    <w:multiLevelType w:val="hybridMultilevel"/>
    <w:tmpl w:val="BA143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CEF"/>
    <w:multiLevelType w:val="multilevel"/>
    <w:tmpl w:val="8252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A71A5"/>
    <w:multiLevelType w:val="hybridMultilevel"/>
    <w:tmpl w:val="C76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542EE"/>
    <w:multiLevelType w:val="multilevel"/>
    <w:tmpl w:val="F2A0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E1085"/>
    <w:multiLevelType w:val="multilevel"/>
    <w:tmpl w:val="0BFAE1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52E89"/>
    <w:multiLevelType w:val="hybridMultilevel"/>
    <w:tmpl w:val="1CC63706"/>
    <w:lvl w:ilvl="0" w:tplc="0409000F">
      <w:start w:val="1"/>
      <w:numFmt w:val="decimal"/>
      <w:lvlText w:val="%1."/>
      <w:lvlJc w:val="left"/>
      <w:pPr>
        <w:ind w:left="916" w:hanging="360"/>
      </w:p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11" w15:restartNumberingAfterBreak="0">
    <w:nsid w:val="54340C1E"/>
    <w:multiLevelType w:val="hybridMultilevel"/>
    <w:tmpl w:val="3538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E4020"/>
    <w:multiLevelType w:val="multilevel"/>
    <w:tmpl w:val="75E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40EA6"/>
    <w:multiLevelType w:val="hybridMultilevel"/>
    <w:tmpl w:val="431A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CE19EB"/>
    <w:multiLevelType w:val="hybridMultilevel"/>
    <w:tmpl w:val="1018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A05A9"/>
    <w:multiLevelType w:val="hybridMultilevel"/>
    <w:tmpl w:val="C192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878EE"/>
    <w:multiLevelType w:val="hybridMultilevel"/>
    <w:tmpl w:val="3168C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639334">
    <w:abstractNumId w:val="15"/>
  </w:num>
  <w:num w:numId="2" w16cid:durableId="1244535778">
    <w:abstractNumId w:val="14"/>
  </w:num>
  <w:num w:numId="3" w16cid:durableId="692607441">
    <w:abstractNumId w:val="13"/>
  </w:num>
  <w:num w:numId="4" w16cid:durableId="286551024">
    <w:abstractNumId w:val="9"/>
  </w:num>
  <w:num w:numId="5" w16cid:durableId="1761945110">
    <w:abstractNumId w:val="10"/>
  </w:num>
  <w:num w:numId="6" w16cid:durableId="1329333214">
    <w:abstractNumId w:val="2"/>
  </w:num>
  <w:num w:numId="7" w16cid:durableId="1569073190">
    <w:abstractNumId w:val="16"/>
  </w:num>
  <w:num w:numId="8" w16cid:durableId="649481875">
    <w:abstractNumId w:val="5"/>
  </w:num>
  <w:num w:numId="9" w16cid:durableId="262760506">
    <w:abstractNumId w:val="7"/>
  </w:num>
  <w:num w:numId="10" w16cid:durableId="1873883414">
    <w:abstractNumId w:val="11"/>
  </w:num>
  <w:num w:numId="11" w16cid:durableId="916938525">
    <w:abstractNumId w:val="4"/>
  </w:num>
  <w:num w:numId="12" w16cid:durableId="675503016">
    <w:abstractNumId w:val="0"/>
  </w:num>
  <w:num w:numId="13" w16cid:durableId="1444694468">
    <w:abstractNumId w:val="1"/>
  </w:num>
  <w:num w:numId="14" w16cid:durableId="737442552">
    <w:abstractNumId w:val="6"/>
  </w:num>
  <w:num w:numId="15" w16cid:durableId="1957981423">
    <w:abstractNumId w:val="8"/>
  </w:num>
  <w:num w:numId="16" w16cid:durableId="614554807">
    <w:abstractNumId w:val="12"/>
  </w:num>
  <w:num w:numId="17" w16cid:durableId="988167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B2D"/>
    <w:rsid w:val="0000077F"/>
    <w:rsid w:val="00006A36"/>
    <w:rsid w:val="00007715"/>
    <w:rsid w:val="00013D89"/>
    <w:rsid w:val="00016A09"/>
    <w:rsid w:val="0001718B"/>
    <w:rsid w:val="000314FE"/>
    <w:rsid w:val="00037A51"/>
    <w:rsid w:val="00040BD1"/>
    <w:rsid w:val="00042CF5"/>
    <w:rsid w:val="0004449C"/>
    <w:rsid w:val="00050929"/>
    <w:rsid w:val="00051BE2"/>
    <w:rsid w:val="00054855"/>
    <w:rsid w:val="00073FDB"/>
    <w:rsid w:val="00082090"/>
    <w:rsid w:val="00084D19"/>
    <w:rsid w:val="00095130"/>
    <w:rsid w:val="000B03EC"/>
    <w:rsid w:val="000B0CB2"/>
    <w:rsid w:val="000B3BB5"/>
    <w:rsid w:val="000C2024"/>
    <w:rsid w:val="000D4F62"/>
    <w:rsid w:val="00113C61"/>
    <w:rsid w:val="00116D55"/>
    <w:rsid w:val="00126B69"/>
    <w:rsid w:val="0017031A"/>
    <w:rsid w:val="001965A2"/>
    <w:rsid w:val="002013B1"/>
    <w:rsid w:val="00216CF3"/>
    <w:rsid w:val="002323D9"/>
    <w:rsid w:val="00236BA5"/>
    <w:rsid w:val="0024165A"/>
    <w:rsid w:val="00243328"/>
    <w:rsid w:val="002750FD"/>
    <w:rsid w:val="00290300"/>
    <w:rsid w:val="00294A02"/>
    <w:rsid w:val="002B1450"/>
    <w:rsid w:val="002C2F9C"/>
    <w:rsid w:val="002E4700"/>
    <w:rsid w:val="002E56C6"/>
    <w:rsid w:val="002F5BB3"/>
    <w:rsid w:val="0036261A"/>
    <w:rsid w:val="00377AE1"/>
    <w:rsid w:val="003A7FA1"/>
    <w:rsid w:val="003B3084"/>
    <w:rsid w:val="003B48AC"/>
    <w:rsid w:val="003E09A7"/>
    <w:rsid w:val="003F1CD7"/>
    <w:rsid w:val="00403E00"/>
    <w:rsid w:val="004203EA"/>
    <w:rsid w:val="00436E98"/>
    <w:rsid w:val="00440085"/>
    <w:rsid w:val="00441FA8"/>
    <w:rsid w:val="00445E08"/>
    <w:rsid w:val="00464EB2"/>
    <w:rsid w:val="00466CB5"/>
    <w:rsid w:val="00486149"/>
    <w:rsid w:val="005123CC"/>
    <w:rsid w:val="005528C6"/>
    <w:rsid w:val="00561431"/>
    <w:rsid w:val="005A3D5E"/>
    <w:rsid w:val="005B5F6E"/>
    <w:rsid w:val="005B667B"/>
    <w:rsid w:val="005C6F3E"/>
    <w:rsid w:val="005E0FDE"/>
    <w:rsid w:val="005E1E77"/>
    <w:rsid w:val="005E7ECA"/>
    <w:rsid w:val="00615E4C"/>
    <w:rsid w:val="00630F41"/>
    <w:rsid w:val="006421EC"/>
    <w:rsid w:val="0064640D"/>
    <w:rsid w:val="00670497"/>
    <w:rsid w:val="00697012"/>
    <w:rsid w:val="006B2E02"/>
    <w:rsid w:val="006C07A9"/>
    <w:rsid w:val="006C7D7C"/>
    <w:rsid w:val="006D2033"/>
    <w:rsid w:val="006E10BF"/>
    <w:rsid w:val="006E4AEC"/>
    <w:rsid w:val="006F2E50"/>
    <w:rsid w:val="00700F79"/>
    <w:rsid w:val="00722CCE"/>
    <w:rsid w:val="0073108E"/>
    <w:rsid w:val="007613D9"/>
    <w:rsid w:val="0076321F"/>
    <w:rsid w:val="00775C37"/>
    <w:rsid w:val="007A04E7"/>
    <w:rsid w:val="007A22E1"/>
    <w:rsid w:val="007B453A"/>
    <w:rsid w:val="007D006A"/>
    <w:rsid w:val="007E419D"/>
    <w:rsid w:val="008267E3"/>
    <w:rsid w:val="00826974"/>
    <w:rsid w:val="00830218"/>
    <w:rsid w:val="00841622"/>
    <w:rsid w:val="00862DCA"/>
    <w:rsid w:val="008944E9"/>
    <w:rsid w:val="0089696C"/>
    <w:rsid w:val="008A1F79"/>
    <w:rsid w:val="008C0DCE"/>
    <w:rsid w:val="008C6A9F"/>
    <w:rsid w:val="00900385"/>
    <w:rsid w:val="0093601B"/>
    <w:rsid w:val="009438DD"/>
    <w:rsid w:val="00954039"/>
    <w:rsid w:val="00967544"/>
    <w:rsid w:val="009900D3"/>
    <w:rsid w:val="009A7F72"/>
    <w:rsid w:val="009B4DC5"/>
    <w:rsid w:val="009B7C56"/>
    <w:rsid w:val="009C7FBE"/>
    <w:rsid w:val="009E6991"/>
    <w:rsid w:val="009F20D0"/>
    <w:rsid w:val="00A030EA"/>
    <w:rsid w:val="00A05591"/>
    <w:rsid w:val="00A22BD6"/>
    <w:rsid w:val="00A23E0F"/>
    <w:rsid w:val="00A40E41"/>
    <w:rsid w:val="00A57EA5"/>
    <w:rsid w:val="00A64960"/>
    <w:rsid w:val="00A6507F"/>
    <w:rsid w:val="00AA25EC"/>
    <w:rsid w:val="00AC4DC6"/>
    <w:rsid w:val="00AD4009"/>
    <w:rsid w:val="00AD664E"/>
    <w:rsid w:val="00AF2DF7"/>
    <w:rsid w:val="00B034BE"/>
    <w:rsid w:val="00B25892"/>
    <w:rsid w:val="00B3276C"/>
    <w:rsid w:val="00B36462"/>
    <w:rsid w:val="00B60CF4"/>
    <w:rsid w:val="00B628F6"/>
    <w:rsid w:val="00B6526A"/>
    <w:rsid w:val="00B80C07"/>
    <w:rsid w:val="00BB20B1"/>
    <w:rsid w:val="00BB3D47"/>
    <w:rsid w:val="00BC1171"/>
    <w:rsid w:val="00BD7CCF"/>
    <w:rsid w:val="00BE0C86"/>
    <w:rsid w:val="00C10BF3"/>
    <w:rsid w:val="00C12324"/>
    <w:rsid w:val="00C22459"/>
    <w:rsid w:val="00C2779E"/>
    <w:rsid w:val="00C55825"/>
    <w:rsid w:val="00C65FC1"/>
    <w:rsid w:val="00C663A5"/>
    <w:rsid w:val="00C82F68"/>
    <w:rsid w:val="00C95B2D"/>
    <w:rsid w:val="00C97B02"/>
    <w:rsid w:val="00CB009F"/>
    <w:rsid w:val="00CC1B77"/>
    <w:rsid w:val="00CC446F"/>
    <w:rsid w:val="00CC4BCF"/>
    <w:rsid w:val="00CD15A3"/>
    <w:rsid w:val="00CD7652"/>
    <w:rsid w:val="00CE0329"/>
    <w:rsid w:val="00CF530E"/>
    <w:rsid w:val="00D00CE4"/>
    <w:rsid w:val="00D06BC2"/>
    <w:rsid w:val="00D165D7"/>
    <w:rsid w:val="00D17C82"/>
    <w:rsid w:val="00D23F62"/>
    <w:rsid w:val="00D273E9"/>
    <w:rsid w:val="00D37A34"/>
    <w:rsid w:val="00D646A3"/>
    <w:rsid w:val="00D64B34"/>
    <w:rsid w:val="00D65798"/>
    <w:rsid w:val="00D938AA"/>
    <w:rsid w:val="00D97773"/>
    <w:rsid w:val="00DB1032"/>
    <w:rsid w:val="00DF6F41"/>
    <w:rsid w:val="00E17E0E"/>
    <w:rsid w:val="00E44F68"/>
    <w:rsid w:val="00E45A00"/>
    <w:rsid w:val="00E52CFE"/>
    <w:rsid w:val="00E536DD"/>
    <w:rsid w:val="00E6655D"/>
    <w:rsid w:val="00E7320C"/>
    <w:rsid w:val="00E87205"/>
    <w:rsid w:val="00E87B4D"/>
    <w:rsid w:val="00E91EEB"/>
    <w:rsid w:val="00EB59C5"/>
    <w:rsid w:val="00ED4E85"/>
    <w:rsid w:val="00EE6D30"/>
    <w:rsid w:val="00F20DA2"/>
    <w:rsid w:val="00F211E2"/>
    <w:rsid w:val="00F24940"/>
    <w:rsid w:val="00F31ACE"/>
    <w:rsid w:val="00F641E0"/>
    <w:rsid w:val="00F67F29"/>
    <w:rsid w:val="00FA1A9D"/>
    <w:rsid w:val="00FC16DD"/>
    <w:rsid w:val="00FE599F"/>
    <w:rsid w:val="00FF76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77B4"/>
  <w15:chartTrackingRefBased/>
  <w15:docId w15:val="{29244288-88B4-476B-8EA3-CFC9B8E0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B2"/>
  </w:style>
  <w:style w:type="paragraph" w:styleId="Heading1">
    <w:name w:val="heading 1"/>
    <w:basedOn w:val="Normal"/>
    <w:next w:val="Normal"/>
    <w:link w:val="Heading1Char"/>
    <w:uiPriority w:val="9"/>
    <w:qFormat/>
    <w:rsid w:val="00C95B2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95B2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C95B2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95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2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C95B2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C95B2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95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B2D"/>
    <w:rPr>
      <w:rFonts w:eastAsiaTheme="majorEastAsia" w:cstheme="majorBidi"/>
      <w:color w:val="272727" w:themeColor="text1" w:themeTint="D8"/>
    </w:rPr>
  </w:style>
  <w:style w:type="paragraph" w:styleId="Title">
    <w:name w:val="Title"/>
    <w:basedOn w:val="Normal"/>
    <w:next w:val="Normal"/>
    <w:link w:val="TitleChar"/>
    <w:uiPriority w:val="10"/>
    <w:qFormat/>
    <w:rsid w:val="00C95B2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95B2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95B2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95B2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95B2D"/>
    <w:pPr>
      <w:spacing w:before="160"/>
      <w:jc w:val="center"/>
    </w:pPr>
    <w:rPr>
      <w:i/>
      <w:iCs/>
      <w:color w:val="404040" w:themeColor="text1" w:themeTint="BF"/>
    </w:rPr>
  </w:style>
  <w:style w:type="character" w:customStyle="1" w:styleId="QuoteChar">
    <w:name w:val="Quote Char"/>
    <w:basedOn w:val="DefaultParagraphFont"/>
    <w:link w:val="Quote"/>
    <w:uiPriority w:val="29"/>
    <w:rsid w:val="00C95B2D"/>
    <w:rPr>
      <w:i/>
      <w:iCs/>
      <w:color w:val="404040" w:themeColor="text1" w:themeTint="BF"/>
    </w:rPr>
  </w:style>
  <w:style w:type="paragraph" w:styleId="ListParagraph">
    <w:name w:val="List Paragraph"/>
    <w:basedOn w:val="Normal"/>
    <w:uiPriority w:val="34"/>
    <w:qFormat/>
    <w:rsid w:val="00C95B2D"/>
    <w:pPr>
      <w:ind w:left="720"/>
      <w:contextualSpacing/>
    </w:pPr>
  </w:style>
  <w:style w:type="character" w:styleId="IntenseEmphasis">
    <w:name w:val="Intense Emphasis"/>
    <w:basedOn w:val="DefaultParagraphFont"/>
    <w:uiPriority w:val="21"/>
    <w:qFormat/>
    <w:rsid w:val="00C95B2D"/>
    <w:rPr>
      <w:i/>
      <w:iCs/>
      <w:color w:val="0F4761" w:themeColor="accent1" w:themeShade="BF"/>
    </w:rPr>
  </w:style>
  <w:style w:type="paragraph" w:styleId="IntenseQuote">
    <w:name w:val="Intense Quote"/>
    <w:basedOn w:val="Normal"/>
    <w:next w:val="Normal"/>
    <w:link w:val="IntenseQuoteChar"/>
    <w:uiPriority w:val="30"/>
    <w:qFormat/>
    <w:rsid w:val="00C9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B2D"/>
    <w:rPr>
      <w:i/>
      <w:iCs/>
      <w:color w:val="0F4761" w:themeColor="accent1" w:themeShade="BF"/>
    </w:rPr>
  </w:style>
  <w:style w:type="character" w:styleId="IntenseReference">
    <w:name w:val="Intense Reference"/>
    <w:basedOn w:val="DefaultParagraphFont"/>
    <w:uiPriority w:val="32"/>
    <w:qFormat/>
    <w:rsid w:val="00C95B2D"/>
    <w:rPr>
      <w:b/>
      <w:bCs/>
      <w:smallCaps/>
      <w:color w:val="0F4761" w:themeColor="accent1" w:themeShade="BF"/>
      <w:spacing w:val="5"/>
    </w:rPr>
  </w:style>
  <w:style w:type="character" w:styleId="Strong">
    <w:name w:val="Strong"/>
    <w:basedOn w:val="DefaultParagraphFont"/>
    <w:uiPriority w:val="22"/>
    <w:qFormat/>
    <w:rsid w:val="00670497"/>
    <w:rPr>
      <w:b/>
      <w:bCs/>
    </w:rPr>
  </w:style>
  <w:style w:type="paragraph" w:styleId="Caption">
    <w:name w:val="caption"/>
    <w:basedOn w:val="Normal"/>
    <w:next w:val="Normal"/>
    <w:uiPriority w:val="35"/>
    <w:unhideWhenUsed/>
    <w:qFormat/>
    <w:rsid w:val="00D00CE4"/>
    <w:pPr>
      <w:spacing w:after="200" w:line="240" w:lineRule="auto"/>
    </w:pPr>
    <w:rPr>
      <w:i/>
      <w:iCs/>
      <w:color w:val="0E2841" w:themeColor="text2"/>
      <w:sz w:val="18"/>
      <w:szCs w:val="22"/>
    </w:rPr>
  </w:style>
  <w:style w:type="paragraph" w:styleId="NormalWeb">
    <w:name w:val="Normal (Web)"/>
    <w:basedOn w:val="Normal"/>
    <w:uiPriority w:val="99"/>
    <w:semiHidden/>
    <w:unhideWhenUsed/>
    <w:rsid w:val="0089696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89696C"/>
    <w:rPr>
      <w:rFonts w:ascii="Courier New" w:eastAsia="Times New Roman" w:hAnsi="Courier New" w:cs="Courier New"/>
      <w:sz w:val="20"/>
      <w:szCs w:val="20"/>
    </w:rPr>
  </w:style>
  <w:style w:type="table" w:styleId="TableGrid">
    <w:name w:val="Table Grid"/>
    <w:basedOn w:val="TableNormal"/>
    <w:uiPriority w:val="39"/>
    <w:rsid w:val="00C2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32">
      <w:bodyDiv w:val="1"/>
      <w:marLeft w:val="0"/>
      <w:marRight w:val="0"/>
      <w:marTop w:val="0"/>
      <w:marBottom w:val="0"/>
      <w:divBdr>
        <w:top w:val="none" w:sz="0" w:space="0" w:color="auto"/>
        <w:left w:val="none" w:sz="0" w:space="0" w:color="auto"/>
        <w:bottom w:val="none" w:sz="0" w:space="0" w:color="auto"/>
        <w:right w:val="none" w:sz="0" w:space="0" w:color="auto"/>
      </w:divBdr>
    </w:div>
    <w:div w:id="595595193">
      <w:bodyDiv w:val="1"/>
      <w:marLeft w:val="0"/>
      <w:marRight w:val="0"/>
      <w:marTop w:val="0"/>
      <w:marBottom w:val="0"/>
      <w:divBdr>
        <w:top w:val="none" w:sz="0" w:space="0" w:color="auto"/>
        <w:left w:val="none" w:sz="0" w:space="0" w:color="auto"/>
        <w:bottom w:val="none" w:sz="0" w:space="0" w:color="auto"/>
        <w:right w:val="none" w:sz="0" w:space="0" w:color="auto"/>
      </w:divBdr>
    </w:div>
    <w:div w:id="681011225">
      <w:bodyDiv w:val="1"/>
      <w:marLeft w:val="0"/>
      <w:marRight w:val="0"/>
      <w:marTop w:val="0"/>
      <w:marBottom w:val="0"/>
      <w:divBdr>
        <w:top w:val="none" w:sz="0" w:space="0" w:color="auto"/>
        <w:left w:val="none" w:sz="0" w:space="0" w:color="auto"/>
        <w:bottom w:val="none" w:sz="0" w:space="0" w:color="auto"/>
        <w:right w:val="none" w:sz="0" w:space="0" w:color="auto"/>
      </w:divBdr>
    </w:div>
    <w:div w:id="1196498686">
      <w:bodyDiv w:val="1"/>
      <w:marLeft w:val="0"/>
      <w:marRight w:val="0"/>
      <w:marTop w:val="0"/>
      <w:marBottom w:val="0"/>
      <w:divBdr>
        <w:top w:val="none" w:sz="0" w:space="0" w:color="auto"/>
        <w:left w:val="none" w:sz="0" w:space="0" w:color="auto"/>
        <w:bottom w:val="none" w:sz="0" w:space="0" w:color="auto"/>
        <w:right w:val="none" w:sz="0" w:space="0" w:color="auto"/>
      </w:divBdr>
      <w:divsChild>
        <w:div w:id="574126571">
          <w:marLeft w:val="0"/>
          <w:marRight w:val="0"/>
          <w:marTop w:val="0"/>
          <w:marBottom w:val="0"/>
          <w:divBdr>
            <w:top w:val="none" w:sz="0" w:space="0" w:color="auto"/>
            <w:left w:val="none" w:sz="0" w:space="0" w:color="auto"/>
            <w:bottom w:val="none" w:sz="0" w:space="0" w:color="auto"/>
            <w:right w:val="none" w:sz="0" w:space="0" w:color="auto"/>
          </w:divBdr>
        </w:div>
        <w:div w:id="1548223127">
          <w:marLeft w:val="0"/>
          <w:marRight w:val="0"/>
          <w:marTop w:val="0"/>
          <w:marBottom w:val="0"/>
          <w:divBdr>
            <w:top w:val="none" w:sz="0" w:space="0" w:color="auto"/>
            <w:left w:val="none" w:sz="0" w:space="0" w:color="auto"/>
            <w:bottom w:val="none" w:sz="0" w:space="0" w:color="auto"/>
            <w:right w:val="none" w:sz="0" w:space="0" w:color="auto"/>
          </w:divBdr>
        </w:div>
        <w:div w:id="1624849017">
          <w:marLeft w:val="0"/>
          <w:marRight w:val="0"/>
          <w:marTop w:val="0"/>
          <w:marBottom w:val="0"/>
          <w:divBdr>
            <w:top w:val="none" w:sz="0" w:space="0" w:color="auto"/>
            <w:left w:val="none" w:sz="0" w:space="0" w:color="auto"/>
            <w:bottom w:val="none" w:sz="0" w:space="0" w:color="auto"/>
            <w:right w:val="none" w:sz="0" w:space="0" w:color="auto"/>
          </w:divBdr>
        </w:div>
        <w:div w:id="1610314805">
          <w:marLeft w:val="0"/>
          <w:marRight w:val="0"/>
          <w:marTop w:val="0"/>
          <w:marBottom w:val="0"/>
          <w:divBdr>
            <w:top w:val="none" w:sz="0" w:space="0" w:color="auto"/>
            <w:left w:val="none" w:sz="0" w:space="0" w:color="auto"/>
            <w:bottom w:val="none" w:sz="0" w:space="0" w:color="auto"/>
            <w:right w:val="none" w:sz="0" w:space="0" w:color="auto"/>
          </w:divBdr>
        </w:div>
      </w:divsChild>
    </w:div>
    <w:div w:id="162793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Naphat</dc:creator>
  <cp:keywords/>
  <dc:description/>
  <cp:lastModifiedBy>Neo Naphat</cp:lastModifiedBy>
  <cp:revision>2</cp:revision>
  <dcterms:created xsi:type="dcterms:W3CDTF">2024-04-29T17:16:00Z</dcterms:created>
  <dcterms:modified xsi:type="dcterms:W3CDTF">2024-04-29T17:16:00Z</dcterms:modified>
</cp:coreProperties>
</file>