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C74" w14:textId="77777777" w:rsidR="00635E4E" w:rsidRDefault="00635E4E" w:rsidP="00635E4E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array</w:t>
      </w:r>
    </w:p>
    <w:p w14:paraId="56C5AC0A" w14:textId="7EA54CFD" w:rsidR="008E4FDD" w:rsidRPr="00D50939" w:rsidRDefault="000523ED">
      <w:r>
        <w:t xml:space="preserve">Моей задачей является реализации аналога </w:t>
      </w:r>
      <w:r>
        <w:rPr>
          <w:lang w:val="en-US"/>
        </w:rPr>
        <w:t>std</w:t>
      </w:r>
      <w:r w:rsidRPr="000523ED">
        <w:t>::</w:t>
      </w:r>
      <w:r>
        <w:rPr>
          <w:lang w:val="en-US"/>
        </w:rPr>
        <w:t>array</w:t>
      </w:r>
      <w:r w:rsidRPr="000523ED">
        <w:t xml:space="preserve"> </w:t>
      </w:r>
      <w:r>
        <w:t>– массива статической длины</w:t>
      </w:r>
      <w:r w:rsidR="00D50939">
        <w:t xml:space="preserve"> (в отличие от </w:t>
      </w:r>
      <w:r w:rsidR="00D50939">
        <w:rPr>
          <w:lang w:val="en-US"/>
        </w:rPr>
        <w:t>vector</w:t>
      </w:r>
      <w:r w:rsidR="00D50939" w:rsidRPr="00D50939">
        <w:t>)</w:t>
      </w:r>
    </w:p>
    <w:p w14:paraId="067EBB65" w14:textId="12DF8DF6" w:rsidR="007F3DE7" w:rsidRDefault="007F3DE7">
      <w:r>
        <w:t>Исходя из задания, я буду реализовывать свой класс</w:t>
      </w:r>
      <w:r w:rsidR="008A52D4">
        <w:t xml:space="preserve"> </w:t>
      </w:r>
      <w:r w:rsidR="008A52D4">
        <w:rPr>
          <w:lang w:val="en-US"/>
        </w:rPr>
        <w:t>MyArray</w:t>
      </w:r>
      <w:r w:rsidR="008A52D4">
        <w:t>.</w:t>
      </w:r>
      <w:r w:rsidR="00357C07">
        <w:t xml:space="preserve"> </w:t>
      </w:r>
      <w:r w:rsidR="00BA78E0">
        <w:t>Класс</w:t>
      </w:r>
      <w:r w:rsidR="00357C07">
        <w:t xml:space="preserve"> шаблонный, как и стандартный</w:t>
      </w:r>
      <w:r w:rsidR="00BA78E0">
        <w:t xml:space="preserve"> массив</w:t>
      </w:r>
      <w:r w:rsidR="00357C07">
        <w:t>.</w:t>
      </w:r>
    </w:p>
    <w:p w14:paraId="55D96D68" w14:textId="74ECDF99" w:rsidR="009155D3" w:rsidRPr="00D50939" w:rsidRDefault="00DF240C">
      <w:pPr>
        <w:rPr>
          <w:lang w:val="en-US"/>
        </w:rPr>
      </w:pPr>
      <w:r>
        <w:t xml:space="preserve">Методы </w:t>
      </w:r>
      <w:r w:rsidR="009155D3">
        <w:t xml:space="preserve">существующего массива взяты с </w:t>
      </w:r>
      <w:r w:rsidR="009155D3">
        <w:rPr>
          <w:lang w:val="en-US"/>
        </w:rPr>
        <w:t>cppreference</w:t>
      </w:r>
      <w:r w:rsidR="009155D3" w:rsidRPr="009155D3">
        <w:t>.</w:t>
      </w:r>
      <w:r w:rsidR="009155D3">
        <w:rPr>
          <w:lang w:val="en-US"/>
        </w:rPr>
        <w:t>com</w:t>
      </w:r>
      <w:r w:rsidR="003A320E">
        <w:t>. Логично предположить, что методы аналога должны быть аналогичны.</w:t>
      </w:r>
      <w:r w:rsidR="00FE761B">
        <w:t xml:space="preserve"> </w:t>
      </w:r>
      <w:r w:rsidR="009155D3" w:rsidRPr="00D50939">
        <w:rPr>
          <w:lang w:val="en-US"/>
        </w:rPr>
        <w:t>(</w:t>
      </w:r>
      <w:hyperlink r:id="rId5" w:history="1">
        <w:r w:rsidR="009155D3" w:rsidRPr="00EE473E">
          <w:rPr>
            <w:rStyle w:val="a4"/>
            <w:lang w:val="en-US"/>
          </w:rPr>
          <w:t>https</w:t>
        </w:r>
        <w:r w:rsidR="009155D3" w:rsidRPr="00D50939">
          <w:rPr>
            <w:rStyle w:val="a4"/>
            <w:lang w:val="en-US"/>
          </w:rPr>
          <w:t>://</w:t>
        </w:r>
        <w:r w:rsidR="009155D3" w:rsidRPr="00EE473E">
          <w:rPr>
            <w:rStyle w:val="a4"/>
            <w:lang w:val="en-US"/>
          </w:rPr>
          <w:t>en</w:t>
        </w:r>
        <w:r w:rsidR="009155D3" w:rsidRPr="00D50939">
          <w:rPr>
            <w:rStyle w:val="a4"/>
            <w:lang w:val="en-US"/>
          </w:rPr>
          <w:t>.</w:t>
        </w:r>
        <w:r w:rsidR="009155D3" w:rsidRPr="00EE473E">
          <w:rPr>
            <w:rStyle w:val="a4"/>
            <w:lang w:val="en-US"/>
          </w:rPr>
          <w:t>cppreference</w:t>
        </w:r>
        <w:r w:rsidR="009155D3" w:rsidRPr="00D50939">
          <w:rPr>
            <w:rStyle w:val="a4"/>
            <w:lang w:val="en-US"/>
          </w:rPr>
          <w:t>.</w:t>
        </w:r>
        <w:r w:rsidR="009155D3" w:rsidRPr="00EE473E">
          <w:rPr>
            <w:rStyle w:val="a4"/>
            <w:lang w:val="en-US"/>
          </w:rPr>
          <w:t>com</w:t>
        </w:r>
        <w:r w:rsidR="009155D3" w:rsidRPr="00D50939">
          <w:rPr>
            <w:rStyle w:val="a4"/>
            <w:lang w:val="en-US"/>
          </w:rPr>
          <w:t>/</w:t>
        </w:r>
        <w:r w:rsidR="009155D3" w:rsidRPr="00EE473E">
          <w:rPr>
            <w:rStyle w:val="a4"/>
            <w:lang w:val="en-US"/>
          </w:rPr>
          <w:t>w</w:t>
        </w:r>
        <w:r w:rsidR="009155D3" w:rsidRPr="00D50939">
          <w:rPr>
            <w:rStyle w:val="a4"/>
            <w:lang w:val="en-US"/>
          </w:rPr>
          <w:t>/</w:t>
        </w:r>
        <w:r w:rsidR="009155D3" w:rsidRPr="00EE473E">
          <w:rPr>
            <w:rStyle w:val="a4"/>
            <w:lang w:val="en-US"/>
          </w:rPr>
          <w:t>cpp</w:t>
        </w:r>
        <w:r w:rsidR="009155D3" w:rsidRPr="00D50939">
          <w:rPr>
            <w:rStyle w:val="a4"/>
            <w:lang w:val="en-US"/>
          </w:rPr>
          <w:t>/</w:t>
        </w:r>
        <w:r w:rsidR="009155D3" w:rsidRPr="00EE473E">
          <w:rPr>
            <w:rStyle w:val="a4"/>
            <w:lang w:val="en-US"/>
          </w:rPr>
          <w:t>container</w:t>
        </w:r>
        <w:r w:rsidR="009155D3" w:rsidRPr="00D50939">
          <w:rPr>
            <w:rStyle w:val="a4"/>
            <w:lang w:val="en-US"/>
          </w:rPr>
          <w:t>/</w:t>
        </w:r>
        <w:r w:rsidR="009155D3" w:rsidRPr="00EE473E">
          <w:rPr>
            <w:rStyle w:val="a4"/>
            <w:lang w:val="en-US"/>
          </w:rPr>
          <w:t>array</w:t>
        </w:r>
      </w:hyperlink>
      <w:r w:rsidR="009155D3" w:rsidRPr="00D50939">
        <w:rPr>
          <w:lang w:val="en-US"/>
        </w:rPr>
        <w:t>)</w:t>
      </w:r>
    </w:p>
    <w:p w14:paraId="3886FB80" w14:textId="3CAA7B26" w:rsidR="00D01EAA" w:rsidRDefault="00D01EAA">
      <w:pPr>
        <w:rPr>
          <w:lang w:val="en-US"/>
        </w:rPr>
      </w:pPr>
      <w:r>
        <w:t>Класс</w:t>
      </w:r>
      <w:r w:rsidRPr="00D50939">
        <w:rPr>
          <w:lang w:val="en-US"/>
        </w:rPr>
        <w:t xml:space="preserve"> </w:t>
      </w:r>
      <w:r>
        <w:rPr>
          <w:lang w:val="en-US"/>
        </w:rPr>
        <w:t>MyArray</w:t>
      </w:r>
    </w:p>
    <w:p w14:paraId="340BBA2C" w14:textId="77777777" w:rsidR="00B45FEB" w:rsidRDefault="00B45FEB">
      <w:pPr>
        <w:rPr>
          <w:rFonts w:ascii="Courier New" w:hAnsi="Courier New" w:cs="Courier New"/>
          <w:lang w:val="en-US"/>
        </w:rPr>
      </w:pPr>
      <w:r w:rsidRPr="00B45FEB">
        <w:rPr>
          <w:rFonts w:ascii="Courier New" w:hAnsi="Courier New" w:cs="Courier New"/>
          <w:lang w:val="en-US"/>
        </w:rPr>
        <w:t>template &lt;class T, size_t N&gt;</w:t>
      </w:r>
    </w:p>
    <w:p w14:paraId="54C4048E" w14:textId="40F1FB0F" w:rsidR="009155D3" w:rsidRPr="00FA00B0" w:rsidRDefault="003A320E">
      <w:r w:rsidRPr="00FA00B0">
        <w:t>Методы, которые будут реализованы:</w:t>
      </w:r>
    </w:p>
    <w:p w14:paraId="131BD898" w14:textId="13F57E6C" w:rsidR="00384C0D" w:rsidRPr="00FA00B0" w:rsidRDefault="004B48D3" w:rsidP="005C225D">
      <w:pPr>
        <w:pStyle w:val="a6"/>
        <w:numPr>
          <w:ilvl w:val="0"/>
          <w:numId w:val="1"/>
        </w:numPr>
      </w:pPr>
      <w:r w:rsidRPr="00FA00B0">
        <w:rPr>
          <w:lang w:val="en-US"/>
        </w:rPr>
        <w:t>Constructor</w:t>
      </w:r>
      <w:r w:rsidR="00811056" w:rsidRPr="00FA00B0">
        <w:t xml:space="preserve"> </w:t>
      </w:r>
      <w:r w:rsidR="00384C0D" w:rsidRPr="00FA00B0">
        <w:t>–</w:t>
      </w:r>
      <w:r w:rsidR="00811056" w:rsidRPr="00FA00B0">
        <w:t xml:space="preserve"> конструктор</w:t>
      </w:r>
      <w:r w:rsidR="005C225D" w:rsidRPr="00FA00B0">
        <w:t xml:space="preserve">. </w:t>
      </w:r>
      <w:r w:rsidR="00E54B2A" w:rsidRPr="00FA00B0">
        <w:t>В</w:t>
      </w:r>
      <w:r w:rsidR="0073021F" w:rsidRPr="00FA00B0">
        <w:t>се элементы инициализируются 0</w:t>
      </w:r>
    </w:p>
    <w:p w14:paraId="761C49E1" w14:textId="757FE388" w:rsidR="00D01EAA" w:rsidRPr="00FA00B0" w:rsidRDefault="00D01EAA" w:rsidP="005C225D">
      <w:pPr>
        <w:pStyle w:val="a6"/>
        <w:rPr>
          <w:rFonts w:ascii="Courier New" w:hAnsi="Courier New" w:cs="Courier New"/>
        </w:rPr>
      </w:pPr>
      <w:r w:rsidRPr="00FA00B0">
        <w:rPr>
          <w:rFonts w:ascii="Courier New" w:hAnsi="Courier New" w:cs="Courier New"/>
          <w:lang w:val="en-US"/>
        </w:rPr>
        <w:t>MyArray(){}</w:t>
      </w:r>
      <w:r w:rsidR="00C70786" w:rsidRPr="00FA00B0">
        <w:rPr>
          <w:rFonts w:ascii="Courier New" w:hAnsi="Courier New" w:cs="Courier New"/>
          <w:lang w:val="en-US"/>
        </w:rPr>
        <w:t>;</w:t>
      </w:r>
    </w:p>
    <w:p w14:paraId="2E6F1A79" w14:textId="7330E04C" w:rsidR="00C93F42" w:rsidRPr="00FA00B0" w:rsidRDefault="00C93F42" w:rsidP="00DE040A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>[]</w:t>
      </w:r>
      <w:r w:rsidR="00840018" w:rsidRPr="00FA00B0">
        <w:t xml:space="preserve"> - обращение к элементу в указанной позиции</w:t>
      </w:r>
      <w:r w:rsidR="000708DF" w:rsidRPr="00FA00B0">
        <w:t>, при помощи указателя или, что лучше, итератора</w:t>
      </w:r>
      <w:r w:rsidR="00D213B3" w:rsidRPr="00D213B3">
        <w:t xml:space="preserve"> </w:t>
      </w:r>
      <w:r w:rsidR="00D213B3" w:rsidRPr="002C6530">
        <w:t>+</w:t>
      </w:r>
      <w:r w:rsidR="00D213B3">
        <w:rPr>
          <w:lang w:val="en-US"/>
        </w:rPr>
        <w:t>const</w:t>
      </w:r>
      <w:r w:rsidR="00D213B3" w:rsidRPr="002C6530">
        <w:t xml:space="preserve"> </w:t>
      </w:r>
      <w:r w:rsidR="00D213B3">
        <w:rPr>
          <w:lang w:val="en-US"/>
        </w:rPr>
        <w:t>iterator</w:t>
      </w:r>
    </w:p>
    <w:p w14:paraId="4F180B04" w14:textId="70E81DAC" w:rsidR="00785E39" w:rsidRPr="00FA00B0" w:rsidRDefault="002C6530" w:rsidP="00785E39">
      <w:pPr>
        <w:pStyle w:val="a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Value_type</w:t>
      </w:r>
      <w:r w:rsidR="00540BEF" w:rsidRPr="00FA00B0">
        <w:rPr>
          <w:rFonts w:ascii="Courier New" w:hAnsi="Courier New" w:cs="Courier New"/>
          <w:lang w:val="en-US"/>
        </w:rPr>
        <w:t>&amp;</w:t>
      </w:r>
      <w:r w:rsidR="00785E39" w:rsidRPr="00FA00B0">
        <w:rPr>
          <w:rFonts w:ascii="Courier New" w:hAnsi="Courier New" w:cs="Courier New"/>
          <w:lang w:val="en-US"/>
        </w:rPr>
        <w:t xml:space="preserve"> operator[](int i) {};</w:t>
      </w:r>
    </w:p>
    <w:p w14:paraId="410CB0B1" w14:textId="36AC8704" w:rsidR="00D04EC7" w:rsidRPr="00FA00B0" w:rsidRDefault="00D04EC7" w:rsidP="00D04EC7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 xml:space="preserve"> </w:t>
      </w:r>
      <w:r w:rsidRPr="00FA00B0">
        <w:rPr>
          <w:lang w:val="en-US"/>
        </w:rPr>
        <w:t>at</w:t>
      </w:r>
      <w:r w:rsidR="005C3D7C" w:rsidRPr="00FA00B0">
        <w:t>()</w:t>
      </w:r>
      <w:r w:rsidRPr="00FA00B0">
        <w:t xml:space="preserve"> - обращение к элементу в указанной позиции, при помощи указателя или, что лучше, итератора</w:t>
      </w:r>
      <w:r w:rsidR="0096176E" w:rsidRPr="00FA00B0">
        <w:t>, с проверкой границ</w:t>
      </w:r>
      <w:r w:rsidR="00D213B3" w:rsidRPr="00D213B3">
        <w:t xml:space="preserve"> </w:t>
      </w:r>
      <w:r w:rsidR="00D213B3" w:rsidRPr="002C6530">
        <w:t>+</w:t>
      </w:r>
      <w:r w:rsidR="00D213B3">
        <w:rPr>
          <w:lang w:val="en-US"/>
        </w:rPr>
        <w:t>const</w:t>
      </w:r>
      <w:r w:rsidR="00D213B3" w:rsidRPr="002C6530">
        <w:t xml:space="preserve"> </w:t>
      </w:r>
      <w:r w:rsidR="00D213B3">
        <w:rPr>
          <w:lang w:val="en-US"/>
        </w:rPr>
        <w:t>iterator</w:t>
      </w:r>
    </w:p>
    <w:p w14:paraId="03C7AA5E" w14:textId="2C3B8FA8" w:rsidR="00730FBA" w:rsidRPr="00FA00B0" w:rsidRDefault="0065695C" w:rsidP="00730FBA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iterator at(int i) {};</w:t>
      </w:r>
    </w:p>
    <w:p w14:paraId="0423E6CB" w14:textId="3AFFF459" w:rsidR="00C93F42" w:rsidRPr="00FA00B0" w:rsidRDefault="00C93F42" w:rsidP="003A320E">
      <w:pPr>
        <w:pStyle w:val="a6"/>
        <w:numPr>
          <w:ilvl w:val="0"/>
          <w:numId w:val="1"/>
        </w:numPr>
      </w:pPr>
      <w:r w:rsidRPr="00FA00B0">
        <w:rPr>
          <w:lang w:val="en-US"/>
        </w:rPr>
        <w:t>Empty</w:t>
      </w:r>
      <w:r w:rsidR="00811056" w:rsidRPr="00FA00B0">
        <w:t xml:space="preserve"> – проверка</w:t>
      </w:r>
      <w:r w:rsidR="0022016F" w:rsidRPr="00FA00B0">
        <w:t xml:space="preserve">, что </w:t>
      </w:r>
      <w:r w:rsidR="00D213B3">
        <w:rPr>
          <w:lang w:val="en-US"/>
        </w:rPr>
        <w:t>size_ == 0</w:t>
      </w:r>
    </w:p>
    <w:p w14:paraId="4BBBDD83" w14:textId="4A421F43" w:rsidR="0065695C" w:rsidRPr="00FA00B0" w:rsidRDefault="0065695C" w:rsidP="0065695C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bool empty(){};</w:t>
      </w:r>
    </w:p>
    <w:p w14:paraId="09E3778B" w14:textId="6C5C42D3" w:rsidR="00C93F42" w:rsidRPr="00FA00B0" w:rsidRDefault="00C93F42" w:rsidP="00811056">
      <w:pPr>
        <w:pStyle w:val="a6"/>
        <w:numPr>
          <w:ilvl w:val="0"/>
          <w:numId w:val="1"/>
        </w:numPr>
      </w:pPr>
      <w:r w:rsidRPr="00FA00B0">
        <w:rPr>
          <w:lang w:val="en-US"/>
        </w:rPr>
        <w:t>Size</w:t>
      </w:r>
      <w:r w:rsidR="00811056" w:rsidRPr="00FA00B0">
        <w:t xml:space="preserve"> </w:t>
      </w:r>
      <w:r w:rsidR="00C93CA9" w:rsidRPr="00FA00B0">
        <w:t>–</w:t>
      </w:r>
      <w:r w:rsidR="00811056" w:rsidRPr="00FA00B0">
        <w:t xml:space="preserve"> размер</w:t>
      </w:r>
      <w:r w:rsidR="00C93CA9" w:rsidRPr="00FA00B0">
        <w:t xml:space="preserve"> (количество элементов)</w:t>
      </w:r>
      <w:r w:rsidR="00D16627" w:rsidRPr="00FA00B0">
        <w:t xml:space="preserve"> (</w:t>
      </w:r>
      <w:r w:rsidR="00D16627" w:rsidRPr="00FA00B0">
        <w:rPr>
          <w:lang w:val="en-US"/>
        </w:rPr>
        <w:t>size</w:t>
      </w:r>
      <w:r w:rsidR="00D16627" w:rsidRPr="00FA00B0">
        <w:t>_)</w:t>
      </w:r>
    </w:p>
    <w:p w14:paraId="6AC2EBF3" w14:textId="70A71866" w:rsidR="00CF69AE" w:rsidRPr="00FA00B0" w:rsidRDefault="00CF69AE" w:rsidP="00CF69AE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int size()  {};</w:t>
      </w:r>
    </w:p>
    <w:p w14:paraId="5B5EBD6A" w14:textId="01CFE8F0" w:rsidR="001F5A85" w:rsidRPr="00FA00B0" w:rsidRDefault="00FE5938" w:rsidP="00A025C6">
      <w:pPr>
        <w:pStyle w:val="a6"/>
        <w:numPr>
          <w:ilvl w:val="0"/>
          <w:numId w:val="1"/>
        </w:numPr>
      </w:pPr>
      <w:r w:rsidRPr="00FA00B0">
        <w:rPr>
          <w:lang w:val="en-US"/>
        </w:rPr>
        <w:t>Begin</w:t>
      </w:r>
      <w:r w:rsidRPr="002C6530">
        <w:t xml:space="preserve"> </w:t>
      </w:r>
      <w:r w:rsidR="00C93CA9" w:rsidRPr="00FA00B0">
        <w:t>– начало итератора</w:t>
      </w:r>
      <w:r w:rsidR="002C6530" w:rsidRPr="002C6530">
        <w:t xml:space="preserve"> +</w:t>
      </w:r>
      <w:r w:rsidR="002C6530">
        <w:rPr>
          <w:lang w:val="en-US"/>
        </w:rPr>
        <w:t>const</w:t>
      </w:r>
      <w:r w:rsidR="002C6530" w:rsidRPr="002C6530">
        <w:t xml:space="preserve"> </w:t>
      </w:r>
      <w:r w:rsidR="002C6530">
        <w:rPr>
          <w:lang w:val="en-US"/>
        </w:rPr>
        <w:t>iterator</w:t>
      </w:r>
    </w:p>
    <w:p w14:paraId="6D631636" w14:textId="2780A2F7" w:rsidR="001F5A85" w:rsidRPr="00FA00B0" w:rsidRDefault="001F5A85" w:rsidP="001F5A85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iterator begin() {};</w:t>
      </w:r>
    </w:p>
    <w:p w14:paraId="2AB2440F" w14:textId="5035AB7E" w:rsidR="00FE5938" w:rsidRPr="00FA00B0" w:rsidRDefault="00FE5938" w:rsidP="002C6530">
      <w:pPr>
        <w:pStyle w:val="a6"/>
        <w:numPr>
          <w:ilvl w:val="0"/>
          <w:numId w:val="1"/>
        </w:numPr>
      </w:pPr>
      <w:r w:rsidRPr="00FA00B0">
        <w:rPr>
          <w:lang w:val="en-US"/>
        </w:rPr>
        <w:t>End</w:t>
      </w:r>
      <w:r w:rsidRPr="00FA00B0">
        <w:t xml:space="preserve"> </w:t>
      </w:r>
      <w:r w:rsidR="00C93CA9" w:rsidRPr="00FA00B0">
        <w:t xml:space="preserve"> - конец итератора</w:t>
      </w:r>
      <w:r w:rsidR="002C6530">
        <w:rPr>
          <w:lang w:val="en-US"/>
        </w:rPr>
        <w:t xml:space="preserve"> </w:t>
      </w:r>
      <w:r w:rsidR="002C6530" w:rsidRPr="002C6530">
        <w:t>+</w:t>
      </w:r>
      <w:r w:rsidR="002C6530">
        <w:rPr>
          <w:lang w:val="en-US"/>
        </w:rPr>
        <w:t>const</w:t>
      </w:r>
      <w:r w:rsidR="002C6530" w:rsidRPr="002C6530">
        <w:t xml:space="preserve"> </w:t>
      </w:r>
      <w:r w:rsidR="002C6530">
        <w:rPr>
          <w:lang w:val="en-US"/>
        </w:rPr>
        <w:t>iterator</w:t>
      </w:r>
    </w:p>
    <w:p w14:paraId="39B61B19" w14:textId="55C8C9A5" w:rsidR="001F5A85" w:rsidRPr="00FA00B0" w:rsidRDefault="001F5A85" w:rsidP="001F5A85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iterator end() {};</w:t>
      </w:r>
    </w:p>
    <w:p w14:paraId="5FAF7B08" w14:textId="2F0E416C" w:rsidR="00517C33" w:rsidRPr="00FA00B0" w:rsidRDefault="00C035ED" w:rsidP="002C6530">
      <w:pPr>
        <w:pStyle w:val="a6"/>
        <w:numPr>
          <w:ilvl w:val="0"/>
          <w:numId w:val="1"/>
        </w:numPr>
      </w:pPr>
      <w:r w:rsidRPr="00FA00B0">
        <w:rPr>
          <w:lang w:val="en-US"/>
        </w:rPr>
        <w:t xml:space="preserve">rBegin </w:t>
      </w:r>
      <w:r w:rsidRPr="00FA00B0">
        <w:t>– наоборот</w:t>
      </w:r>
      <w:r w:rsidRPr="00FA00B0">
        <w:rPr>
          <w:lang w:val="en-US"/>
        </w:rPr>
        <w:t xml:space="preserve"> </w:t>
      </w:r>
      <w:r w:rsidR="002C6530" w:rsidRPr="002C6530">
        <w:t>+</w:t>
      </w:r>
      <w:r w:rsidR="002C6530">
        <w:rPr>
          <w:lang w:val="en-US"/>
        </w:rPr>
        <w:t>const</w:t>
      </w:r>
      <w:r w:rsidR="002C6530" w:rsidRPr="002C6530">
        <w:t xml:space="preserve"> </w:t>
      </w:r>
      <w:r w:rsidR="002C6530">
        <w:rPr>
          <w:lang w:val="en-US"/>
        </w:rPr>
        <w:t>iterator</w:t>
      </w:r>
    </w:p>
    <w:p w14:paraId="64C12A8E" w14:textId="0657D306" w:rsidR="001F5A85" w:rsidRPr="00FA00B0" w:rsidRDefault="002C6530" w:rsidP="001F5A85">
      <w:pPr>
        <w:pStyle w:val="a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reverseI</w:t>
      </w:r>
      <w:r w:rsidR="001F5A85" w:rsidRPr="00FA00B0">
        <w:rPr>
          <w:rFonts w:ascii="Courier New" w:hAnsi="Courier New" w:cs="Courier New"/>
          <w:lang w:val="en-US"/>
        </w:rPr>
        <w:t>terator rbegin() {};</w:t>
      </w:r>
    </w:p>
    <w:p w14:paraId="35AF3D31" w14:textId="3C12E86A" w:rsidR="00C035ED" w:rsidRPr="00FA00B0" w:rsidRDefault="00C035ED" w:rsidP="00150D4E">
      <w:pPr>
        <w:pStyle w:val="a6"/>
        <w:numPr>
          <w:ilvl w:val="0"/>
          <w:numId w:val="1"/>
        </w:numPr>
      </w:pPr>
      <w:r w:rsidRPr="00FA00B0">
        <w:rPr>
          <w:lang w:val="en-US"/>
        </w:rPr>
        <w:t>rEnd</w:t>
      </w:r>
      <w:r w:rsidRPr="00FA00B0">
        <w:t xml:space="preserve">  -</w:t>
      </w:r>
      <w:r w:rsidRPr="00FA00B0">
        <w:rPr>
          <w:lang w:val="en-US"/>
        </w:rPr>
        <w:t xml:space="preserve"> </w:t>
      </w:r>
      <w:r w:rsidRPr="00FA00B0">
        <w:t>наоборот</w:t>
      </w:r>
      <w:r w:rsidR="002C6530">
        <w:rPr>
          <w:lang w:val="en-US"/>
        </w:rPr>
        <w:t xml:space="preserve"> </w:t>
      </w:r>
      <w:r w:rsidR="002C6530" w:rsidRPr="002C6530">
        <w:t>+</w:t>
      </w:r>
      <w:r w:rsidR="002C6530">
        <w:rPr>
          <w:lang w:val="en-US"/>
        </w:rPr>
        <w:t>const</w:t>
      </w:r>
      <w:r w:rsidR="002C6530" w:rsidRPr="002C6530">
        <w:t xml:space="preserve"> </w:t>
      </w:r>
      <w:r w:rsidR="002C6530">
        <w:rPr>
          <w:lang w:val="en-US"/>
        </w:rPr>
        <w:t>iterator</w:t>
      </w:r>
    </w:p>
    <w:p w14:paraId="5920F912" w14:textId="32D48B3E" w:rsidR="001F5A85" w:rsidRPr="00FA00B0" w:rsidRDefault="002C6530" w:rsidP="001F5A85">
      <w:pPr>
        <w:pStyle w:val="a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reverseI</w:t>
      </w:r>
      <w:r w:rsidR="001F5A85" w:rsidRPr="00FA00B0">
        <w:rPr>
          <w:rFonts w:ascii="Courier New" w:hAnsi="Courier New" w:cs="Courier New"/>
          <w:lang w:val="en-US"/>
        </w:rPr>
        <w:t>terator rend() {};</w:t>
      </w:r>
    </w:p>
    <w:p w14:paraId="4048D3DB" w14:textId="375B7011" w:rsidR="002A78A9" w:rsidRPr="00FA00B0" w:rsidRDefault="002A78A9" w:rsidP="00490BCE">
      <w:pPr>
        <w:pStyle w:val="a6"/>
        <w:numPr>
          <w:ilvl w:val="0"/>
          <w:numId w:val="1"/>
        </w:numPr>
      </w:pPr>
      <w:r w:rsidRPr="00FA00B0">
        <w:t>Вывод в стандартный поток</w:t>
      </w:r>
      <w:r w:rsidR="00FE761B" w:rsidRPr="00FA00B0">
        <w:t xml:space="preserve"> (</w:t>
      </w:r>
      <w:r w:rsidR="00FE761B" w:rsidRPr="00FA00B0">
        <w:rPr>
          <w:lang w:val="en-US"/>
        </w:rPr>
        <w:t>friend</w:t>
      </w:r>
      <w:r w:rsidR="00FE761B" w:rsidRPr="00FA00B0">
        <w:t xml:space="preserve"> функция)</w:t>
      </w:r>
      <w:r w:rsidR="00D16627" w:rsidRPr="00FA00B0">
        <w:t xml:space="preserve"> (пользуемся итератором и выводим каждый элемент)</w:t>
      </w:r>
    </w:p>
    <w:p w14:paraId="521A7CEE" w14:textId="732233EF" w:rsidR="0037646A" w:rsidRPr="00FA00B0" w:rsidRDefault="0037646A" w:rsidP="0037646A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friend std::ostream&amp; operator&lt;&lt; (std::ostream&amp; out, const MyArray&amp; arr);</w:t>
      </w:r>
    </w:p>
    <w:p w14:paraId="6DEA0EC0" w14:textId="7F0A890C" w:rsidR="003233B1" w:rsidRPr="00FA00B0" w:rsidRDefault="003233B1" w:rsidP="00490BCE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>==</w:t>
      </w:r>
      <w:r w:rsidR="00C93CA9" w:rsidRPr="00FA00B0">
        <w:t xml:space="preserve"> - оператор равенства</w:t>
      </w:r>
      <w:r w:rsidR="008651C3" w:rsidRPr="00FA00B0">
        <w:t xml:space="preserve"> (по элементам)</w:t>
      </w:r>
      <w:r w:rsidR="00D16627" w:rsidRPr="00FA00B0">
        <w:t xml:space="preserve"> (проходим итератором</w:t>
      </w:r>
      <w:r w:rsidR="00D62703" w:rsidRPr="00FA00B0">
        <w:t>, сравниваем элементы)</w:t>
      </w:r>
    </w:p>
    <w:p w14:paraId="7D0D41E5" w14:textId="05EED070" w:rsidR="007A5A73" w:rsidRPr="00FA00B0" w:rsidRDefault="007A5A73" w:rsidP="007A5A73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bool operator==(const MyArray&amp; other){};</w:t>
      </w:r>
    </w:p>
    <w:p w14:paraId="2522049C" w14:textId="19AC1737" w:rsidR="00FE5938" w:rsidRPr="00FA00B0" w:rsidRDefault="003233B1" w:rsidP="00DD2F7A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>!=</w:t>
      </w:r>
      <w:r w:rsidR="00C93CA9" w:rsidRPr="00FA00B0">
        <w:t xml:space="preserve"> - оператор неравенства</w:t>
      </w:r>
      <w:r w:rsidR="008651C3" w:rsidRPr="00FA00B0">
        <w:t xml:space="preserve"> (по элементам)</w:t>
      </w:r>
      <w:r w:rsidR="00D62703" w:rsidRPr="00FA00B0">
        <w:t xml:space="preserve"> (аналогично п.10)</w:t>
      </w:r>
    </w:p>
    <w:p w14:paraId="2E9927FE" w14:textId="012A70E7" w:rsidR="007A5A73" w:rsidRPr="00FA00B0" w:rsidRDefault="007A5A73" w:rsidP="0037646A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bool operator!=(const MyArray&amp; other){};</w:t>
      </w:r>
    </w:p>
    <w:p w14:paraId="63EDC033" w14:textId="35D5B405" w:rsidR="00DD2F7A" w:rsidRPr="00FA00B0" w:rsidRDefault="00DD2F7A" w:rsidP="00DD2F7A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>&gt; - оператор больше (по сумме элементов)</w:t>
      </w:r>
    </w:p>
    <w:p w14:paraId="70BE82C0" w14:textId="5C54D5F5" w:rsidR="007A5A73" w:rsidRPr="00FA00B0" w:rsidRDefault="007A5A73" w:rsidP="007A5A73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bool operator&gt;(const MyArray&amp; other){};</w:t>
      </w:r>
    </w:p>
    <w:p w14:paraId="3EEF60D0" w14:textId="160DE924" w:rsidR="00DD2F7A" w:rsidRPr="00FA00B0" w:rsidRDefault="00DD2F7A" w:rsidP="00DD2F7A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>&lt; - оператор меньше (по сумме элементов)</w:t>
      </w:r>
    </w:p>
    <w:p w14:paraId="1416D3C1" w14:textId="501A5CA4" w:rsidR="007A5A73" w:rsidRPr="00FA00B0" w:rsidRDefault="007A5A73" w:rsidP="007A5A73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bool operator&lt;(const MyArray&amp; other){};</w:t>
      </w:r>
    </w:p>
    <w:p w14:paraId="278756B4" w14:textId="471429BF" w:rsidR="00D04EC7" w:rsidRPr="00FA00B0" w:rsidRDefault="00D04EC7" w:rsidP="00D04EC7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>&gt;= - оператор больше либо равно (по сумме элементов)</w:t>
      </w:r>
    </w:p>
    <w:p w14:paraId="07B7CA8F" w14:textId="79E8D6B8" w:rsidR="007A5A73" w:rsidRPr="00FA00B0" w:rsidRDefault="007A5A73" w:rsidP="007A5A73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bool operator&gt;=(const MyArray&amp; other){};</w:t>
      </w:r>
    </w:p>
    <w:p w14:paraId="0E15FB5B" w14:textId="04ED69C8" w:rsidR="00D04EC7" w:rsidRPr="00FA00B0" w:rsidRDefault="00D04EC7" w:rsidP="00D04EC7">
      <w:pPr>
        <w:pStyle w:val="a6"/>
        <w:numPr>
          <w:ilvl w:val="0"/>
          <w:numId w:val="1"/>
        </w:numPr>
      </w:pPr>
      <w:r w:rsidRPr="00FA00B0">
        <w:rPr>
          <w:lang w:val="en-US"/>
        </w:rPr>
        <w:t>Operator</w:t>
      </w:r>
      <w:r w:rsidRPr="00FA00B0">
        <w:t>&lt;= - оператор меньше либо равно (по сумме элементов)</w:t>
      </w:r>
    </w:p>
    <w:p w14:paraId="76A4D5B5" w14:textId="018EDD3D" w:rsidR="007A5A73" w:rsidRPr="00FA00B0" w:rsidRDefault="007A5A73" w:rsidP="007A5A73">
      <w:pPr>
        <w:pStyle w:val="a6"/>
        <w:rPr>
          <w:b/>
          <w:bCs/>
          <w:lang w:val="en-US"/>
        </w:rPr>
      </w:pPr>
      <w:r w:rsidRPr="00FA00B0">
        <w:rPr>
          <w:rFonts w:ascii="Courier New" w:hAnsi="Courier New" w:cs="Courier New"/>
          <w:lang w:val="en-US"/>
        </w:rPr>
        <w:t>bool operator&lt;=(const MyArray&amp; other){};</w:t>
      </w:r>
    </w:p>
    <w:p w14:paraId="5B41C392" w14:textId="49805C0A" w:rsidR="00D54DB9" w:rsidRPr="00FA00B0" w:rsidRDefault="00D54DB9" w:rsidP="00D04EC7">
      <w:pPr>
        <w:pStyle w:val="a6"/>
        <w:numPr>
          <w:ilvl w:val="0"/>
          <w:numId w:val="1"/>
        </w:numPr>
      </w:pPr>
      <w:r w:rsidRPr="00FA00B0">
        <w:rPr>
          <w:lang w:val="en-US"/>
        </w:rPr>
        <w:t>front</w:t>
      </w:r>
      <w:r w:rsidRPr="00FA00B0">
        <w:t>() – указатель на первый элемент</w:t>
      </w:r>
      <w:r w:rsidR="00D213B3" w:rsidRPr="00D213B3">
        <w:t xml:space="preserve"> </w:t>
      </w:r>
      <w:r w:rsidR="00D213B3" w:rsidRPr="002C6530">
        <w:t>+</w:t>
      </w:r>
      <w:r w:rsidR="00D213B3">
        <w:rPr>
          <w:lang w:val="en-US"/>
        </w:rPr>
        <w:t>const</w:t>
      </w:r>
      <w:r w:rsidR="00D213B3" w:rsidRPr="002C6530">
        <w:t xml:space="preserve"> </w:t>
      </w:r>
    </w:p>
    <w:p w14:paraId="436A34E0" w14:textId="06C324E2" w:rsidR="007A5A73" w:rsidRPr="00FA00B0" w:rsidRDefault="00DB00A6" w:rsidP="000C2EA2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lastRenderedPageBreak/>
        <w:t>T</w:t>
      </w:r>
      <w:r w:rsidR="0011162A" w:rsidRPr="00FA00B0">
        <w:rPr>
          <w:rFonts w:ascii="Courier New" w:hAnsi="Courier New" w:cs="Courier New"/>
          <w:lang w:val="en-US"/>
        </w:rPr>
        <w:t>&amp;</w:t>
      </w:r>
      <w:r w:rsidRPr="00FA00B0">
        <w:rPr>
          <w:rFonts w:ascii="Courier New" w:hAnsi="Courier New" w:cs="Courier New"/>
          <w:lang w:val="en-US"/>
        </w:rPr>
        <w:t xml:space="preserve"> front</w:t>
      </w:r>
      <w:r w:rsidR="000C2EA2" w:rsidRPr="00FA00B0">
        <w:rPr>
          <w:rFonts w:ascii="Courier New" w:hAnsi="Courier New" w:cs="Courier New"/>
          <w:lang w:val="en-US"/>
        </w:rPr>
        <w:t>() {};</w:t>
      </w:r>
    </w:p>
    <w:p w14:paraId="20E00812" w14:textId="266470F6" w:rsidR="00D54DB9" w:rsidRPr="00FA00B0" w:rsidRDefault="00D54DB9" w:rsidP="00D04EC7">
      <w:pPr>
        <w:pStyle w:val="a6"/>
        <w:numPr>
          <w:ilvl w:val="0"/>
          <w:numId w:val="1"/>
        </w:numPr>
      </w:pPr>
      <w:r w:rsidRPr="00FA00B0">
        <w:rPr>
          <w:lang w:val="en-US"/>
        </w:rPr>
        <w:t>back</w:t>
      </w:r>
      <w:r w:rsidRPr="00FA00B0">
        <w:t>() – указатель на последний элемент</w:t>
      </w:r>
      <w:r w:rsidR="00D213B3" w:rsidRPr="00D213B3">
        <w:t xml:space="preserve"> </w:t>
      </w:r>
      <w:r w:rsidR="00D213B3" w:rsidRPr="002C6530">
        <w:t>+</w:t>
      </w:r>
      <w:r w:rsidR="00D213B3">
        <w:rPr>
          <w:lang w:val="en-US"/>
        </w:rPr>
        <w:t>const</w:t>
      </w:r>
      <w:r w:rsidR="00D213B3" w:rsidRPr="002C6530">
        <w:t xml:space="preserve"> </w:t>
      </w:r>
    </w:p>
    <w:p w14:paraId="7F02C086" w14:textId="211433CD" w:rsidR="007A5A73" w:rsidRPr="000C2EA2" w:rsidRDefault="00DB00A6" w:rsidP="000C2EA2">
      <w:pPr>
        <w:pStyle w:val="a6"/>
        <w:rPr>
          <w:rFonts w:ascii="Courier New" w:hAnsi="Courier New" w:cs="Courier New"/>
          <w:lang w:val="en-US"/>
        </w:rPr>
      </w:pPr>
      <w:r w:rsidRPr="00FA00B0">
        <w:rPr>
          <w:rFonts w:ascii="Courier New" w:hAnsi="Courier New" w:cs="Courier New"/>
          <w:lang w:val="en-US"/>
        </w:rPr>
        <w:t>T</w:t>
      </w:r>
      <w:r w:rsidR="0011162A" w:rsidRPr="00FA00B0">
        <w:rPr>
          <w:rFonts w:ascii="Courier New" w:hAnsi="Courier New" w:cs="Courier New"/>
          <w:lang w:val="en-US"/>
        </w:rPr>
        <w:t>&amp;</w:t>
      </w:r>
      <w:r w:rsidR="000C2EA2" w:rsidRPr="00FA00B0">
        <w:rPr>
          <w:rFonts w:ascii="Courier New" w:hAnsi="Courier New" w:cs="Courier New"/>
          <w:lang w:val="en-US"/>
        </w:rPr>
        <w:t xml:space="preserve"> </w:t>
      </w:r>
      <w:r w:rsidRPr="00FA00B0">
        <w:rPr>
          <w:rFonts w:ascii="Courier New" w:hAnsi="Courier New" w:cs="Courier New"/>
          <w:lang w:val="en-US"/>
        </w:rPr>
        <w:t>back</w:t>
      </w:r>
      <w:r w:rsidR="000C2EA2" w:rsidRPr="00FA00B0">
        <w:rPr>
          <w:rFonts w:ascii="Courier New" w:hAnsi="Courier New" w:cs="Courier New"/>
          <w:lang w:val="en-US"/>
        </w:rPr>
        <w:t>() {};</w:t>
      </w:r>
    </w:p>
    <w:p w14:paraId="756A4D46" w14:textId="1955B47E" w:rsidR="00D01EAA" w:rsidRDefault="00D01EAA" w:rsidP="0083366C">
      <w:pPr>
        <w:pStyle w:val="a6"/>
        <w:numPr>
          <w:ilvl w:val="0"/>
          <w:numId w:val="1"/>
        </w:numPr>
      </w:pPr>
      <w:r>
        <w:t>получение</w:t>
      </w:r>
      <w:r w:rsidRPr="0083366C">
        <w:t xml:space="preserve"> </w:t>
      </w:r>
      <w:r>
        <w:t>размера</w:t>
      </w:r>
      <w:r w:rsidRPr="0083366C">
        <w:t xml:space="preserve"> </w:t>
      </w:r>
      <w:r>
        <w:t>массива</w:t>
      </w:r>
      <w:r w:rsidRPr="0083366C">
        <w:t xml:space="preserve"> </w:t>
      </w:r>
      <w:r>
        <w:t>на</w:t>
      </w:r>
      <w:r w:rsidRPr="0083366C">
        <w:t xml:space="preserve"> </w:t>
      </w:r>
      <w:r>
        <w:t>этапе</w:t>
      </w:r>
      <w:r w:rsidRPr="0083366C">
        <w:t xml:space="preserve"> </w:t>
      </w:r>
      <w:r>
        <w:t>компиляции</w:t>
      </w:r>
    </w:p>
    <w:p w14:paraId="0061ED33" w14:textId="43244CF4" w:rsidR="00DD2F7A" w:rsidRPr="00FF6DF9" w:rsidRDefault="00FF6DF9" w:rsidP="00DD2F7A">
      <w:pPr>
        <w:pStyle w:val="a6"/>
        <w:rPr>
          <w:lang w:val="en-US"/>
        </w:rPr>
      </w:pPr>
      <w:r>
        <w:rPr>
          <w:rFonts w:ascii="Courier New" w:hAnsi="Courier New" w:cs="Courier New"/>
          <w:lang w:val="en-US"/>
        </w:rPr>
        <w:t>constexpr int n = 10;</w:t>
      </w:r>
    </w:p>
    <w:p w14:paraId="040E9824" w14:textId="77777777" w:rsidR="00DD2F7A" w:rsidRPr="002C6530" w:rsidRDefault="00DD2F7A" w:rsidP="00FE5938">
      <w:pPr>
        <w:pStyle w:val="a6"/>
        <w:rPr>
          <w:lang w:val="en-US"/>
        </w:rPr>
      </w:pPr>
    </w:p>
    <w:p w14:paraId="503D8DCE" w14:textId="19AF26E1" w:rsidR="00D60BED" w:rsidRPr="002C6530" w:rsidRDefault="00D60BED" w:rsidP="00D60BED">
      <w:pPr>
        <w:rPr>
          <w:lang w:val="en-US"/>
        </w:rPr>
      </w:pPr>
      <w:r>
        <w:t>Поля</w:t>
      </w:r>
      <w:r w:rsidRPr="002C6530">
        <w:rPr>
          <w:lang w:val="en-US"/>
        </w:rPr>
        <w:t xml:space="preserve"> </w:t>
      </w:r>
      <w:r>
        <w:t>класса</w:t>
      </w:r>
      <w:r w:rsidRPr="002C6530">
        <w:rPr>
          <w:lang w:val="en-US"/>
        </w:rPr>
        <w:t>:</w:t>
      </w:r>
    </w:p>
    <w:p w14:paraId="343B4F93" w14:textId="773F34DC" w:rsidR="00D60BED" w:rsidRDefault="00D716AE" w:rsidP="00D60BED">
      <w:pPr>
        <w:pStyle w:val="a6"/>
        <w:numPr>
          <w:ilvl w:val="0"/>
          <w:numId w:val="2"/>
        </w:numPr>
      </w:pPr>
      <w:r>
        <w:rPr>
          <w:lang w:val="en-US"/>
        </w:rPr>
        <w:t>data</w:t>
      </w:r>
      <w:r w:rsidRPr="00D716AE">
        <w:t xml:space="preserve">_ - </w:t>
      </w:r>
      <w:r w:rsidR="00BA3045">
        <w:t>статический массив</w:t>
      </w:r>
      <w:r w:rsidR="007721C4">
        <w:t xml:space="preserve"> </w:t>
      </w:r>
      <w:r w:rsidR="00BA3045">
        <w:t xml:space="preserve">типа </w:t>
      </w:r>
      <w:r w:rsidR="00BA3045">
        <w:rPr>
          <w:lang w:val="en-US"/>
        </w:rPr>
        <w:t>T</w:t>
      </w:r>
    </w:p>
    <w:p w14:paraId="1D2DE408" w14:textId="1932F789" w:rsidR="00392A19" w:rsidRDefault="00D716AE" w:rsidP="00D60BED">
      <w:pPr>
        <w:pStyle w:val="a6"/>
        <w:numPr>
          <w:ilvl w:val="0"/>
          <w:numId w:val="2"/>
        </w:numPr>
      </w:pPr>
      <w:r>
        <w:rPr>
          <w:lang w:val="en-US"/>
        </w:rPr>
        <w:t>size</w:t>
      </w:r>
      <w:r w:rsidRPr="000708DF">
        <w:t xml:space="preserve">_ - </w:t>
      </w:r>
      <w:r w:rsidR="00392A19">
        <w:t>Размер (для упрощения работы)</w:t>
      </w:r>
      <w:r w:rsidR="009E61C0">
        <w:t xml:space="preserve">, тип </w:t>
      </w:r>
      <w:r w:rsidR="009E61C0">
        <w:rPr>
          <w:lang w:val="en-US"/>
        </w:rPr>
        <w:t>size</w:t>
      </w:r>
      <w:r w:rsidR="009E61C0" w:rsidRPr="009E61C0">
        <w:t>_</w:t>
      </w:r>
      <w:r w:rsidR="00BA3045">
        <w:rPr>
          <w:lang w:val="en-US"/>
        </w:rPr>
        <w:t>t</w:t>
      </w:r>
    </w:p>
    <w:p w14:paraId="3A121EA7" w14:textId="4BB62FD0" w:rsidR="009E61C0" w:rsidRDefault="000A3BE1" w:rsidP="009E61C0">
      <w:pPr>
        <w:rPr>
          <w:lang w:val="en-US"/>
        </w:rPr>
      </w:pPr>
      <w:r>
        <w:rPr>
          <w:lang w:val="en-US"/>
        </w:rPr>
        <w:t xml:space="preserve">Codestyle: </w:t>
      </w:r>
      <w:hyperlink r:id="rId6" w:history="1">
        <w:r w:rsidR="00FA5395" w:rsidRPr="00D13D64">
          <w:rPr>
            <w:rStyle w:val="a4"/>
            <w:lang w:val="en-US"/>
          </w:rPr>
          <w:t>https://style-guides.readthedocs.io/en/latest/cpp.html</w:t>
        </w:r>
      </w:hyperlink>
    </w:p>
    <w:p w14:paraId="43D5E580" w14:textId="2CF17196" w:rsidR="00FA5395" w:rsidRDefault="00FA5395" w:rsidP="009E61C0">
      <w:r>
        <w:t>Обертка:</w:t>
      </w:r>
    </w:p>
    <w:p w14:paraId="0EEC8980" w14:textId="5C189BDF" w:rsidR="00FA5395" w:rsidRDefault="00FA5395" w:rsidP="009E61C0">
      <w:r>
        <w:t xml:space="preserve">Будет реализована в виде цикла </w:t>
      </w:r>
      <w:r>
        <w:rPr>
          <w:lang w:val="en-US"/>
        </w:rPr>
        <w:t>while</w:t>
      </w:r>
      <w:r w:rsidRPr="00FA5395">
        <w:t xml:space="preserve"> </w:t>
      </w:r>
      <w:r>
        <w:t xml:space="preserve">с </w:t>
      </w:r>
      <w:r>
        <w:rPr>
          <w:lang w:val="en-US"/>
        </w:rPr>
        <w:t>switch</w:t>
      </w:r>
      <w:r w:rsidRPr="00FA5395">
        <w:t xml:space="preserve"> </w:t>
      </w:r>
      <w:r>
        <w:rPr>
          <w:lang w:val="en-US"/>
        </w:rPr>
        <w:t>case</w:t>
      </w:r>
      <w:r w:rsidRPr="00FA5395">
        <w:t xml:space="preserve"> </w:t>
      </w:r>
      <w:r>
        <w:t>–</w:t>
      </w:r>
      <w:r w:rsidRPr="00FA5395">
        <w:t xml:space="preserve"> </w:t>
      </w:r>
      <w:r>
        <w:t>цифрами, идентифицирующими операцию:</w:t>
      </w:r>
    </w:p>
    <w:p w14:paraId="30941273" w14:textId="7BB90452" w:rsidR="00F0731A" w:rsidRDefault="00D35B6B" w:rsidP="00FA5395">
      <w:pPr>
        <w:pStyle w:val="a6"/>
        <w:numPr>
          <w:ilvl w:val="0"/>
          <w:numId w:val="3"/>
        </w:numPr>
      </w:pPr>
      <w:r>
        <w:t>Изменить элемент (</w:t>
      </w:r>
      <w:r w:rsidR="00A35909">
        <w:t xml:space="preserve">ввести номер массива, </w:t>
      </w:r>
      <w:r>
        <w:t>ввести позицию, ввести новое значение)</w:t>
      </w:r>
      <w:r w:rsidR="00A35909" w:rsidRPr="00A35909">
        <w:t xml:space="preserve"> </w:t>
      </w:r>
    </w:p>
    <w:p w14:paraId="36A76166" w14:textId="1B5DE222" w:rsidR="00D35B6B" w:rsidRDefault="00A35909" w:rsidP="00FA5395">
      <w:pPr>
        <w:pStyle w:val="a6"/>
        <w:numPr>
          <w:ilvl w:val="0"/>
          <w:numId w:val="3"/>
        </w:numPr>
      </w:pPr>
      <w:r>
        <w:t>Сравнить 2 массива == (ввести номер первого массива, ввести номер второго массива)</w:t>
      </w:r>
    </w:p>
    <w:p w14:paraId="7735A62F" w14:textId="69487282" w:rsidR="00A35909" w:rsidRPr="00FA5395" w:rsidRDefault="00A35909" w:rsidP="00A35909">
      <w:pPr>
        <w:pStyle w:val="a6"/>
        <w:numPr>
          <w:ilvl w:val="0"/>
          <w:numId w:val="3"/>
        </w:numPr>
      </w:pPr>
      <w:r>
        <w:t xml:space="preserve">Сравнить 2 массива != (ввести номер первого массива, ввести номер второго массива) </w:t>
      </w:r>
    </w:p>
    <w:p w14:paraId="6702B69B" w14:textId="32A7C54A" w:rsidR="00A35909" w:rsidRPr="00FA5395" w:rsidRDefault="00A35909" w:rsidP="00A35909">
      <w:pPr>
        <w:pStyle w:val="a6"/>
        <w:numPr>
          <w:ilvl w:val="0"/>
          <w:numId w:val="3"/>
        </w:numPr>
      </w:pPr>
      <w:r>
        <w:t xml:space="preserve">Сравнить 2 массива </w:t>
      </w:r>
      <w:r w:rsidRPr="00A35909">
        <w:t>&gt;</w:t>
      </w:r>
      <w:r>
        <w:t xml:space="preserve">= (ввести номер первого массива, ввести номер второго массива) </w:t>
      </w:r>
    </w:p>
    <w:p w14:paraId="5516EFE0" w14:textId="24322450" w:rsidR="00A35909" w:rsidRPr="00FA5395" w:rsidRDefault="00A35909" w:rsidP="00A35909">
      <w:pPr>
        <w:pStyle w:val="a6"/>
        <w:numPr>
          <w:ilvl w:val="0"/>
          <w:numId w:val="3"/>
        </w:numPr>
      </w:pPr>
      <w:r>
        <w:t xml:space="preserve">Сравнить 2 массива </w:t>
      </w:r>
      <w:r w:rsidRPr="00A35909">
        <w:t>&lt;</w:t>
      </w:r>
      <w:r>
        <w:t xml:space="preserve">= (ввести номер первого массива, ввести номер второго массива) </w:t>
      </w:r>
    </w:p>
    <w:p w14:paraId="0DBBA963" w14:textId="03E7B30E" w:rsidR="00A35909" w:rsidRPr="00FA5395" w:rsidRDefault="00A35909" w:rsidP="00A35909">
      <w:pPr>
        <w:pStyle w:val="a6"/>
        <w:numPr>
          <w:ilvl w:val="0"/>
          <w:numId w:val="3"/>
        </w:numPr>
      </w:pPr>
      <w:r>
        <w:t xml:space="preserve">Сравнить 2 массива </w:t>
      </w:r>
      <w:r w:rsidRPr="00A35909">
        <w:t>&gt;</w:t>
      </w:r>
      <w:r>
        <w:t>(ввести номер первого массива, ввести номер второго массива)</w:t>
      </w:r>
    </w:p>
    <w:p w14:paraId="2C884102" w14:textId="6ACCDDE6" w:rsidR="00A35909" w:rsidRPr="00FA5395" w:rsidRDefault="00A35909" w:rsidP="00A35909">
      <w:pPr>
        <w:pStyle w:val="a6"/>
        <w:numPr>
          <w:ilvl w:val="0"/>
          <w:numId w:val="3"/>
        </w:numPr>
      </w:pPr>
      <w:r>
        <w:t xml:space="preserve">Сравнить 2 массива </w:t>
      </w:r>
      <w:r w:rsidRPr="00A35909">
        <w:t>&lt;</w:t>
      </w:r>
      <w:r>
        <w:t xml:space="preserve"> (ввести номер первого массива, ввести номер второго массива) </w:t>
      </w:r>
    </w:p>
    <w:p w14:paraId="160C0E40" w14:textId="5069BB23" w:rsidR="00A35909" w:rsidRDefault="00A35909" w:rsidP="00A35909">
      <w:pPr>
        <w:pStyle w:val="a6"/>
        <w:numPr>
          <w:ilvl w:val="0"/>
          <w:numId w:val="3"/>
        </w:numPr>
      </w:pPr>
      <w:r>
        <w:t>Распечатать элемент массива (ввести номер массива, ввести позицию)</w:t>
      </w:r>
      <w:r w:rsidRPr="00A35909">
        <w:t xml:space="preserve"> </w:t>
      </w:r>
    </w:p>
    <w:p w14:paraId="233351D6" w14:textId="033D0DDA" w:rsidR="00A35909" w:rsidRDefault="00A35909" w:rsidP="00A35909">
      <w:pPr>
        <w:pStyle w:val="a6"/>
        <w:numPr>
          <w:ilvl w:val="0"/>
          <w:numId w:val="3"/>
        </w:numPr>
      </w:pPr>
      <w:r>
        <w:t>Проверить массив на пустоту (ввести номер массива)</w:t>
      </w:r>
      <w:r w:rsidRPr="00A35909">
        <w:t xml:space="preserve"> </w:t>
      </w:r>
    </w:p>
    <w:p w14:paraId="32ED96FD" w14:textId="11F985D8" w:rsidR="00A35909" w:rsidRDefault="00A35909" w:rsidP="00A35909">
      <w:pPr>
        <w:pStyle w:val="a6"/>
        <w:numPr>
          <w:ilvl w:val="0"/>
          <w:numId w:val="3"/>
        </w:numPr>
      </w:pPr>
      <w:r>
        <w:t>Распечатать размер массива (ввести номер массива)</w:t>
      </w:r>
      <w:r w:rsidRPr="00A35909">
        <w:t xml:space="preserve"> </w:t>
      </w:r>
    </w:p>
    <w:p w14:paraId="1DD93AB1" w14:textId="07601030" w:rsidR="00A35909" w:rsidRDefault="00A35909" w:rsidP="00A35909">
      <w:pPr>
        <w:pStyle w:val="a6"/>
        <w:numPr>
          <w:ilvl w:val="0"/>
          <w:numId w:val="3"/>
        </w:numPr>
      </w:pPr>
      <w:r>
        <w:t xml:space="preserve">Распечатать первый элемент массива </w:t>
      </w:r>
      <w:r>
        <w:rPr>
          <w:lang w:val="en-US"/>
        </w:rPr>
        <w:t>front</w:t>
      </w:r>
      <w:r w:rsidRPr="00A35909">
        <w:t xml:space="preserve">() </w:t>
      </w:r>
      <w:r>
        <w:t>(ввести номер массива)</w:t>
      </w:r>
      <w:r w:rsidRPr="00A35909">
        <w:t xml:space="preserve"> </w:t>
      </w:r>
    </w:p>
    <w:p w14:paraId="6FF3BE08" w14:textId="0B59B96A" w:rsidR="00A35909" w:rsidRDefault="00A35909" w:rsidP="00A35909">
      <w:pPr>
        <w:pStyle w:val="a6"/>
        <w:numPr>
          <w:ilvl w:val="0"/>
          <w:numId w:val="3"/>
        </w:numPr>
      </w:pPr>
      <w:r>
        <w:t xml:space="preserve">Распечатать первый элемент массива </w:t>
      </w:r>
      <w:r>
        <w:rPr>
          <w:lang w:val="en-US"/>
        </w:rPr>
        <w:t>back</w:t>
      </w:r>
      <w:r w:rsidRPr="00A35909">
        <w:t xml:space="preserve">() </w:t>
      </w:r>
      <w:r>
        <w:t>(ввести номер массива)</w:t>
      </w:r>
      <w:r w:rsidRPr="00A35909">
        <w:t xml:space="preserve"> </w:t>
      </w:r>
    </w:p>
    <w:p w14:paraId="516168E8" w14:textId="77777777" w:rsidR="00D213B3" w:rsidRDefault="00A35909" w:rsidP="00814ED5">
      <w:pPr>
        <w:pStyle w:val="a6"/>
        <w:numPr>
          <w:ilvl w:val="0"/>
          <w:numId w:val="3"/>
        </w:numPr>
      </w:pPr>
      <w:r>
        <w:t>Распечатать массив</w:t>
      </w:r>
      <w:r w:rsidRPr="00A35909">
        <w:t xml:space="preserve"> </w:t>
      </w:r>
      <w:r>
        <w:t>(ввести номер массива)</w:t>
      </w:r>
      <w:r w:rsidRPr="00A35909">
        <w:t xml:space="preserve"> </w:t>
      </w:r>
    </w:p>
    <w:p w14:paraId="74C3DD0B" w14:textId="38446FB4" w:rsidR="00D213B3" w:rsidRDefault="00D213B3" w:rsidP="00814ED5">
      <w:pPr>
        <w:pStyle w:val="a6"/>
        <w:numPr>
          <w:ilvl w:val="0"/>
          <w:numId w:val="3"/>
        </w:numPr>
      </w:pPr>
      <w:r>
        <w:t xml:space="preserve">Создать массив (ввести </w:t>
      </w:r>
      <w:r w:rsidR="005807BE">
        <w:t>размер) массивы будут создаваться</w:t>
      </w:r>
      <w:r w:rsidR="00844D4D">
        <w:t xml:space="preserve"> с именами </w:t>
      </w:r>
      <w:r w:rsidR="00844D4D">
        <w:rPr>
          <w:lang w:val="en-US"/>
        </w:rPr>
        <w:t>arr</w:t>
      </w:r>
      <w:r w:rsidR="00844D4D" w:rsidRPr="00844D4D">
        <w:t>+</w:t>
      </w:r>
      <w:r w:rsidR="00844D4D">
        <w:rPr>
          <w:lang w:val="en-US"/>
        </w:rPr>
        <w:t>N</w:t>
      </w:r>
      <w:r w:rsidR="00844D4D">
        <w:t xml:space="preserve">, где </w:t>
      </w:r>
      <w:r w:rsidR="00844D4D">
        <w:rPr>
          <w:lang w:val="en-US"/>
        </w:rPr>
        <w:t>N</w:t>
      </w:r>
      <w:r w:rsidR="00844D4D" w:rsidRPr="00844D4D">
        <w:t xml:space="preserve"> </w:t>
      </w:r>
      <w:r w:rsidR="00844D4D">
        <w:t>–</w:t>
      </w:r>
      <w:r w:rsidR="00844D4D" w:rsidRPr="00844D4D">
        <w:t xml:space="preserve"> </w:t>
      </w:r>
      <w:r w:rsidR="00844D4D">
        <w:t>порядковый номер</w:t>
      </w:r>
      <w:r w:rsidR="000251F9">
        <w:t>, создать можно не более 5 массивов</w:t>
      </w:r>
    </w:p>
    <w:p w14:paraId="6B056AAA" w14:textId="21026AB1" w:rsidR="006050D8" w:rsidRPr="00FA5395" w:rsidRDefault="006050D8" w:rsidP="00814ED5">
      <w:pPr>
        <w:pStyle w:val="a6"/>
        <w:numPr>
          <w:ilvl w:val="0"/>
          <w:numId w:val="3"/>
        </w:numPr>
      </w:pPr>
      <w:r>
        <w:t>Выйти из программы</w:t>
      </w:r>
    </w:p>
    <w:p w14:paraId="474683A8" w14:textId="7F056055" w:rsidR="00A35909" w:rsidRPr="00FA5395" w:rsidRDefault="00A35909" w:rsidP="00DF29BE">
      <w:pPr>
        <w:pStyle w:val="a6"/>
      </w:pPr>
    </w:p>
    <w:sectPr w:rsidR="00A35909" w:rsidRPr="00FA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36E"/>
    <w:multiLevelType w:val="hybridMultilevel"/>
    <w:tmpl w:val="A48E8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140F9"/>
    <w:multiLevelType w:val="hybridMultilevel"/>
    <w:tmpl w:val="DB944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C6393"/>
    <w:multiLevelType w:val="hybridMultilevel"/>
    <w:tmpl w:val="AAC4B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3811">
    <w:abstractNumId w:val="0"/>
  </w:num>
  <w:num w:numId="2" w16cid:durableId="431242039">
    <w:abstractNumId w:val="1"/>
  </w:num>
  <w:num w:numId="3" w16cid:durableId="83842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A"/>
    <w:rsid w:val="000251F9"/>
    <w:rsid w:val="000523ED"/>
    <w:rsid w:val="000708DF"/>
    <w:rsid w:val="000A3BE1"/>
    <w:rsid w:val="000C2EA2"/>
    <w:rsid w:val="0011162A"/>
    <w:rsid w:val="00116438"/>
    <w:rsid w:val="00123749"/>
    <w:rsid w:val="00126882"/>
    <w:rsid w:val="00141EE8"/>
    <w:rsid w:val="00170ACA"/>
    <w:rsid w:val="001F5A85"/>
    <w:rsid w:val="0022016F"/>
    <w:rsid w:val="00227C9B"/>
    <w:rsid w:val="002A78A9"/>
    <w:rsid w:val="002C6530"/>
    <w:rsid w:val="003233B1"/>
    <w:rsid w:val="00355753"/>
    <w:rsid w:val="00357C07"/>
    <w:rsid w:val="00361860"/>
    <w:rsid w:val="0037646A"/>
    <w:rsid w:val="00384C0D"/>
    <w:rsid w:val="00392A19"/>
    <w:rsid w:val="003A320E"/>
    <w:rsid w:val="00436AC3"/>
    <w:rsid w:val="004625F0"/>
    <w:rsid w:val="00470E23"/>
    <w:rsid w:val="004B48D3"/>
    <w:rsid w:val="00517C33"/>
    <w:rsid w:val="00540BEF"/>
    <w:rsid w:val="005807BE"/>
    <w:rsid w:val="005C225D"/>
    <w:rsid w:val="005C3D7C"/>
    <w:rsid w:val="006050D8"/>
    <w:rsid w:val="006075D1"/>
    <w:rsid w:val="006349E7"/>
    <w:rsid w:val="00635E4E"/>
    <w:rsid w:val="0064762A"/>
    <w:rsid w:val="0065695C"/>
    <w:rsid w:val="00695BEB"/>
    <w:rsid w:val="006D3E7E"/>
    <w:rsid w:val="0073021F"/>
    <w:rsid w:val="00730FBA"/>
    <w:rsid w:val="007721C4"/>
    <w:rsid w:val="00776F16"/>
    <w:rsid w:val="00785E39"/>
    <w:rsid w:val="007A5A73"/>
    <w:rsid w:val="007B12BC"/>
    <w:rsid w:val="007F3DE7"/>
    <w:rsid w:val="00811056"/>
    <w:rsid w:val="00831613"/>
    <w:rsid w:val="0083366C"/>
    <w:rsid w:val="008370FC"/>
    <w:rsid w:val="00840018"/>
    <w:rsid w:val="00844D4D"/>
    <w:rsid w:val="00844FD7"/>
    <w:rsid w:val="008651C3"/>
    <w:rsid w:val="00882A2F"/>
    <w:rsid w:val="008A52D4"/>
    <w:rsid w:val="008E4FDD"/>
    <w:rsid w:val="009155D3"/>
    <w:rsid w:val="0096176E"/>
    <w:rsid w:val="009E61C0"/>
    <w:rsid w:val="00A35909"/>
    <w:rsid w:val="00A52215"/>
    <w:rsid w:val="00A67AD9"/>
    <w:rsid w:val="00A74AD2"/>
    <w:rsid w:val="00AE03AC"/>
    <w:rsid w:val="00B45FEB"/>
    <w:rsid w:val="00B5405B"/>
    <w:rsid w:val="00BA3045"/>
    <w:rsid w:val="00BA78E0"/>
    <w:rsid w:val="00BF5D51"/>
    <w:rsid w:val="00C035ED"/>
    <w:rsid w:val="00C22907"/>
    <w:rsid w:val="00C24A8D"/>
    <w:rsid w:val="00C70786"/>
    <w:rsid w:val="00C93CA9"/>
    <w:rsid w:val="00C93F42"/>
    <w:rsid w:val="00CE0F00"/>
    <w:rsid w:val="00CF69AE"/>
    <w:rsid w:val="00D01EAA"/>
    <w:rsid w:val="00D04EC7"/>
    <w:rsid w:val="00D16627"/>
    <w:rsid w:val="00D213B3"/>
    <w:rsid w:val="00D35B6B"/>
    <w:rsid w:val="00D50939"/>
    <w:rsid w:val="00D5186A"/>
    <w:rsid w:val="00D54DB9"/>
    <w:rsid w:val="00D60BED"/>
    <w:rsid w:val="00D62703"/>
    <w:rsid w:val="00D716AE"/>
    <w:rsid w:val="00DB00A6"/>
    <w:rsid w:val="00DC2B02"/>
    <w:rsid w:val="00DD2F7A"/>
    <w:rsid w:val="00DD7E98"/>
    <w:rsid w:val="00DE040A"/>
    <w:rsid w:val="00DF240C"/>
    <w:rsid w:val="00DF29BE"/>
    <w:rsid w:val="00E54B2A"/>
    <w:rsid w:val="00EC6451"/>
    <w:rsid w:val="00F0731A"/>
    <w:rsid w:val="00F64316"/>
    <w:rsid w:val="00F81B02"/>
    <w:rsid w:val="00FA00B0"/>
    <w:rsid w:val="00FA5395"/>
    <w:rsid w:val="00FE5938"/>
    <w:rsid w:val="00FE761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5EB6"/>
  <w15:chartTrackingRefBased/>
  <w15:docId w15:val="{0DB1AFE9-C148-48D3-9702-83B16F5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155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55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A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-guides.readthedocs.io/en/latest/cpp.html" TargetMode="External"/><Relationship Id="rId5" Type="http://schemas.openxmlformats.org/officeDocument/2006/relationships/hyperlink" Target="https://en.cppreference.com/w/cpp/container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Янкова</dc:creator>
  <cp:keywords/>
  <dc:description/>
  <cp:lastModifiedBy>Анастасия Янкова</cp:lastModifiedBy>
  <cp:revision>108</cp:revision>
  <dcterms:created xsi:type="dcterms:W3CDTF">2023-02-22T18:04:00Z</dcterms:created>
  <dcterms:modified xsi:type="dcterms:W3CDTF">2023-03-06T12:58:00Z</dcterms:modified>
</cp:coreProperties>
</file>