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E74" w:rsidRDefault="0097093D" w:rsidP="0097093D">
      <w:pPr>
        <w:pStyle w:val="ListParagraph"/>
        <w:numPr>
          <w:ilvl w:val="0"/>
          <w:numId w:val="2"/>
        </w:numPr>
      </w:pPr>
      <w:r>
        <w:t xml:space="preserve">Log-GDP: Log transformation of GDP per capita in current U.S dollars. </w:t>
      </w:r>
      <w:r w:rsidRPr="0097093D">
        <w:t>GDP per capita is gross domestic product divided by midyear population. GDP is the sum of gross value added by all resident producers in the economy plus any product taxes and minus any subsidies not included in the value of the products.</w:t>
      </w:r>
    </w:p>
    <w:p w:rsidR="0097093D" w:rsidRDefault="0097093D" w:rsidP="0097093D"/>
    <w:p w:rsidR="0097093D" w:rsidRDefault="0097093D" w:rsidP="0097093D">
      <w:pPr>
        <w:pStyle w:val="ListParagraph"/>
        <w:numPr>
          <w:ilvl w:val="0"/>
          <w:numId w:val="2"/>
        </w:numPr>
      </w:pPr>
      <w:r w:rsidRPr="0097093D">
        <w:t xml:space="preserve"> NB</w:t>
      </w:r>
      <w:r>
        <w:t>:</w:t>
      </w:r>
      <w:r w:rsidRPr="0097093D">
        <w:t xml:space="preserve"> </w:t>
      </w:r>
      <w:r>
        <w:t>Multi-Categorical feature representing t</w:t>
      </w:r>
      <w:r w:rsidRPr="0097093D">
        <w:t>he number of new limited liability corporations registered in the calendar year</w:t>
      </w:r>
      <w:r>
        <w:t>. The country is categorized as ‘high’ if the number of new business registered larger than 20000, ‘medium’ if between 1000 and 20000, ‘low’ if smaller than 1000.</w:t>
      </w:r>
    </w:p>
    <w:p w:rsidR="0097093D" w:rsidRDefault="0097093D"/>
    <w:p w:rsidR="0097093D" w:rsidRDefault="0097093D" w:rsidP="0097093D">
      <w:pPr>
        <w:pStyle w:val="ListParagraph"/>
        <w:numPr>
          <w:ilvl w:val="0"/>
          <w:numId w:val="2"/>
        </w:numPr>
      </w:pPr>
      <w:r>
        <w:t>Cost: Multi-C</w:t>
      </w:r>
      <w:r>
        <w:t xml:space="preserve">ategorical feature representing </w:t>
      </w:r>
      <w:r>
        <w:t>the c</w:t>
      </w:r>
      <w:r w:rsidRPr="0097093D">
        <w:t>ost to register a business normalized by presenting it as a percentage of gross national income (GNI) per capita.</w:t>
      </w:r>
      <w:r>
        <w:t xml:space="preserve"> </w:t>
      </w:r>
      <w:r>
        <w:t>The country is categorized as ‘</w:t>
      </w:r>
      <w:r>
        <w:t>H</w:t>
      </w:r>
      <w:r>
        <w:t xml:space="preserve">igh’ if the </w:t>
      </w:r>
      <w:r>
        <w:t>cost in percentage</w:t>
      </w:r>
      <w:r>
        <w:t xml:space="preserve"> larger than </w:t>
      </w:r>
      <w:r>
        <w:t>75</w:t>
      </w:r>
      <w:r>
        <w:t>, ‘</w:t>
      </w:r>
      <w:r>
        <w:t>M</w:t>
      </w:r>
      <w:r>
        <w:t>edium</w:t>
      </w:r>
      <w:r>
        <w:t xml:space="preserve"> High</w:t>
      </w:r>
      <w:r>
        <w:t xml:space="preserve">’ if </w:t>
      </w:r>
      <w:r>
        <w:t>between</w:t>
      </w:r>
      <w:r>
        <w:t xml:space="preserve"> </w:t>
      </w:r>
      <w:r>
        <w:t>25</w:t>
      </w:r>
      <w:r>
        <w:t xml:space="preserve"> and </w:t>
      </w:r>
      <w:r>
        <w:t>75</w:t>
      </w:r>
      <w:r>
        <w:t>, ‘</w:t>
      </w:r>
      <w:r>
        <w:t xml:space="preserve">medium </w:t>
      </w:r>
      <w:r>
        <w:t xml:space="preserve">low’ if </w:t>
      </w:r>
      <w:r>
        <w:t>between 25 and 10, ‘low’ if smaller than 10.</w:t>
      </w:r>
    </w:p>
    <w:p w:rsidR="0097093D" w:rsidRDefault="0097093D" w:rsidP="0097093D"/>
    <w:p w:rsidR="0097093D" w:rsidRDefault="0097093D" w:rsidP="0097093D">
      <w:pPr>
        <w:pStyle w:val="ListParagraph"/>
        <w:numPr>
          <w:ilvl w:val="0"/>
          <w:numId w:val="2"/>
        </w:numPr>
      </w:pPr>
      <w:proofErr w:type="spellStart"/>
      <w:r>
        <w:t>LowerS</w:t>
      </w:r>
      <w:proofErr w:type="spellEnd"/>
      <w:r>
        <w:t xml:space="preserve">: </w:t>
      </w:r>
      <w:r w:rsidRPr="0097093D">
        <w:t>Ratio of people entering last grade of lower sec</w:t>
      </w:r>
      <w:r>
        <w:t>ondary</w:t>
      </w:r>
      <w:r w:rsidRPr="0097093D">
        <w:t xml:space="preserve"> edu</w:t>
      </w:r>
      <w:r>
        <w:t>cation</w:t>
      </w:r>
      <w:r w:rsidRPr="0097093D">
        <w:t xml:space="preserve"> to the actual age population entering l</w:t>
      </w:r>
      <w:bookmarkStart w:id="0" w:name="_GoBack"/>
      <w:bookmarkEnd w:id="0"/>
      <w:r w:rsidRPr="0097093D">
        <w:t>ast grade.</w:t>
      </w:r>
    </w:p>
    <w:p w:rsidR="0097093D" w:rsidRDefault="0097093D" w:rsidP="0097093D"/>
    <w:p w:rsidR="0097093D" w:rsidRDefault="0097093D" w:rsidP="0097093D">
      <w:pPr>
        <w:pStyle w:val="ListParagraph"/>
        <w:numPr>
          <w:ilvl w:val="0"/>
          <w:numId w:val="2"/>
        </w:numPr>
      </w:pPr>
      <w:proofErr w:type="spellStart"/>
      <w:r w:rsidRPr="0097093D">
        <w:t>percent_urban_population</w:t>
      </w:r>
      <w:proofErr w:type="spellEnd"/>
      <w:r>
        <w:t>:</w:t>
      </w:r>
      <w:r w:rsidRPr="0097093D">
        <w:t xml:space="preserve"> </w:t>
      </w:r>
      <w:r>
        <w:t>U</w:t>
      </w:r>
      <w:r w:rsidRPr="0097093D">
        <w:t>rban population ratio with whole population</w:t>
      </w:r>
      <w:r>
        <w:t>.</w:t>
      </w:r>
    </w:p>
    <w:p w:rsidR="0097093D" w:rsidRDefault="0097093D" w:rsidP="0097093D">
      <w:pPr>
        <w:pStyle w:val="ListParagraph"/>
      </w:pPr>
    </w:p>
    <w:p w:rsidR="0097093D" w:rsidRDefault="0097093D" w:rsidP="0097093D">
      <w:pPr>
        <w:pStyle w:val="ListParagraph"/>
        <w:numPr>
          <w:ilvl w:val="0"/>
          <w:numId w:val="2"/>
        </w:numPr>
      </w:pPr>
      <w:r w:rsidRPr="0097093D">
        <w:t>P</w:t>
      </w:r>
      <w:r w:rsidRPr="0097093D">
        <w:t>rocedures</w:t>
      </w:r>
      <w:r>
        <w:t>:</w:t>
      </w:r>
      <w:r w:rsidRPr="0097093D">
        <w:t xml:space="preserve"> Start-up procedures are those required to start a business, including interactions to obtain necessary permits and licenses and to complete all inscriptions, verifications, and notifications to start operations.</w:t>
      </w:r>
    </w:p>
    <w:p w:rsidR="0097093D" w:rsidRDefault="0097093D" w:rsidP="0097093D">
      <w:pPr>
        <w:pStyle w:val="ListParagraph"/>
      </w:pPr>
    </w:p>
    <w:p w:rsidR="0097093D" w:rsidRDefault="0097093D" w:rsidP="0097093D">
      <w:pPr>
        <w:pStyle w:val="ListParagraph"/>
        <w:numPr>
          <w:ilvl w:val="0"/>
          <w:numId w:val="2"/>
        </w:numPr>
      </w:pPr>
      <w:proofErr w:type="spellStart"/>
      <w:r w:rsidRPr="0097093D">
        <w:t>S</w:t>
      </w:r>
      <w:r w:rsidRPr="0097093D">
        <w:t>exratio</w:t>
      </w:r>
      <w:proofErr w:type="spellEnd"/>
      <w:r>
        <w:t>:</w:t>
      </w:r>
      <w:r w:rsidRPr="0097093D">
        <w:t xml:space="preserve"> </w:t>
      </w:r>
      <w:r>
        <w:t>M</w:t>
      </w:r>
      <w:r w:rsidRPr="0097093D">
        <w:t>ale to female ratio</w:t>
      </w:r>
      <w:r>
        <w:t>.</w:t>
      </w:r>
    </w:p>
    <w:p w:rsidR="0097093D" w:rsidRDefault="0097093D" w:rsidP="0097093D">
      <w:pPr>
        <w:pStyle w:val="ListParagraph"/>
      </w:pPr>
    </w:p>
    <w:p w:rsidR="0097093D" w:rsidRDefault="0097093D" w:rsidP="0097093D">
      <w:pPr>
        <w:pStyle w:val="ListParagraph"/>
        <w:numPr>
          <w:ilvl w:val="0"/>
          <w:numId w:val="2"/>
        </w:numPr>
      </w:pPr>
      <w:r>
        <w:t>T</w:t>
      </w:r>
      <w:r w:rsidRPr="0097093D">
        <w:t xml:space="preserve">ime - </w:t>
      </w:r>
      <w:r>
        <w:t>N</w:t>
      </w:r>
      <w:r w:rsidRPr="0097093D">
        <w:t>umber of days req</w:t>
      </w:r>
      <w:r>
        <w:t>uire</w:t>
      </w:r>
      <w:r w:rsidRPr="0097093D">
        <w:t>d to start</w:t>
      </w:r>
      <w:r>
        <w:t>.</w:t>
      </w:r>
    </w:p>
    <w:p w:rsidR="0097093D" w:rsidRDefault="0097093D"/>
    <w:sectPr w:rsidR="0097093D" w:rsidSect="00FF1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F49A6"/>
    <w:multiLevelType w:val="hybridMultilevel"/>
    <w:tmpl w:val="0600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81354"/>
    <w:multiLevelType w:val="hybridMultilevel"/>
    <w:tmpl w:val="AABA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7B19E8"/>
    <w:multiLevelType w:val="hybridMultilevel"/>
    <w:tmpl w:val="C92E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3D"/>
    <w:rsid w:val="00702D43"/>
    <w:rsid w:val="0097093D"/>
    <w:rsid w:val="00FF1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BCA18"/>
  <w15:chartTrackingRefBased/>
  <w15:docId w15:val="{28C93A2B-BF32-8E4D-B771-C6CC815F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Xianya Xiong</dc:creator>
  <cp:keywords/>
  <dc:description/>
  <cp:lastModifiedBy>Xianya Xiong</cp:lastModifiedBy>
  <cp:revision>1</cp:revision>
  <dcterms:created xsi:type="dcterms:W3CDTF">2019-12-01T00:36:00Z</dcterms:created>
  <dcterms:modified xsi:type="dcterms:W3CDTF">2019-12-01T01:10:00Z</dcterms:modified>
</cp:coreProperties>
</file>