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77777777" w:rsidR="0008602E" w:rsidRDefault="0008602E" w:rsidP="00BD1209">
      <w:pPr>
        <w:pStyle w:val="Titledocument"/>
      </w:pPr>
      <w:r>
        <w:t>Submission Template for ACM Papers</w:t>
      </w:r>
      <w:r>
        <w:rPr>
          <w:vertAlign w:val="superscript"/>
        </w:rPr>
        <w:t>*</w:t>
      </w:r>
    </w:p>
    <w:p w14:paraId="3C884A19" w14:textId="77777777" w:rsidR="0008602E" w:rsidRDefault="0008602E" w:rsidP="0008602E">
      <w:pPr>
        <w:pStyle w:val="Subtitle"/>
      </w:pPr>
      <w:r>
        <w:rPr>
          <w:bCs/>
        </w:rPr>
        <w:t>Insert Your Subtitle Here</w:t>
      </w:r>
    </w:p>
    <w:p w14:paraId="538F7B98" w14:textId="77777777" w:rsidR="0008602E" w:rsidRDefault="0008602E" w:rsidP="0008602E">
      <w:pPr>
        <w:pStyle w:val="Authors"/>
        <w:rPr>
          <w:bdr w:val="dotted" w:sz="4" w:space="0" w:color="auto" w:frame="1"/>
        </w:rPr>
      </w:pPr>
      <w:r>
        <w:t>First A. Author</w:t>
      </w:r>
      <w:r>
        <w:rPr>
          <w:vertAlign w:val="superscript"/>
        </w:rPr>
        <w:t>†</w:t>
      </w:r>
    </w:p>
    <w:p w14:paraId="4285603E" w14:textId="77777777" w:rsidR="0008602E" w:rsidRPr="0008602E" w:rsidRDefault="0008602E" w:rsidP="0008602E">
      <w:pPr>
        <w:pStyle w:val="Affiliation"/>
        <w:rPr>
          <w:rStyle w:val="Email"/>
          <w:rFonts w:eastAsia="Cambria"/>
          <w:szCs w:val="22"/>
        </w:rPr>
      </w:pPr>
      <w:r>
        <w:t>First Department Name</w:t>
      </w:r>
      <w:r>
        <w:rPr>
          <w:rStyle w:val="OrgName"/>
        </w:rPr>
        <w:t>,</w:t>
      </w:r>
      <w:r>
        <w:t xml:space="preserve"> First Institution/University Name, City, State, Country, email@email.com</w:t>
      </w:r>
    </w:p>
    <w:p w14:paraId="11CA0531" w14:textId="77777777" w:rsidR="0008602E" w:rsidRDefault="0008602E" w:rsidP="0008602E">
      <w:pPr>
        <w:pStyle w:val="Authors"/>
      </w:pPr>
      <w:r>
        <w:t>Second B. Author</w:t>
      </w:r>
    </w:p>
    <w:p w14:paraId="0E35D40A" w14:textId="77777777" w:rsidR="0008602E" w:rsidRPr="0008602E" w:rsidRDefault="0008602E" w:rsidP="0008602E">
      <w:pPr>
        <w:pStyle w:val="Affiliation"/>
        <w:rPr>
          <w:rStyle w:val="Email"/>
          <w:rFonts w:eastAsia="Cambria"/>
          <w:szCs w:val="22"/>
        </w:rPr>
      </w:pPr>
      <w:r>
        <w:t>Second Department Name, Second Institution/University Name, City, State, Country, email@email.com</w:t>
      </w:r>
    </w:p>
    <w:p w14:paraId="42142FB1" w14:textId="77777777" w:rsidR="0008602E" w:rsidRDefault="0008602E" w:rsidP="0008602E">
      <w:pPr>
        <w:pStyle w:val="TitleNote"/>
      </w:pPr>
      <w:r>
        <w:rPr>
          <w:bCs/>
          <w:vertAlign w:val="superscript"/>
        </w:rPr>
        <w:t>*</w:t>
      </w:r>
      <w:r>
        <w:t xml:space="preserve"> Place the footnote text for the title </w:t>
      </w:r>
      <w:r>
        <w:rPr>
          <w:szCs w:val="20"/>
        </w:rPr>
        <w:t xml:space="preserve">(if applicable) </w:t>
      </w:r>
      <w:r>
        <w:t xml:space="preserve">here. </w:t>
      </w:r>
    </w:p>
    <w:p w14:paraId="1B766BA6" w14:textId="77777777" w:rsidR="0008602E" w:rsidRPr="0008602E" w:rsidRDefault="0008602E" w:rsidP="0008602E">
      <w:pPr>
        <w:pStyle w:val="AuthNotes"/>
      </w:pPr>
      <w:r>
        <w:rPr>
          <w:bCs/>
          <w:vertAlign w:val="superscript"/>
        </w:rPr>
        <w:t>†</w:t>
      </w:r>
      <w:r>
        <w:t xml:space="preserve"> Place the footnote text for the author (if applicable) here. </w:t>
      </w:r>
    </w:p>
    <w:p w14:paraId="290C8AAF" w14:textId="77777777" w:rsidR="0008602E" w:rsidRDefault="0008602E" w:rsidP="0008602E">
      <w:pPr>
        <w:pStyle w:val="AbsHead"/>
      </w:pPr>
      <w:r>
        <w:t>ABSTRACT</w:t>
      </w:r>
    </w:p>
    <w:p w14:paraId="61312B12" w14:textId="77777777" w:rsidR="0008602E" w:rsidRDefault="0008602E" w:rsidP="0008602E">
      <w:pPr>
        <w:pStyle w:val="Abstract"/>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64E4707" w14:textId="77777777" w:rsidR="0008602E" w:rsidRDefault="0008602E" w:rsidP="0008602E">
      <w:pPr>
        <w:pStyle w:val="Abstract"/>
        <w:rPr>
          <w:rFonts w:eastAsia="Verdana"/>
        </w:rPr>
      </w:pPr>
      <w:r>
        <w:rPr>
          <w:rFonts w:eastAsia="Verdana"/>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rFonts w:eastAsia="Verdana"/>
          <w:b/>
        </w:rPr>
        <w:t>View</w:t>
      </w:r>
      <w:r>
        <w:rPr>
          <w:rFonts w:eastAsia="Verdana"/>
        </w:rPr>
        <w:t>” menu and select “</w:t>
      </w:r>
      <w:r>
        <w:rPr>
          <w:rFonts w:eastAsia="Verdana"/>
          <w:b/>
        </w:rPr>
        <w:t>Draft</w:t>
      </w:r>
      <w:r>
        <w:rPr>
          <w:rFonts w:eastAsia="Verdana"/>
        </w:rPr>
        <w:t>”; then go to the “</w:t>
      </w:r>
      <w:r>
        <w:rPr>
          <w:rFonts w:eastAsia="Verdana"/>
          <w:b/>
        </w:rPr>
        <w:t>Word</w:t>
      </w:r>
      <w:r>
        <w:rPr>
          <w:rFonts w:eastAsia="Verdana"/>
        </w:rPr>
        <w:t>” menu and select “</w:t>
      </w:r>
      <w:r>
        <w:rPr>
          <w:rFonts w:eastAsia="Verdana"/>
          <w:b/>
        </w:rPr>
        <w:t>Preferences</w:t>
      </w:r>
      <w:r>
        <w:rPr>
          <w:rFonts w:eastAsia="Verdana"/>
        </w:rPr>
        <w:t>” and then “</w:t>
      </w:r>
      <w:r>
        <w:rPr>
          <w:rFonts w:eastAsia="Verdana"/>
          <w:b/>
        </w:rPr>
        <w:t>View</w:t>
      </w:r>
      <w:r>
        <w:rPr>
          <w:rFonts w:eastAsia="Verdana"/>
        </w:rPr>
        <w:t>,” under the “</w:t>
      </w:r>
      <w:r>
        <w:rPr>
          <w:rFonts w:eastAsia="Verdana"/>
          <w:b/>
        </w:rPr>
        <w:t>Window</w:t>
      </w:r>
      <w:r>
        <w:rPr>
          <w:rFonts w:eastAsia="Verdana"/>
        </w:rPr>
        <w:t>” section insert “1.5” inches under the style area width.</w:t>
      </w:r>
    </w:p>
    <w:p w14:paraId="7407AA30" w14:textId="77777777" w:rsidR="0008602E" w:rsidRDefault="0008602E" w:rsidP="0008602E">
      <w:pPr>
        <w:pStyle w:val="Abstract"/>
        <w:spacing w:after="0"/>
        <w:rPr>
          <w:rFonts w:eastAsia="Verdana"/>
        </w:rPr>
      </w:pPr>
      <w:r>
        <w:rPr>
          <w:rFonts w:eastAsia="Verdana"/>
        </w:rPr>
        <w:t>For your reference, below is a list of the paragraph styles to be applied to the respective elements of your text:</w:t>
      </w:r>
    </w:p>
    <w:p w14:paraId="6518DAB0" w14:textId="77777777" w:rsidR="0008602E" w:rsidRPr="0008602E" w:rsidRDefault="004B380B" w:rsidP="0008602E">
      <w:pPr>
        <w:pStyle w:val="Image"/>
        <w:rPr>
          <w:rFonts w:ascii="Times New Roman" w:hAnsi="Times New Roman"/>
        </w:rPr>
      </w:pPr>
      <w:r>
        <w:rPr>
          <w:rFonts w:ascii="Times New Roman" w:hAnsi="Times New Roman"/>
          <w:noProof/>
        </w:rPr>
        <w:drawing>
          <wp:inline distT="0" distB="0" distL="0" distR="0" wp14:anchorId="566040F7" wp14:editId="4E8D357B">
            <wp:extent cx="5304767" cy="2679539"/>
            <wp:effectExtent l="0" t="0" r="0" b="6985"/>
            <wp:docPr id="1" name="Picture 7" descr="All the styles which are using by ACM Wor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05908" cy="2680115"/>
                    </a:xfrm>
                    <a:prstGeom prst="rect">
                      <a:avLst/>
                    </a:prstGeom>
                    <a:noFill/>
                    <a:ln w="9525">
                      <a:noFill/>
                      <a:miter lim="800000"/>
                      <a:headEnd/>
                      <a:tailEnd/>
                    </a:ln>
                  </pic:spPr>
                </pic:pic>
              </a:graphicData>
            </a:graphic>
          </wp:inline>
        </w:drawing>
      </w:r>
    </w:p>
    <w:p w14:paraId="058A7778" w14:textId="39F307B2" w:rsidR="0008602E" w:rsidRDefault="0008602E" w:rsidP="009A05BE">
      <w:pPr>
        <w:pStyle w:val="Abstract"/>
      </w:pPr>
      <w:r>
        <w:rPr>
          <w:i/>
        </w:rPr>
        <w:lastRenderedPageBreak/>
        <w:t>If a paper is accepted for publication</w:t>
      </w:r>
      <w:r>
        <w:t xml:space="preserve">, authors will be instructed on the next steps: to submit a revised document file after applying </w:t>
      </w:r>
      <w:r w:rsidR="00840E46">
        <w:t xml:space="preserve">the Word version of the </w:t>
      </w:r>
      <w:r>
        <w:t>ACM</w:t>
      </w:r>
      <w:r w:rsidR="00840E46">
        <w:t xml:space="preserve"> Master Article </w:t>
      </w:r>
      <w:r>
        <w:t xml:space="preserve">Template to their paper. Building on the work </w:t>
      </w:r>
      <w:r w:rsidRPr="009A05BE">
        <w:t>authors</w:t>
      </w:r>
      <w:r>
        <w:t xml:space="preserve"> have already completed using this “Submission Template,” the </w:t>
      </w:r>
      <w:r w:rsidR="00840E46">
        <w:t xml:space="preserve">ACM Master Article </w:t>
      </w:r>
      <w:r>
        <w:t xml:space="preserve">Template will contain macros, functionalities, and validations that need to be applied before a paper can be submitted for publication.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2C15EECB" w14:textId="385CA0F0" w:rsidR="0008602E" w:rsidRDefault="0008602E" w:rsidP="0008602E">
      <w:pPr>
        <w:pStyle w:val="Abstract"/>
        <w:rPr>
          <w:szCs w:val="18"/>
        </w:rPr>
      </w:pPr>
      <w:r>
        <w:rPr>
          <w:b/>
        </w:rPr>
        <w:t>CCS CONCEPT insertion</w:t>
      </w:r>
      <w:r>
        <w:t xml:space="preserve">: The new template enables you to import required indexing concepts for your article from the </w:t>
      </w:r>
      <w:hyperlink r:id="rId9" w:tgtFrame="_blank" w:history="1">
        <w:r>
          <w:rPr>
            <w:rStyle w:val="Hyperlink"/>
          </w:rPr>
          <w:t>ACM Computing Classification System (CCS)</w:t>
        </w:r>
      </w:hyperlink>
      <w:r>
        <w:t xml:space="preserve"> using an </w:t>
      </w:r>
      <w:hyperlink r:id="rId10" w:tgtFrame="_blank" w:history="1">
        <w:r>
          <w:rPr>
            <w:rStyle w:val="Hyperlink"/>
          </w:rPr>
          <w:t>indexing support tool</w:t>
        </w:r>
      </w:hyperlink>
      <w:r>
        <w:t xml:space="preserve"> found in the ACM Digital Library (DL). The tool generates formatted text after you have selected your terms. </w:t>
      </w:r>
      <w:r>
        <w:rPr>
          <w:szCs w:val="18"/>
        </w:rPr>
        <w:t>To insert your CCS terms into your document, copy and paste the formatted text from the CCS tool using the “</w:t>
      </w:r>
      <w:hyperlink r:id="rId11" w:history="1">
        <w:r w:rsidR="00EB17F1" w:rsidRPr="0023173D">
          <w:rPr>
            <w:rStyle w:val="Hyperlink"/>
            <w:szCs w:val="20"/>
          </w:rPr>
          <w:t>https://dl.acm.org/ccs/ccs.cfm</w:t>
        </w:r>
      </w:hyperlink>
      <w:r>
        <w:rPr>
          <w:szCs w:val="18"/>
        </w:rPr>
        <w:t xml:space="preserve">” link into the “CCS CONCEPTS” section. </w:t>
      </w:r>
    </w:p>
    <w:p w14:paraId="60769E10" w14:textId="43196B4C" w:rsidR="0008602E" w:rsidRDefault="0008602E" w:rsidP="0008602E">
      <w:pPr>
        <w:pStyle w:val="Abstract"/>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 xml:space="preserve">Show </w:t>
      </w:r>
      <w:r w:rsidR="006C2A3C">
        <w:rPr>
          <w:b/>
          <w:bCs/>
        </w:rPr>
        <w:t>All Properties</w:t>
      </w:r>
      <w:r>
        <w:rPr>
          <w:b/>
          <w:bCs/>
        </w:rPr>
        <w:t>.</w:t>
      </w:r>
      <w:r>
        <w:t xml:space="preserve">” </w:t>
      </w:r>
      <w:r>
        <w:rPr>
          <w:rFonts w:eastAsia="PMingLiU"/>
          <w:lang w:eastAsia="it-IT"/>
        </w:rPr>
        <w:t>Click within the “</w:t>
      </w:r>
      <w:r w:rsidR="006C2A3C">
        <w:rPr>
          <w:rFonts w:eastAsia="PMingLiU"/>
          <w:lang w:eastAsia="it-IT"/>
        </w:rPr>
        <w:t>Comments</w:t>
      </w:r>
      <w:r>
        <w:rPr>
          <w:rFonts w:eastAsia="PMingLiU"/>
          <w:lang w:eastAsia="it-IT"/>
        </w:rPr>
        <w:t xml:space="preserve">” metadata field and paste the XML </w:t>
      </w:r>
      <w:proofErr w:type="gramStart"/>
      <w:r>
        <w:rPr>
          <w:rFonts w:eastAsia="PMingLiU"/>
          <w:lang w:eastAsia="it-IT"/>
        </w:rPr>
        <w:t>data</w:t>
      </w:r>
      <w:r w:rsidR="006C2A3C">
        <w:rPr>
          <w:rFonts w:eastAsia="PMingLiU"/>
          <w:lang w:eastAsia="it-IT"/>
        </w:rPr>
        <w:t xml:space="preserve"> </w:t>
      </w:r>
      <w:r>
        <w:rPr>
          <w:rFonts w:eastAsia="PMingLiU"/>
          <w:lang w:eastAsia="it-IT"/>
        </w:rPr>
        <w:t>.</w:t>
      </w:r>
      <w:proofErr w:type="gramEnd"/>
    </w:p>
    <w:p w14:paraId="419AAE1E" w14:textId="77777777" w:rsidR="0008602E" w:rsidRPr="0008602E" w:rsidRDefault="0008602E" w:rsidP="0008602E">
      <w:pPr>
        <w:pStyle w:val="CCSHead"/>
        <w:rPr>
          <w:lang w:eastAsia="it-IT"/>
        </w:rPr>
      </w:pPr>
      <w:r>
        <w:rPr>
          <w:lang w:eastAsia="it-IT"/>
        </w:rPr>
        <w:t>CCS CONCEPTS</w:t>
      </w:r>
    </w:p>
    <w:p w14:paraId="66169AB9" w14:textId="77777777" w:rsidR="0008602E" w:rsidRDefault="0008602E" w:rsidP="0008602E">
      <w:pPr>
        <w:pStyle w:val="CCSDescription"/>
        <w:rPr>
          <w:rFonts w:ascii="Times New Roman" w:hAnsi="Times New Roman"/>
        </w:rPr>
      </w:pPr>
      <w:r>
        <w:rPr>
          <w:rFonts w:ascii="Times New Roman" w:hAnsi="Times New Roman"/>
        </w:rPr>
        <w:t xml:space="preserve">• </w:t>
      </w:r>
      <w:r>
        <w:rPr>
          <w:rFonts w:ascii="Times New Roman" w:hAnsi="Times New Roman"/>
          <w:lang w:eastAsia="it-IT"/>
        </w:rPr>
        <w:t>Insert your first CCS term</w:t>
      </w:r>
      <w:r>
        <w:rPr>
          <w:rFonts w:ascii="Times New Roman" w:hAnsi="Times New Roman"/>
        </w:rPr>
        <w:t xml:space="preserve"> here • </w:t>
      </w:r>
      <w:r>
        <w:rPr>
          <w:rFonts w:ascii="Times New Roman" w:hAnsi="Times New Roman"/>
          <w:lang w:eastAsia="it-IT"/>
        </w:rPr>
        <w:t>Insert your second CCS term</w:t>
      </w:r>
      <w:r>
        <w:rPr>
          <w:rFonts w:ascii="Times New Roman" w:hAnsi="Times New Roman"/>
        </w:rPr>
        <w:t xml:space="preserve"> here • </w:t>
      </w:r>
      <w:r>
        <w:rPr>
          <w:rFonts w:ascii="Times New Roman" w:hAnsi="Times New Roman"/>
          <w:lang w:eastAsia="it-IT"/>
        </w:rPr>
        <w:t>Insert your third CCS term</w:t>
      </w:r>
      <w:r>
        <w:rPr>
          <w:rFonts w:ascii="Times New Roman" w:hAnsi="Times New Roman"/>
        </w:rPr>
        <w:t xml:space="preserve"> here</w:t>
      </w:r>
    </w:p>
    <w:p w14:paraId="0C3AA5A5" w14:textId="77777777" w:rsidR="0008602E" w:rsidRDefault="0008602E" w:rsidP="0008602E">
      <w:pPr>
        <w:pStyle w:val="KeyWordHead"/>
        <w:rPr>
          <w:lang w:eastAsia="it-IT"/>
        </w:rPr>
      </w:pPr>
      <w:r>
        <w:rPr>
          <w:lang w:eastAsia="it-IT"/>
        </w:rPr>
        <w:t>KEYWORDS</w:t>
      </w:r>
    </w:p>
    <w:p w14:paraId="40F156C6" w14:textId="77777777" w:rsidR="0008602E" w:rsidRDefault="0008602E" w:rsidP="0008602E">
      <w:pPr>
        <w:pStyle w:val="KeyWords"/>
        <w:rPr>
          <w:rFonts w:ascii="Times New Roman" w:hAnsi="Times New Roman"/>
          <w:lang w:eastAsia="it-IT"/>
        </w:rPr>
      </w:pPr>
      <w:r>
        <w:rPr>
          <w:rFonts w:ascii="Times New Roman" w:hAnsi="Times New Roman"/>
          <w:lang w:eastAsia="it-IT"/>
        </w:rPr>
        <w:t>Insert comma delimited author-supplied keyword list, Keyword number 2, Keyword number 3, Keyword number 4</w:t>
      </w:r>
    </w:p>
    <w:p w14:paraId="059ACDBD" w14:textId="77777777" w:rsidR="0008602E" w:rsidRDefault="0008602E" w:rsidP="001A2505">
      <w:pPr>
        <w:pStyle w:val="Head1"/>
      </w:pPr>
      <w:r>
        <w:t>Introduction: About this Template</w:t>
      </w:r>
    </w:p>
    <w:p w14:paraId="1ED37D0A" w14:textId="77777777" w:rsidR="0008602E" w:rsidRPr="00501023" w:rsidRDefault="0008602E" w:rsidP="00501023">
      <w:pPr>
        <w:pStyle w:val="Para"/>
      </w:pPr>
      <w:r w:rsidRPr="00501023">
        <w:t xml:space="preserve">All style elements are specified in this template to facilitate the production of your paper and to have the styles consistent throughout. The paragraph styles are built-in and examples of the styles are provided throughout this document. </w:t>
      </w:r>
      <w:r w:rsidRPr="00501023">
        <w:rPr>
          <w:i/>
        </w:rPr>
        <w:t>Save as you go and backup your work regularly!</w:t>
      </w:r>
    </w:p>
    <w:p w14:paraId="3270B702" w14:textId="77777777" w:rsidR="0008602E" w:rsidRDefault="0008602E">
      <w:pPr>
        <w:pStyle w:val="Head2"/>
      </w:pPr>
      <w:r>
        <w:t>More about the submission template</w:t>
      </w:r>
    </w:p>
    <w:p w14:paraId="2929A16B" w14:textId="77777777" w:rsidR="0008602E" w:rsidRDefault="0008602E" w:rsidP="00501023">
      <w:pPr>
        <w:pStyle w:val="Para"/>
        <w:rPr>
          <w:rFonts w:eastAsia="Verdana"/>
        </w:rPr>
      </w:pPr>
      <w:r>
        <w:rPr>
          <w:szCs w:val="18"/>
        </w:rPr>
        <w:t>This</w:t>
      </w:r>
      <w:r>
        <w:rPr>
          <w:b/>
          <w:szCs w:val="18"/>
        </w:rPr>
        <w:t xml:space="preserve"> </w:t>
      </w:r>
      <w:r>
        <w:rPr>
          <w:szCs w:val="18"/>
        </w:rPr>
        <w:t xml:space="preserve">submission version of your paper </w:t>
      </w:r>
      <w:r>
        <w:t>should not have headers or footers, Baldassare (2000). It should remain in a one-column format—please do not alter any of the styles or margins.</w:t>
      </w:r>
      <w:r>
        <w:rPr>
          <w:rStyle w:val="FootnoteReference"/>
        </w:rPr>
        <w:footnoteReference w:id="1"/>
      </w:r>
    </w:p>
    <w:p w14:paraId="3D22499B" w14:textId="77777777" w:rsidR="0008602E" w:rsidRDefault="0008602E" w:rsidP="0008602E">
      <w:pPr>
        <w:pStyle w:val="Head3"/>
      </w:pPr>
      <w:r>
        <w:t>How to apply Display Math.</w:t>
      </w:r>
    </w:p>
    <w:p w14:paraId="676EA0F0" w14:textId="77777777" w:rsidR="0008602E" w:rsidRDefault="0008602E" w:rsidP="00501023">
      <w:pPr>
        <w:pStyle w:val="Para"/>
      </w:pPr>
      <w:r>
        <w:t xml:space="preserve">There are two types of math equations: the </w:t>
      </w:r>
      <w:r>
        <w:rPr>
          <w:u w:val="single"/>
        </w:rPr>
        <w:t>numbered display math equation</w:t>
      </w:r>
      <w:r>
        <w:t xml:space="preserve"> and the </w:t>
      </w:r>
      <w:r>
        <w:rPr>
          <w:u w:val="single"/>
        </w:rPr>
        <w:t>un-numbered display math equation</w:t>
      </w:r>
      <w:r>
        <w:t>. Below are examples of both.</w:t>
      </w:r>
      <w:r>
        <w:rPr>
          <w:rStyle w:val="FootnoteReference"/>
        </w:rPr>
        <w:footnoteReference w:id="2"/>
      </w:r>
    </w:p>
    <w:p w14:paraId="1A210B07" w14:textId="77777777" w:rsidR="0008602E" w:rsidRDefault="0008602E" w:rsidP="0008602E">
      <w:pPr>
        <w:pStyle w:val="DisplayFormula"/>
      </w:pPr>
      <w:r>
        <w:t xml:space="preserve"> </w:t>
      </w:r>
      <w:r w:rsidR="00BC1284" w:rsidRPr="0008602E">
        <w:rPr>
          <w:noProof/>
          <w:position w:val="-24"/>
          <w:sz w:val="20"/>
        </w:rPr>
        <w:object w:dxaOrig="2500" w:dyaOrig="700" w14:anchorId="07BFE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pt;height:34.5pt;mso-width-percent:0;mso-height-percent:0;mso-width-percent:0;mso-height-percent:0" o:ole="">
            <v:imagedata r:id="rId12" o:title=""/>
          </v:shape>
          <o:OLEObject Type="Embed" ProgID="Equation.DSMT4" ShapeID="_x0000_i1025" DrawAspect="Content" ObjectID="_1620549761" r:id="rId13"/>
        </w:object>
      </w:r>
      <w:r>
        <w:tab/>
        <w:t>(1)</w:t>
      </w:r>
    </w:p>
    <w:p w14:paraId="00B0DE58" w14:textId="77777777" w:rsidR="0008602E" w:rsidRPr="006F02D2" w:rsidRDefault="0008602E" w:rsidP="00501023">
      <w:pPr>
        <w:pStyle w:val="ParaContinue"/>
        <w:rPr>
          <w:lang w:eastAsia="en-US"/>
        </w:rPr>
      </w:pPr>
      <w:r w:rsidRPr="006F02D2">
        <w:lastRenderedPageBreak/>
        <w:t xml:space="preserve">The </w:t>
      </w:r>
      <w:proofErr w:type="spellStart"/>
      <w:r w:rsidRPr="006F02D2">
        <w:rPr>
          <w:b/>
        </w:rPr>
        <w:t>DisplayFormula</w:t>
      </w:r>
      <w:proofErr w:type="spellEnd"/>
      <w:r w:rsidRPr="006F02D2">
        <w:t xml:space="preserve"> style (above) is applied in the numbered math equation. A numbered display equation always has an equation number (label) on the right.</w:t>
      </w:r>
    </w:p>
    <w:p w14:paraId="7E96DEF4" w14:textId="77777777" w:rsidR="0008602E" w:rsidRDefault="00BC1284" w:rsidP="0008602E">
      <w:pPr>
        <w:pStyle w:val="DisplayFormulaUnnum"/>
        <w:rPr>
          <w:rFonts w:ascii="Times New Roman" w:hAnsi="Times New Roman"/>
        </w:rPr>
      </w:pPr>
      <w:r w:rsidRPr="0008602E">
        <w:rPr>
          <w:rFonts w:ascii="Times New Roman" w:hAnsi="Times New Roman"/>
          <w:noProof/>
          <w:position w:val="-24"/>
          <w:sz w:val="20"/>
        </w:rPr>
        <w:object w:dxaOrig="2500" w:dyaOrig="700" w14:anchorId="694442C9">
          <v:shape id="_x0000_i1026" type="#_x0000_t75" alt="" style="width:126pt;height:34.5pt;mso-width-percent:0;mso-height-percent:0;mso-width-percent:0;mso-height-percent:0" o:ole="">
            <v:imagedata r:id="rId12" o:title=""/>
          </v:shape>
          <o:OLEObject Type="Embed" ProgID="Equation.DSMT4" ShapeID="_x0000_i1026" DrawAspect="Content" ObjectID="_1620549762" r:id="rId14"/>
        </w:object>
      </w:r>
    </w:p>
    <w:p w14:paraId="7CF4292A" w14:textId="77777777" w:rsidR="0008602E" w:rsidRPr="006F02D2" w:rsidRDefault="0008602E" w:rsidP="00501023">
      <w:pPr>
        <w:pStyle w:val="ParaContinue"/>
      </w:pPr>
      <w:r w:rsidRPr="006F02D2">
        <w:t xml:space="preserve">The </w:t>
      </w:r>
      <w:proofErr w:type="spellStart"/>
      <w:r w:rsidRPr="006F02D2">
        <w:rPr>
          <w:b/>
        </w:rPr>
        <w:t>DisplayFormulaUnnum</w:t>
      </w:r>
      <w:proofErr w:type="spellEnd"/>
      <w:r w:rsidRPr="006F02D2">
        <w:t xml:space="preserve"> style (above) is applied only in unnumbered equations. An unnumbered display equation never contains an equation number </w:t>
      </w:r>
      <w:proofErr w:type="spellStart"/>
      <w:r w:rsidRPr="006F02D2">
        <w:t>Bertot</w:t>
      </w:r>
      <w:proofErr w:type="spellEnd"/>
      <w:r w:rsidRPr="006F02D2">
        <w:t xml:space="preserve"> and Grimes (2012) on the right—this element distinguishes it from the numbered equation. Please note: the subsequent text after the </w:t>
      </w:r>
      <w:proofErr w:type="spellStart"/>
      <w:r w:rsidRPr="006F02D2">
        <w:rPr>
          <w:b/>
        </w:rPr>
        <w:t>DisplayFormula</w:t>
      </w:r>
      <w:proofErr w:type="spellEnd"/>
      <w:r w:rsidRPr="006F02D2">
        <w:t xml:space="preserve"> (numbered equation) or </w:t>
      </w:r>
      <w:proofErr w:type="spellStart"/>
      <w:r w:rsidRPr="006F02D2">
        <w:rPr>
          <w:b/>
        </w:rPr>
        <w:t>DisplayFormulaUnnum</w:t>
      </w:r>
      <w:proofErr w:type="spellEnd"/>
      <w:r w:rsidRPr="006F02D2">
        <w:rPr>
          <w:b/>
        </w:rPr>
        <w:t xml:space="preserve"> (unnumbered equation) </w:t>
      </w:r>
      <w:r w:rsidRPr="006F02D2">
        <w:t xml:space="preserve">must have the paragraph style </w:t>
      </w:r>
      <w:proofErr w:type="spellStart"/>
      <w:r w:rsidRPr="006F02D2">
        <w:rPr>
          <w:b/>
        </w:rPr>
        <w:t>ParaContinue</w:t>
      </w:r>
      <w:proofErr w:type="spellEnd"/>
      <w:r w:rsidRPr="006F02D2">
        <w:rPr>
          <w:b/>
        </w:rPr>
        <w:t xml:space="preserve"> </w:t>
      </w:r>
      <w:r w:rsidRPr="006F02D2">
        <w:t>applied.</w:t>
      </w:r>
    </w:p>
    <w:p w14:paraId="3DDC35DB" w14:textId="77777777" w:rsidR="0008602E" w:rsidRDefault="0008602E" w:rsidP="0008602E">
      <w:pPr>
        <w:pStyle w:val="Head3"/>
      </w:pPr>
      <w:r>
        <w:t>Figures and Tables.</w:t>
      </w:r>
    </w:p>
    <w:p w14:paraId="440AE74D" w14:textId="77777777" w:rsidR="0008602E" w:rsidRDefault="0008602E" w:rsidP="00501023">
      <w:pPr>
        <w:pStyle w:val="Para"/>
      </w:pPr>
      <w:r>
        <w:t>Figure(s) and table(s)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Below is an example of a figure and caption with the styles applied.</w:t>
      </w:r>
    </w:p>
    <w:p w14:paraId="71585F85" w14:textId="77777777" w:rsidR="0008602E" w:rsidRDefault="004B380B" w:rsidP="0008602E">
      <w:pPr>
        <w:pStyle w:val="Image"/>
        <w:spacing w:before="120"/>
        <w:jc w:val="center"/>
      </w:pPr>
      <w:r>
        <w:rPr>
          <w:rFonts w:ascii="Times New Roman" w:hAnsi="Times New Roman"/>
          <w:noProof/>
        </w:rPr>
        <w:drawing>
          <wp:inline distT="0" distB="0" distL="0" distR="0" wp14:anchorId="7AC2F567" wp14:editId="7C37594B">
            <wp:extent cx="2124075" cy="1423670"/>
            <wp:effectExtent l="0" t="0" r="9525" b="5080"/>
            <wp:docPr id="4" name="Picture 6" descr="Figure 1 caption and image above th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124075" cy="1423670"/>
                    </a:xfrm>
                    <a:prstGeom prst="rect">
                      <a:avLst/>
                    </a:prstGeom>
                    <a:noFill/>
                    <a:ln w="9525">
                      <a:noFill/>
                      <a:miter lim="800000"/>
                      <a:headEnd/>
                      <a:tailEnd/>
                    </a:ln>
                  </pic:spPr>
                </pic:pic>
              </a:graphicData>
            </a:graphic>
          </wp:inline>
        </w:drawing>
      </w:r>
    </w:p>
    <w:p w14:paraId="66555665" w14:textId="77777777" w:rsidR="0008602E" w:rsidRDefault="0008602E" w:rsidP="0008602E">
      <w:pPr>
        <w:pStyle w:val="FigureCaption"/>
      </w:pPr>
      <w:r>
        <w:t>Figure 1: Figure caption and image above the caption [</w:t>
      </w:r>
      <w:r>
        <w:rPr>
          <w:i/>
        </w:rPr>
        <w:t>in draft mode the image will not appear on the screen.</w:t>
      </w:r>
      <w:r>
        <w:t>]</w:t>
      </w:r>
    </w:p>
    <w:p w14:paraId="72E03BE0" w14:textId="77777777" w:rsidR="0008602E" w:rsidRDefault="0008602E" w:rsidP="00501023">
      <w:pPr>
        <w:pStyle w:val="Para"/>
      </w:pPr>
      <w:r>
        <w:t>Authors can also insert a (</w:t>
      </w:r>
      <w:proofErr w:type="spellStart"/>
      <w:r>
        <w:t>Abdelghaffar</w:t>
      </w:r>
      <w:proofErr w:type="spellEnd"/>
      <w:r>
        <w:t xml:space="preserve">, Kamel, and </w:t>
      </w:r>
      <w:proofErr w:type="spellStart"/>
      <w:r>
        <w:t>Duquenoy</w:t>
      </w:r>
      <w:proofErr w:type="spellEnd"/>
      <w:r>
        <w:t xml:space="preserve"> 2010) multi-part figure above a single caption. Every inserted figure must have the “</w:t>
      </w:r>
      <w:r>
        <w:rPr>
          <w:b/>
        </w:rPr>
        <w:t>Image</w:t>
      </w:r>
      <w:r>
        <w:t>” style applied. Below are instructions regarding how to insert a multi-part figure in your paper.</w:t>
      </w:r>
    </w:p>
    <w:p w14:paraId="1F6602C1" w14:textId="77777777" w:rsidR="0008602E" w:rsidRDefault="0008602E" w:rsidP="00501023">
      <w:pPr>
        <w:pStyle w:val="ListParagraph"/>
        <w:numPr>
          <w:ilvl w:val="0"/>
          <w:numId w:val="3"/>
        </w:numPr>
      </w:pPr>
      <w:r>
        <w:t xml:space="preserve">If the author wants to insert two multi-part images, they must draw a one row and one column table and insert the images one-by-one in the cells. </w:t>
      </w:r>
    </w:p>
    <w:p w14:paraId="27845BB0" w14:textId="77777777" w:rsidR="0008602E" w:rsidRDefault="0008602E" w:rsidP="00501023">
      <w:pPr>
        <w:pStyle w:val="ListParagraph"/>
        <w:numPr>
          <w:ilvl w:val="0"/>
          <w:numId w:val="3"/>
        </w:numPr>
      </w:pPr>
      <w:r>
        <w:t>If the author wants to insert three multi-part images, they must draw a one-row and three-column table and insert the images one by one in all three cells.</w:t>
      </w:r>
    </w:p>
    <w:p w14:paraId="1BBE43E9" w14:textId="77777777" w:rsidR="0008602E" w:rsidRDefault="0008602E" w:rsidP="00501023">
      <w:pPr>
        <w:pStyle w:val="ListParagraph"/>
        <w:numPr>
          <w:ilvl w:val="0"/>
          <w:numId w:val="3"/>
        </w:numPr>
      </w:pPr>
      <w:r>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08602E" w14:paraId="0364C250" w14:textId="77777777" w:rsidTr="00DB1127">
        <w:trPr>
          <w:cantSplit/>
          <w:trHeight w:val="1740"/>
          <w:tblHeader/>
          <w:jc w:val="center"/>
        </w:trPr>
        <w:tc>
          <w:tcPr>
            <w:tcW w:w="2916" w:type="dxa"/>
            <w:hideMark/>
          </w:tcPr>
          <w:p w14:paraId="6D3FF45E" w14:textId="77777777" w:rsidR="0008602E" w:rsidRPr="0008602E" w:rsidRDefault="004B380B">
            <w:pPr>
              <w:pStyle w:val="Image"/>
              <w:rPr>
                <w:rFonts w:ascii="Times New Roman" w:hAnsi="Times New Roman"/>
                <w:lang w:val="it-IT" w:eastAsia="it-IT"/>
              </w:rPr>
            </w:pPr>
            <w:r>
              <w:rPr>
                <w:rFonts w:ascii="Times New Roman" w:hAnsi="Times New Roman"/>
                <w:noProof/>
              </w:rPr>
              <w:lastRenderedPageBreak/>
              <w:drawing>
                <wp:inline distT="0" distB="0" distL="0" distR="0" wp14:anchorId="49AFB7E4" wp14:editId="7CF3AA7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98EB93A" w14:textId="77777777" w:rsidR="0008602E" w:rsidRPr="0008602E" w:rsidRDefault="004B380B">
            <w:pPr>
              <w:pStyle w:val="Image"/>
              <w:jc w:val="center"/>
              <w:rPr>
                <w:rFonts w:ascii="Times New Roman" w:hAnsi="Times New Roman"/>
                <w:lang w:val="it-IT" w:eastAsia="it-IT"/>
              </w:rPr>
            </w:pPr>
            <w:r>
              <w:rPr>
                <w:rFonts w:ascii="Times New Roman" w:hAnsi="Times New Roman"/>
                <w:noProof/>
              </w:rPr>
              <w:drawing>
                <wp:inline distT="0" distB="0" distL="0" distR="0" wp14:anchorId="140FB2DB" wp14:editId="408B286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08602E" w14:paraId="1FA809A4" w14:textId="77777777" w:rsidTr="00DB1127">
        <w:trPr>
          <w:cantSplit/>
          <w:trHeight w:val="691"/>
          <w:tblHeader/>
          <w:jc w:val="center"/>
        </w:trPr>
        <w:tc>
          <w:tcPr>
            <w:tcW w:w="2916" w:type="dxa"/>
            <w:hideMark/>
          </w:tcPr>
          <w:p w14:paraId="4B7F1B2D" w14:textId="77777777" w:rsidR="0008602E" w:rsidRPr="0008602E" w:rsidRDefault="004B380B">
            <w:pPr>
              <w:pStyle w:val="Image"/>
              <w:rPr>
                <w:rFonts w:ascii="Times New Roman" w:hAnsi="Times New Roman"/>
                <w:lang w:val="it-IT" w:eastAsia="it-IT"/>
              </w:rPr>
            </w:pPr>
            <w:r>
              <w:rPr>
                <w:rFonts w:ascii="Times New Roman" w:hAnsi="Times New Roman"/>
                <w:noProof/>
              </w:rPr>
              <w:drawing>
                <wp:inline distT="0" distB="0" distL="0" distR="0" wp14:anchorId="633FE4DA" wp14:editId="6FB296B1">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6427C50" w14:textId="77777777" w:rsidR="0008602E" w:rsidRDefault="004B380B">
            <w:pPr>
              <w:pStyle w:val="Image"/>
              <w:jc w:val="center"/>
              <w:rPr>
                <w:rFonts w:ascii="Times New Roman" w:eastAsia="Calibri" w:hAnsi="Times New Roman"/>
                <w:lang w:val="it-IT" w:eastAsia="it-IT"/>
              </w:rPr>
            </w:pPr>
            <w:r>
              <w:rPr>
                <w:rFonts w:ascii="Times New Roman" w:eastAsia="Calibri" w:hAnsi="Times New Roman"/>
                <w:noProof/>
              </w:rPr>
              <w:drawing>
                <wp:inline distT="0" distB="0" distL="0" distR="0" wp14:anchorId="71ADF61C" wp14:editId="738500C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C86A6BB" w14:textId="77777777" w:rsidR="0008602E" w:rsidRPr="0008602E" w:rsidRDefault="0008602E" w:rsidP="0008602E">
      <w:pPr>
        <w:pStyle w:val="FigureCaption"/>
        <w:rPr>
          <w:lang w:eastAsia="en-US"/>
        </w:rPr>
      </w:pPr>
      <w:r>
        <w:t xml:space="preserve">Figure 2: The layout of multipart images should be as per the above example within the table. </w:t>
      </w:r>
      <w:r>
        <w:br/>
        <w:t>All images must have the “Image” style applied.</w:t>
      </w:r>
    </w:p>
    <w:p w14:paraId="1F3C1AF2" w14:textId="0C4B5C81" w:rsidR="0008602E" w:rsidRDefault="0008602E" w:rsidP="00501023">
      <w:pPr>
        <w:pStyle w:val="Para"/>
      </w:pPr>
      <w:r>
        <w:t xml:space="preserve">The instruction list below describes the required steps authors need to follow in order to insert descriptive text for figures (alt-txt value) in </w:t>
      </w:r>
      <w:r>
        <w:rPr>
          <w:b/>
        </w:rPr>
        <w:t>MS Word 201</w:t>
      </w:r>
      <w:r w:rsidR="004B4437">
        <w:rPr>
          <w:b/>
        </w:rPr>
        <w:t>3</w:t>
      </w:r>
      <w:r>
        <w:rPr>
          <w:b/>
        </w:rPr>
        <w:t xml:space="preserve"> and 201</w:t>
      </w:r>
      <w:r w:rsidR="004B4437">
        <w:rPr>
          <w:b/>
        </w:rPr>
        <w:t>6</w:t>
      </w:r>
      <w:r>
        <w:t>:</w:t>
      </w:r>
    </w:p>
    <w:p w14:paraId="7CE614BA" w14:textId="77777777" w:rsidR="004B4437" w:rsidRDefault="004B4437" w:rsidP="00501023">
      <w:pPr>
        <w:pStyle w:val="ListParagraph"/>
        <w:numPr>
          <w:ilvl w:val="0"/>
          <w:numId w:val="5"/>
        </w:numPr>
      </w:pPr>
      <w:r>
        <w:t>Insert a picture in the document.</w:t>
      </w:r>
    </w:p>
    <w:p w14:paraId="21B614A4" w14:textId="77777777" w:rsidR="004B4437" w:rsidRDefault="004B4437" w:rsidP="00501023">
      <w:pPr>
        <w:pStyle w:val="ListParagraph"/>
        <w:numPr>
          <w:ilvl w:val="0"/>
          <w:numId w:val="5"/>
        </w:numPr>
      </w:pPr>
      <w:r>
        <w:t xml:space="preserve">Right click on the inserted picture and select the </w:t>
      </w:r>
      <w:r>
        <w:rPr>
          <w:b/>
        </w:rPr>
        <w:t>Format Picture</w:t>
      </w:r>
      <w:r>
        <w:t xml:space="preserve"> option.</w:t>
      </w:r>
    </w:p>
    <w:p w14:paraId="61428ECC" w14:textId="77777777" w:rsidR="004B4437" w:rsidRDefault="004B4437" w:rsidP="00501023">
      <w:pPr>
        <w:pStyle w:val="ListParagraph"/>
        <w:numPr>
          <w:ilvl w:val="0"/>
          <w:numId w:val="5"/>
        </w:numPr>
      </w:pPr>
      <w:r>
        <w:t xml:space="preserve">In the settings at the right side of the window, click on the “Layout &amp; Properties” icon (3rd option). </w:t>
      </w:r>
    </w:p>
    <w:p w14:paraId="516D234A" w14:textId="77777777" w:rsidR="004B4437" w:rsidRDefault="004B4437" w:rsidP="00501023">
      <w:pPr>
        <w:pStyle w:val="ListParagraph"/>
        <w:numPr>
          <w:ilvl w:val="0"/>
          <w:numId w:val="5"/>
        </w:numPr>
      </w:pPr>
      <w:r>
        <w:t xml:space="preserve">Expand </w:t>
      </w:r>
      <w:r>
        <w:rPr>
          <w:b/>
        </w:rPr>
        <w:t>Alt Txt</w:t>
      </w:r>
      <w:r>
        <w:t xml:space="preserve"> option.</w:t>
      </w:r>
    </w:p>
    <w:p w14:paraId="62EFBF66" w14:textId="77777777" w:rsidR="004B4437" w:rsidRDefault="004B4437" w:rsidP="00501023">
      <w:pPr>
        <w:pStyle w:val="ListParagraph"/>
        <w:numPr>
          <w:ilvl w:val="0"/>
          <w:numId w:val="5"/>
        </w:numPr>
      </w:pPr>
      <w:r>
        <w:t>In the “Title” and “Description” text boxes, type the text you want to represent the picture, and then click “Close.”</w:t>
      </w:r>
    </w:p>
    <w:p w14:paraId="2684953A" w14:textId="5B28719C" w:rsidR="004E7CE0" w:rsidRPr="004B4437" w:rsidRDefault="004B4437" w:rsidP="00501023">
      <w:pPr>
        <w:pStyle w:val="ListParagraph"/>
        <w:numPr>
          <w:ilvl w:val="0"/>
          <w:numId w:val="0"/>
        </w:numPr>
        <w:ind w:left="360"/>
      </w:pPr>
      <w:r>
        <w:t xml:space="preserve">NOTE: </w:t>
      </w:r>
      <w:r w:rsidR="0028733C">
        <w:t xml:space="preserve">For additional information regarding how best to write alt text descriptions and why doing this is so important, please see: </w:t>
      </w:r>
      <w:hyperlink r:id="rId20" w:history="1">
        <w:r w:rsidR="0028733C" w:rsidRPr="00C41597">
          <w:rPr>
            <w:rStyle w:val="Hyperlink"/>
          </w:rPr>
          <w:t>https://www.acm.org/publications/taps/word-template-workflow</w:t>
        </w:r>
      </w:hyperlink>
      <w:r w:rsidR="0028733C">
        <w:t xml:space="preserve">. </w:t>
      </w:r>
    </w:p>
    <w:p w14:paraId="18E23942" w14:textId="63CBD982" w:rsidR="0008602E" w:rsidRDefault="0008602E" w:rsidP="00501023">
      <w:pPr>
        <w:pStyle w:val="Para"/>
      </w:pPr>
      <w:r>
        <w:t xml:space="preserve">Below are steps to insert the alt-txt value in </w:t>
      </w:r>
      <w:r>
        <w:rPr>
          <w:b/>
        </w:rPr>
        <w:t>MS Word 201</w:t>
      </w:r>
      <w:r w:rsidR="004B4437">
        <w:rPr>
          <w:b/>
        </w:rPr>
        <w:t>0</w:t>
      </w:r>
      <w:r>
        <w:rPr>
          <w:b/>
        </w:rPr>
        <w:t>/201</w:t>
      </w:r>
      <w:r w:rsidR="004B4437">
        <w:rPr>
          <w:b/>
        </w:rPr>
        <w:t>1</w:t>
      </w:r>
      <w:r w:rsidR="0082298C">
        <w:rPr>
          <w:b/>
        </w:rPr>
        <w:t xml:space="preserve"> for Windows</w:t>
      </w:r>
      <w:r w:rsidR="004B4437">
        <w:rPr>
          <w:b/>
        </w:rPr>
        <w:t>*</w:t>
      </w:r>
      <w:r>
        <w:t>:</w:t>
      </w:r>
    </w:p>
    <w:p w14:paraId="6BDE231F" w14:textId="77777777" w:rsidR="004B4437" w:rsidRDefault="004B4437" w:rsidP="00501023">
      <w:pPr>
        <w:pStyle w:val="ListParagraph"/>
        <w:numPr>
          <w:ilvl w:val="0"/>
          <w:numId w:val="4"/>
        </w:numPr>
      </w:pPr>
      <w:r>
        <w:t>Insert a picture in the document.</w:t>
      </w:r>
    </w:p>
    <w:p w14:paraId="43F65891" w14:textId="77777777" w:rsidR="004B4437" w:rsidRDefault="004B4437" w:rsidP="00501023">
      <w:pPr>
        <w:pStyle w:val="ListParagraph"/>
        <w:numPr>
          <w:ilvl w:val="0"/>
          <w:numId w:val="4"/>
        </w:numPr>
      </w:pPr>
      <w:r>
        <w:t xml:space="preserve">Right click on the inserted picture and select the </w:t>
      </w:r>
      <w:r>
        <w:rPr>
          <w:b/>
        </w:rPr>
        <w:t>Format Picture</w:t>
      </w:r>
      <w:r>
        <w:t xml:space="preserve"> option.</w:t>
      </w:r>
    </w:p>
    <w:p w14:paraId="5CB099B3" w14:textId="77777777" w:rsidR="004B4437" w:rsidRDefault="004B4437" w:rsidP="00501023">
      <w:pPr>
        <w:pStyle w:val="ListParagraph"/>
        <w:numPr>
          <w:ilvl w:val="0"/>
          <w:numId w:val="4"/>
        </w:numPr>
      </w:pPr>
      <w:r>
        <w:t xml:space="preserve">Select the </w:t>
      </w:r>
      <w:r>
        <w:rPr>
          <w:b/>
        </w:rPr>
        <w:t>Alt Txt</w:t>
      </w:r>
      <w:r>
        <w:t xml:space="preserve"> option from the left-side panel options.</w:t>
      </w:r>
    </w:p>
    <w:p w14:paraId="7E055EDC" w14:textId="77777777" w:rsidR="004B4437" w:rsidRDefault="004B4437" w:rsidP="00501023">
      <w:pPr>
        <w:pStyle w:val="ListParagraph"/>
        <w:numPr>
          <w:ilvl w:val="0"/>
          <w:numId w:val="4"/>
        </w:numPr>
      </w:pPr>
      <w:r>
        <w:t>In the “Title” and “Description” text boxes, type the text you want to represent the picture, and then click “Close.”</w:t>
      </w:r>
    </w:p>
    <w:p w14:paraId="6B029FE9" w14:textId="47D41208" w:rsidR="0008602E" w:rsidRPr="0082298C" w:rsidRDefault="00F05498" w:rsidP="00501023">
      <w:pPr>
        <w:pStyle w:val="ListParagraph"/>
        <w:numPr>
          <w:ilvl w:val="0"/>
          <w:numId w:val="0"/>
        </w:numPr>
        <w:ind w:left="360"/>
      </w:pPr>
      <w:r w:rsidRPr="0082298C">
        <w:t>*</w:t>
      </w:r>
      <w:r w:rsidR="004B4437" w:rsidRPr="0082298C">
        <w:t xml:space="preserve"> </w:t>
      </w:r>
      <w:r w:rsidR="00FF447D" w:rsidRPr="0082298C">
        <w:t xml:space="preserve">The </w:t>
      </w:r>
      <w:r w:rsidR="004B4437" w:rsidRPr="0082298C">
        <w:t xml:space="preserve">Mac 2011 version 14.0.0 </w:t>
      </w:r>
      <w:r w:rsidR="00FF447D" w:rsidRPr="0082298C">
        <w:t xml:space="preserve">and </w:t>
      </w:r>
      <w:r w:rsidR="0082298C">
        <w:t>later</w:t>
      </w:r>
      <w:r w:rsidR="004B4437" w:rsidRPr="0082298C">
        <w:t xml:space="preserve"> </w:t>
      </w:r>
      <w:r w:rsidR="0082298C">
        <w:t>allows the option for inserting</w:t>
      </w:r>
      <w:r w:rsidR="004B4437" w:rsidRPr="0082298C">
        <w:t xml:space="preserve"> “alt-text</w:t>
      </w:r>
      <w:r w:rsidR="0082298C">
        <w:t>.</w:t>
      </w:r>
      <w:r w:rsidR="004B4437" w:rsidRPr="0082298C">
        <w:t xml:space="preserve">” </w:t>
      </w:r>
      <w:r w:rsidR="00FF447D" w:rsidRPr="0082298C">
        <w:t xml:space="preserve">In the MAC version of </w:t>
      </w:r>
      <w:r w:rsidR="0082298C">
        <w:t>Word</w:t>
      </w:r>
      <w:r w:rsidR="00FF447D" w:rsidRPr="0082298C">
        <w:t xml:space="preserve"> 2016</w:t>
      </w:r>
      <w:r w:rsidR="004B4437" w:rsidRPr="0082298C">
        <w:t xml:space="preserve">, </w:t>
      </w:r>
      <w:r w:rsidR="00FF447D" w:rsidRPr="0082298C">
        <w:t>right-click on the image and select “Edit Alt Text” from the pop-up menu and</w:t>
      </w:r>
      <w:r w:rsidR="0082298C">
        <w:t xml:space="preserve"> then</w:t>
      </w:r>
      <w:r w:rsidR="00FF447D" w:rsidRPr="0082298C">
        <w:t xml:space="preserve"> enter the description for the alt text. </w:t>
      </w:r>
    </w:p>
    <w:p w14:paraId="5EBD9352" w14:textId="577241EC" w:rsidR="0008602E" w:rsidRDefault="0008602E" w:rsidP="00501023">
      <w:pPr>
        <w:pStyle w:val="Para"/>
      </w:pPr>
      <w:r>
        <w:t xml:space="preserve">Authors can also insert (please see Table 1) tables by using the MS Word option (INSERT -&gt;Table) as </w:t>
      </w:r>
      <w:proofErr w:type="spellStart"/>
      <w:r>
        <w:t>Abdelsalam</w:t>
      </w:r>
      <w:proofErr w:type="spellEnd"/>
      <w:r>
        <w:t>, Reddick, Gamal, and Al-</w:t>
      </w:r>
      <w:proofErr w:type="spellStart"/>
      <w:r>
        <w:t>shaar</w:t>
      </w:r>
      <w:proofErr w:type="spellEnd"/>
      <w:r>
        <w:t xml:space="preserve"> (2013) per the required row and column size. Every table must have a caption (title) and it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001419C7">
        <w:t xml:space="preserve">After a paper is accepted for publication, apply </w:t>
      </w:r>
      <w:r>
        <w:t xml:space="preserve">the “table head” </w:t>
      </w:r>
      <w:r w:rsidR="001419C7">
        <w:t>style by highlighting</w:t>
      </w:r>
      <w:r>
        <w:t xml:space="preserve"> the respective row and apply the “</w:t>
      </w:r>
      <w:proofErr w:type="spellStart"/>
      <w:r>
        <w:rPr>
          <w:b/>
        </w:rPr>
        <w:t>TableHead</w:t>
      </w:r>
      <w:proofErr w:type="spellEnd"/>
      <w:r>
        <w:t xml:space="preserve">” </w:t>
      </w:r>
      <w:r w:rsidR="001419C7">
        <w:t>style found</w:t>
      </w:r>
      <w:r w:rsidR="004B4437">
        <w:t xml:space="preserve"> </w:t>
      </w:r>
      <w:r w:rsidR="001419C7">
        <w:t>in the</w:t>
      </w:r>
      <w:r w:rsidR="004B4437">
        <w:t xml:space="preserve"> </w:t>
      </w:r>
      <w:r w:rsidR="001419C7">
        <w:t>“</w:t>
      </w:r>
      <w:r w:rsidR="004B4437">
        <w:t>Body Element</w:t>
      </w:r>
      <w:r w:rsidR="001419C7">
        <w:t xml:space="preserve">” section of the </w:t>
      </w:r>
      <w:r w:rsidR="00840E46">
        <w:t>ACM Master Article</w:t>
      </w:r>
      <w:r w:rsidR="001419C7">
        <w:t xml:space="preserve"> Template.</w:t>
      </w:r>
    </w:p>
    <w:p w14:paraId="7420A6B8" w14:textId="71C14AD5" w:rsidR="00A87EFD" w:rsidRDefault="00A87EFD" w:rsidP="00501023">
      <w:pPr>
        <w:pStyle w:val="Para"/>
      </w:pPr>
      <w:r w:rsidRPr="00A87EFD">
        <w:t>Tables</w:t>
      </w:r>
      <w:r w:rsidRPr="00E57219">
        <w:t xml:space="preserve"> can be very difficult for screen reader users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Pr="00E57219">
        <w:t>For simple tables, the only step necessary for accessibility is to identify which row contains the column headers.</w:t>
      </w:r>
      <w:r>
        <w:t xml:space="preserve"> Below are a few steps to help make tables accessible:</w:t>
      </w:r>
    </w:p>
    <w:p w14:paraId="23A8D356" w14:textId="1A4F36CF" w:rsidR="00A87EFD" w:rsidRPr="00501023" w:rsidRDefault="00593E4E" w:rsidP="00501023">
      <w:pPr>
        <w:pStyle w:val="ListParagraph"/>
      </w:pPr>
      <w:r w:rsidRPr="00501023">
        <w:t>S</w:t>
      </w:r>
      <w:r w:rsidR="00A87EFD" w:rsidRPr="00501023">
        <w:t>elect that table</w:t>
      </w:r>
      <w:r w:rsidRPr="00501023">
        <w:t>’</w:t>
      </w:r>
      <w:r w:rsidR="00A87EFD" w:rsidRPr="00501023">
        <w:t>s row, then right</w:t>
      </w:r>
      <w:r w:rsidRPr="00501023">
        <w:t>-</w:t>
      </w:r>
      <w:r w:rsidR="00A87EFD" w:rsidRPr="00501023">
        <w:t>click the row and select “Table Properties”</w:t>
      </w:r>
      <w:r w:rsidRPr="00501023">
        <w:t>;</w:t>
      </w:r>
    </w:p>
    <w:p w14:paraId="6BF6625D" w14:textId="3B662B68" w:rsidR="00593E4E" w:rsidRPr="00501023" w:rsidRDefault="00593E4E" w:rsidP="00501023">
      <w:pPr>
        <w:pStyle w:val="ListParagraph"/>
      </w:pPr>
      <w:r w:rsidRPr="00501023">
        <w:lastRenderedPageBreak/>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73F281F" w14:textId="75ECFA8B" w:rsidR="00593E4E" w:rsidRDefault="00593E4E" w:rsidP="00501023">
      <w:pPr>
        <w:pStyle w:val="ListParagraph"/>
      </w:pPr>
      <w:r>
        <w:t>If every row contains the column header, then select “Table Properties” and follow the same process.</w:t>
      </w:r>
    </w:p>
    <w:p w14:paraId="29C99D5D" w14:textId="77777777" w:rsidR="0008602E" w:rsidRDefault="0008602E" w:rsidP="0008602E">
      <w:pPr>
        <w:pStyle w:val="TableCaption"/>
      </w:pPr>
      <w:r>
        <w:t>Table 1: This is an example of the table caption.</w:t>
      </w:r>
    </w:p>
    <w:tbl>
      <w:tblPr>
        <w:tblW w:w="0" w:type="auto"/>
        <w:jc w:val="center"/>
        <w:tblBorders>
          <w:top w:val="single" w:sz="2" w:space="0" w:color="auto"/>
          <w:bottom w:val="single" w:sz="2" w:space="0" w:color="auto"/>
        </w:tblBorders>
        <w:tblLayout w:type="fixed"/>
        <w:tblLook w:val="04A0" w:firstRow="1" w:lastRow="0" w:firstColumn="1" w:lastColumn="0" w:noHBand="0" w:noVBand="1"/>
      </w:tblPr>
      <w:tblGrid>
        <w:gridCol w:w="1981"/>
        <w:gridCol w:w="1973"/>
        <w:gridCol w:w="1737"/>
      </w:tblGrid>
      <w:tr w:rsidR="0008602E" w14:paraId="0A579564" w14:textId="77777777" w:rsidTr="00DB1127">
        <w:trPr>
          <w:cantSplit/>
          <w:trHeight w:val="1025"/>
          <w:tblHeader/>
          <w:jc w:val="center"/>
        </w:trPr>
        <w:tc>
          <w:tcPr>
            <w:tcW w:w="1981" w:type="dxa"/>
            <w:tcBorders>
              <w:top w:val="single" w:sz="2" w:space="0" w:color="auto"/>
              <w:left w:val="nil"/>
              <w:bottom w:val="single" w:sz="2" w:space="0" w:color="auto"/>
              <w:right w:val="nil"/>
            </w:tcBorders>
            <w:shd w:val="clear" w:color="auto" w:fill="D9D9D9"/>
            <w:hideMark/>
          </w:tcPr>
          <w:p w14:paraId="36A6B3D4" w14:textId="77777777" w:rsidR="0008602E" w:rsidRPr="0008602E" w:rsidRDefault="0008602E">
            <w:pP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c>
          <w:tcPr>
            <w:tcW w:w="1973" w:type="dxa"/>
            <w:tcBorders>
              <w:top w:val="single" w:sz="2" w:space="0" w:color="auto"/>
              <w:left w:val="nil"/>
              <w:bottom w:val="single" w:sz="2" w:space="0" w:color="auto"/>
              <w:right w:val="nil"/>
            </w:tcBorders>
            <w:shd w:val="clear" w:color="auto" w:fill="D9D9D9"/>
            <w:hideMark/>
          </w:tcPr>
          <w:p w14:paraId="344DAAF3" w14:textId="77777777" w:rsidR="0008602E" w:rsidRPr="0008602E" w:rsidRDefault="0008602E">
            <w:pPr>
              <w:jc w:val="cente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c>
          <w:tcPr>
            <w:tcW w:w="1737" w:type="dxa"/>
            <w:tcBorders>
              <w:top w:val="single" w:sz="2" w:space="0" w:color="auto"/>
              <w:left w:val="nil"/>
              <w:bottom w:val="single" w:sz="2" w:space="0" w:color="auto"/>
              <w:right w:val="nil"/>
            </w:tcBorders>
            <w:shd w:val="clear" w:color="auto" w:fill="D9D9D9"/>
            <w:hideMark/>
          </w:tcPr>
          <w:p w14:paraId="22A40B70" w14:textId="77777777" w:rsidR="0008602E" w:rsidRPr="0008602E" w:rsidRDefault="0008602E">
            <w:pPr>
              <w:jc w:val="center"/>
              <w:rPr>
                <w:rFonts w:ascii="Arial" w:eastAsia="Cambria" w:hAnsi="Arial" w:cs="Arial"/>
                <w:sz w:val="20"/>
                <w:szCs w:val="20"/>
                <w:lang w:val="it-IT" w:eastAsia="it-IT"/>
              </w:rPr>
            </w:pPr>
            <w:r>
              <w:rPr>
                <w:rFonts w:ascii="Arial" w:eastAsia="PMingLiU" w:hAnsi="Arial" w:cs="Arial"/>
                <w:sz w:val="20"/>
                <w:szCs w:val="20"/>
                <w:lang w:val="it-IT" w:eastAsia="it-IT"/>
              </w:rPr>
              <w:t>Table Head</w:t>
            </w:r>
          </w:p>
        </w:tc>
      </w:tr>
      <w:tr w:rsidR="0008602E" w14:paraId="3E743523" w14:textId="77777777" w:rsidTr="00DB1127">
        <w:trPr>
          <w:cantSplit/>
          <w:trHeight w:val="1025"/>
          <w:tblHeader/>
          <w:jc w:val="center"/>
        </w:trPr>
        <w:tc>
          <w:tcPr>
            <w:tcW w:w="1981" w:type="dxa"/>
            <w:tcBorders>
              <w:top w:val="single" w:sz="2" w:space="0" w:color="auto"/>
              <w:left w:val="nil"/>
              <w:bottom w:val="nil"/>
              <w:right w:val="nil"/>
            </w:tcBorders>
            <w:hideMark/>
          </w:tcPr>
          <w:p w14:paraId="5D0ADEAA" w14:textId="77777777" w:rsidR="0008602E" w:rsidRPr="0008602E" w:rsidRDefault="0008602E">
            <w:pPr>
              <w:ind w:right="276"/>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1</w:t>
            </w:r>
          </w:p>
        </w:tc>
        <w:tc>
          <w:tcPr>
            <w:tcW w:w="1973" w:type="dxa"/>
            <w:tcBorders>
              <w:top w:val="single" w:sz="2" w:space="0" w:color="auto"/>
              <w:left w:val="nil"/>
              <w:bottom w:val="nil"/>
              <w:right w:val="nil"/>
            </w:tcBorders>
            <w:hideMark/>
          </w:tcPr>
          <w:p w14:paraId="050D0896" w14:textId="77777777" w:rsidR="0008602E" w:rsidRPr="0008602E" w:rsidRDefault="0008602E">
            <w:pPr>
              <w:jc w:val="cente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2</w:t>
            </w:r>
          </w:p>
        </w:tc>
        <w:tc>
          <w:tcPr>
            <w:tcW w:w="1737" w:type="dxa"/>
            <w:tcBorders>
              <w:top w:val="single" w:sz="2" w:space="0" w:color="auto"/>
              <w:left w:val="nil"/>
              <w:bottom w:val="nil"/>
              <w:right w:val="nil"/>
            </w:tcBorders>
            <w:hideMark/>
          </w:tcPr>
          <w:p w14:paraId="600F1A63"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3</w:t>
            </w:r>
          </w:p>
        </w:tc>
      </w:tr>
      <w:tr w:rsidR="0008602E" w14:paraId="7596D73A" w14:textId="77777777" w:rsidTr="00DB1127">
        <w:trPr>
          <w:cantSplit/>
          <w:trHeight w:val="396"/>
          <w:tblHeader/>
          <w:jc w:val="center"/>
        </w:trPr>
        <w:tc>
          <w:tcPr>
            <w:tcW w:w="1981" w:type="dxa"/>
            <w:tcBorders>
              <w:top w:val="nil"/>
              <w:left w:val="nil"/>
              <w:bottom w:val="single" w:sz="2" w:space="0" w:color="auto"/>
              <w:right w:val="nil"/>
            </w:tcBorders>
            <w:hideMark/>
          </w:tcPr>
          <w:p w14:paraId="0B274C25"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1 Column 1</w:t>
            </w:r>
          </w:p>
        </w:tc>
        <w:tc>
          <w:tcPr>
            <w:tcW w:w="1973" w:type="dxa"/>
            <w:tcBorders>
              <w:top w:val="nil"/>
              <w:left w:val="nil"/>
              <w:bottom w:val="single" w:sz="2" w:space="0" w:color="auto"/>
              <w:right w:val="nil"/>
            </w:tcBorders>
            <w:hideMark/>
          </w:tcPr>
          <w:p w14:paraId="7DA0E567" w14:textId="77777777" w:rsidR="0008602E" w:rsidRPr="0008602E" w:rsidRDefault="0008602E">
            <w:pPr>
              <w:jc w:val="cente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2 Column 2</w:t>
            </w:r>
          </w:p>
        </w:tc>
        <w:tc>
          <w:tcPr>
            <w:tcW w:w="1737" w:type="dxa"/>
            <w:tcBorders>
              <w:top w:val="nil"/>
              <w:left w:val="nil"/>
              <w:bottom w:val="single" w:sz="2" w:space="0" w:color="auto"/>
              <w:right w:val="nil"/>
            </w:tcBorders>
            <w:hideMark/>
          </w:tcPr>
          <w:p w14:paraId="208DA8F1" w14:textId="77777777" w:rsidR="0008602E" w:rsidRPr="0008602E" w:rsidRDefault="0008602E">
            <w:pPr>
              <w:rPr>
                <w:rFonts w:ascii="Times New Roman" w:eastAsia="Cambria" w:hAnsi="Times New Roman"/>
                <w:sz w:val="20"/>
                <w:szCs w:val="20"/>
                <w:lang w:val="it-IT" w:eastAsia="it-IT"/>
              </w:rPr>
            </w:pPr>
            <w:r w:rsidRPr="0008602E">
              <w:rPr>
                <w:rFonts w:ascii="Times New Roman" w:hAnsi="Times New Roman"/>
                <w:sz w:val="20"/>
                <w:szCs w:val="20"/>
                <w:lang w:val="it-IT" w:eastAsia="it-IT"/>
              </w:rPr>
              <w:t>Row 2 Column 3</w:t>
            </w:r>
            <w:r w:rsidRPr="0008602E">
              <w:rPr>
                <w:rFonts w:ascii="Times New Roman" w:hAnsi="Times New Roman"/>
                <w:sz w:val="20"/>
                <w:szCs w:val="20"/>
                <w:vertAlign w:val="superscript"/>
                <w:lang w:val="it-IT" w:eastAsia="it-IT"/>
              </w:rPr>
              <w:t>a</w:t>
            </w:r>
          </w:p>
        </w:tc>
      </w:tr>
    </w:tbl>
    <w:p w14:paraId="36CBB652" w14:textId="77777777" w:rsidR="0008602E" w:rsidRPr="0008602E" w:rsidRDefault="0008602E" w:rsidP="0008602E">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401E3125" w14:textId="77777777" w:rsidR="0008602E" w:rsidRDefault="0008602E">
      <w:pPr>
        <w:pStyle w:val="Head2"/>
      </w:pPr>
      <w:r>
        <w:t>How to Set a Figure (Image, Table, etc.) to Span Two Columns</w:t>
      </w:r>
    </w:p>
    <w:p w14:paraId="61502B9C" w14:textId="67EFFFE0" w:rsidR="0008602E" w:rsidRDefault="009A05BE" w:rsidP="00501023">
      <w:pPr>
        <w:pStyle w:val="Para"/>
      </w:pPr>
      <w:r w:rsidRPr="00B73A7F">
        <w:rPr>
          <w:b/>
        </w:rPr>
        <w:t>After your paper has been accepted</w:t>
      </w:r>
      <w:r>
        <w:t>, i</w:t>
      </w:r>
      <w:r w:rsidR="0008602E">
        <w:t xml:space="preserve">f there is a need for a figure to span both columns in the PDF/print output, please follow the steps below in your document to apply the “Large Float” style to the figure </w:t>
      </w:r>
      <w:r w:rsidR="001464FF">
        <w:t>(</w:t>
      </w:r>
      <w:r w:rsidR="0008602E">
        <w:t xml:space="preserve">which </w:t>
      </w:r>
      <w:r w:rsidR="001464FF">
        <w:t>will be</w:t>
      </w:r>
      <w:r w:rsidR="0008602E">
        <w:t xml:space="preserve"> listed under </w:t>
      </w:r>
      <w:r w:rsidR="001464FF">
        <w:t xml:space="preserve">the </w:t>
      </w:r>
      <w:r w:rsidR="0008602E">
        <w:t>“Body Elements” menu</w:t>
      </w:r>
      <w:r>
        <w:t xml:space="preserve"> </w:t>
      </w:r>
      <w:r w:rsidR="001464FF">
        <w:t>after</w:t>
      </w:r>
      <w:r>
        <w:t xml:space="preserve"> the ACM Master Article Template has been attached to your submission document</w:t>
      </w:r>
      <w:r w:rsidR="001464FF">
        <w:t>)</w:t>
      </w:r>
      <w:r w:rsidR="0008602E">
        <w:t>:</w:t>
      </w:r>
    </w:p>
    <w:p w14:paraId="5BA5F156" w14:textId="77777777" w:rsidR="0008602E" w:rsidRDefault="0008602E" w:rsidP="00501023">
      <w:pPr>
        <w:pStyle w:val="ListParagraph"/>
        <w:numPr>
          <w:ilvl w:val="0"/>
          <w:numId w:val="2"/>
        </w:numPr>
      </w:pPr>
      <w:r>
        <w:t>Apply both the “Image” and “</w:t>
      </w:r>
      <w:proofErr w:type="spellStart"/>
      <w:r>
        <w:t>FigureCaption</w:t>
      </w:r>
      <w:proofErr w:type="spellEnd"/>
      <w:r>
        <w:t>” styles to the respective figure.</w:t>
      </w:r>
    </w:p>
    <w:p w14:paraId="08285F24" w14:textId="381C928B" w:rsidR="0008602E" w:rsidRDefault="0008602E" w:rsidP="00501023">
      <w:pPr>
        <w:pStyle w:val="ListParagraph"/>
        <w:numPr>
          <w:ilvl w:val="0"/>
          <w:numId w:val="2"/>
        </w:numPr>
      </w:pPr>
      <w:r>
        <w:t xml:space="preserve">After applying both styles, </w:t>
      </w:r>
      <w:r>
        <w:rPr>
          <w:b/>
        </w:rPr>
        <w:t>select both elements</w:t>
      </w:r>
      <w:r>
        <w:t xml:space="preserve"> and apply the “Large Float” </w:t>
      </w:r>
      <w:proofErr w:type="gramStart"/>
      <w:r w:rsidR="00F05498">
        <w:t xml:space="preserve">option  </w:t>
      </w:r>
      <w:r>
        <w:t>found</w:t>
      </w:r>
      <w:proofErr w:type="gramEnd"/>
      <w:r>
        <w:t xml:space="preserve"> under Body Elements -&gt; Large Float as shown in the </w:t>
      </w:r>
      <w:r w:rsidR="00840E46">
        <w:t>following</w:t>
      </w:r>
      <w:r>
        <w:t xml:space="preserve"> screenshot:</w:t>
      </w:r>
    </w:p>
    <w:p w14:paraId="0FD694F7" w14:textId="77777777" w:rsidR="0008602E" w:rsidRPr="0008602E" w:rsidRDefault="004B380B" w:rsidP="0008602E">
      <w:pPr>
        <w:pStyle w:val="Image"/>
        <w:spacing w:before="120"/>
      </w:pPr>
      <w:r>
        <w:rPr>
          <w:noProof/>
        </w:rPr>
        <w:drawing>
          <wp:inline distT="0" distB="0" distL="0" distR="0" wp14:anchorId="36F7D043" wp14:editId="4ADB3249">
            <wp:extent cx="5672086" cy="2378598"/>
            <wp:effectExtent l="19050" t="19050" r="24130" b="22225"/>
            <wp:docPr id="9" name="Picture 1" descr="Figure 3: Example of the “Large Floa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636" r="850" b="41277"/>
                    <a:stretch>
                      <a:fillRect/>
                    </a:stretch>
                  </pic:blipFill>
                  <pic:spPr bwMode="auto">
                    <a:xfrm>
                      <a:off x="0" y="0"/>
                      <a:ext cx="5672874" cy="2378928"/>
                    </a:xfrm>
                    <a:prstGeom prst="rect">
                      <a:avLst/>
                    </a:prstGeom>
                    <a:noFill/>
                    <a:ln w="6350" cmpd="sng">
                      <a:solidFill>
                        <a:srgbClr val="000000"/>
                      </a:solidFill>
                      <a:miter lim="800000"/>
                      <a:headEnd/>
                      <a:tailEnd/>
                    </a:ln>
                    <a:effectLst/>
                  </pic:spPr>
                </pic:pic>
              </a:graphicData>
            </a:graphic>
          </wp:inline>
        </w:drawing>
      </w:r>
    </w:p>
    <w:p w14:paraId="361D73A4" w14:textId="4F2914B1" w:rsidR="0008602E" w:rsidRDefault="0008602E" w:rsidP="0008602E">
      <w:pPr>
        <w:pStyle w:val="FigureCaption"/>
      </w:pPr>
      <w:r>
        <w:t xml:space="preserve">Figure 3: Example of </w:t>
      </w:r>
      <w:r w:rsidR="00DD4AD3">
        <w:t>the “</w:t>
      </w:r>
      <w:r>
        <w:t>Large Float</w:t>
      </w:r>
      <w:r w:rsidR="00DD4AD3">
        <w:t>”</w:t>
      </w:r>
      <w:r>
        <w:t xml:space="preserve"> feature.</w:t>
      </w:r>
    </w:p>
    <w:p w14:paraId="22EA1EFD" w14:textId="77777777" w:rsidR="0008602E" w:rsidRDefault="0008602E" w:rsidP="00501023">
      <w:pPr>
        <w:pStyle w:val="Para"/>
      </w:pPr>
      <w:r>
        <w:t>After completing these steps, the final layout generated by the production system’s conversion process will be rendered in the PDF/print output version as seen in the screenshot below. ACM recommends that you review the PDF proof of your text to ensure that your figure is properly formatted.</w:t>
      </w:r>
    </w:p>
    <w:p w14:paraId="0AB3A389" w14:textId="77777777" w:rsidR="0008602E" w:rsidRDefault="004B380B" w:rsidP="0008602E">
      <w:pPr>
        <w:pStyle w:val="Image"/>
        <w:spacing w:before="120"/>
      </w:pPr>
      <w:r>
        <w:rPr>
          <w:noProof/>
        </w:rPr>
        <w:lastRenderedPageBreak/>
        <w:drawing>
          <wp:inline distT="0" distB="0" distL="0" distR="0" wp14:anchorId="2470451E" wp14:editId="02186612">
            <wp:extent cx="5787390" cy="3507105"/>
            <wp:effectExtent l="25400" t="0" r="3810" b="0"/>
            <wp:docPr id="10" name="Picture 0" descr="Description: 2018-09-11_16-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2018-09-11_16-48-34.png"/>
                    <pic:cNvPicPr>
                      <a:picLocks noChangeAspect="1" noChangeArrowheads="1"/>
                    </pic:cNvPicPr>
                  </pic:nvPicPr>
                  <pic:blipFill>
                    <a:blip r:embed="rId22"/>
                    <a:srcRect l="2" r="-3" b="12775"/>
                    <a:stretch>
                      <a:fillRect/>
                    </a:stretch>
                  </pic:blipFill>
                  <pic:spPr bwMode="auto">
                    <a:xfrm>
                      <a:off x="0" y="0"/>
                      <a:ext cx="5787390" cy="3507105"/>
                    </a:xfrm>
                    <a:prstGeom prst="rect">
                      <a:avLst/>
                    </a:prstGeom>
                    <a:noFill/>
                    <a:ln w="9525">
                      <a:noFill/>
                      <a:miter lim="800000"/>
                      <a:headEnd/>
                      <a:tailEnd/>
                    </a:ln>
                  </pic:spPr>
                </pic:pic>
              </a:graphicData>
            </a:graphic>
          </wp:inline>
        </w:drawing>
      </w:r>
    </w:p>
    <w:p w14:paraId="28956728" w14:textId="77777777" w:rsidR="0008602E" w:rsidRDefault="0008602E" w:rsidP="0008602E">
      <w:pPr>
        <w:pStyle w:val="FigureCaption"/>
      </w:pPr>
      <w:r>
        <w:t>Figure 4: Large figure spanning in both the columns in final version.</w:t>
      </w:r>
    </w:p>
    <w:p w14:paraId="06A33FB4" w14:textId="77777777" w:rsidR="0008602E" w:rsidRDefault="0008602E" w:rsidP="0008602E">
      <w:pPr>
        <w:pStyle w:val="Head3"/>
      </w:pPr>
      <w:r>
        <w:t>Formatting math statements and extracts.</w:t>
      </w:r>
    </w:p>
    <w:p w14:paraId="3FCF8B85" w14:textId="77777777" w:rsidR="0008602E" w:rsidRDefault="0008602E" w:rsidP="0008602E">
      <w:pPr>
        <w:pStyle w:val="Statements"/>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182850D3" w14:textId="77777777" w:rsidR="0008602E" w:rsidRDefault="0008602E" w:rsidP="0008602E">
      <w:pPr>
        <w:pStyle w:val="Extract"/>
        <w:rPr>
          <w:rFonts w:ascii="Times New Roman" w:hAnsi="Times New Roman"/>
          <w:lang w:eastAsia="ja-JP"/>
        </w:rPr>
      </w:pPr>
      <w:r>
        <w:rPr>
          <w:rFonts w:ascii="Times New Roman" w:hAnsi="Times New Roman"/>
          <w:lang w:eastAsia="ja-JP"/>
        </w:rPr>
        <w:t>“A clip, snippet, passage or extract from a larger work such as a news article, a film, a literary composition or other media is called the extract. An extract is a</w:t>
      </w:r>
      <w:r>
        <w:rPr>
          <w:rFonts w:ascii="Times New Roman" w:hAnsi="Times New Roman"/>
          <w:color w:val="222222"/>
          <w:shd w:val="clear" w:color="auto" w:fill="FFFFFF"/>
        </w:rPr>
        <w:t xml:space="preserve"> short passage taken from a text, film, or piece of music</w:t>
      </w:r>
      <w:r>
        <w:rPr>
          <w:rFonts w:ascii="Times New Roman" w:hAnsi="Times New Roman"/>
          <w:lang w:eastAsia="ja-JP"/>
        </w:rPr>
        <w:t>.”</w:t>
      </w:r>
    </w:p>
    <w:p w14:paraId="7A504F2C" w14:textId="77777777" w:rsidR="0008602E" w:rsidRDefault="0008602E" w:rsidP="0008602E">
      <w:pPr>
        <w:pStyle w:val="Extract"/>
        <w:rPr>
          <w:rFonts w:ascii="Times New Roman" w:hAnsi="Times New Roman"/>
          <w:lang w:eastAsia="ja-JP"/>
        </w:rPr>
      </w:pPr>
      <w:r>
        <w:rPr>
          <w:rFonts w:ascii="Times New Roman" w:hAnsi="Times New Roman"/>
          <w:lang w:eastAsia="ja-JP"/>
        </w:rPr>
        <w:t>.... This is an example of a short Extract which is usually 1-2 lines of text. Please notice the placement of the ellipses and either end of the short extract...</w:t>
      </w:r>
    </w:p>
    <w:p w14:paraId="1DE40508" w14:textId="77777777" w:rsidR="0008602E" w:rsidRPr="006F02D2" w:rsidRDefault="0008602E" w:rsidP="0008602E">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FA1CBE9"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position</w:t>
      </w:r>
      <w:proofErr w:type="spellEnd"/>
      <w:r w:rsidRPr="006F02D2">
        <w:rPr>
          <w:rFonts w:ascii="Times New Roman" w:hAnsi="Times New Roman"/>
          <w:sz w:val="20"/>
          <w:szCs w:val="20"/>
          <w:lang w:eastAsia="ja-JP"/>
        </w:rPr>
        <w:t xml:space="preserve">  </w:t>
      </w:r>
      <w:r w:rsidRPr="006F02D2">
        <w:rPr>
          <w:rFonts w:ascii="Times New Roman" w:hAnsi="Times New Roman"/>
          <w:sz w:val="20"/>
          <w:szCs w:val="20"/>
          <w:lang w:eastAsia="ja-JP"/>
        </w:rPr>
        <w:tab/>
      </w:r>
      <w:proofErr w:type="gramEnd"/>
      <w:r w:rsidRPr="006F02D2">
        <w:rPr>
          <w:rFonts w:ascii="Times New Roman" w:hAnsi="Times New Roman"/>
          <w:sz w:val="20"/>
          <w:szCs w:val="20"/>
          <w:lang w:eastAsia="ja-JP"/>
        </w:rPr>
        <w:t xml:space="preserve"> center</w:t>
      </w:r>
    </w:p>
    <w:p w14:paraId="0D1898D7"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direction</w:t>
      </w:r>
      <w:proofErr w:type="spellEnd"/>
      <w:r w:rsidRPr="006F02D2">
        <w:rPr>
          <w:rFonts w:ascii="Times New Roman" w:hAnsi="Times New Roman"/>
          <w:sz w:val="20"/>
          <w:szCs w:val="20"/>
          <w:lang w:eastAsia="ja-JP"/>
        </w:rPr>
        <w:t xml:space="preserve">  </w:t>
      </w:r>
      <w:r w:rsidRPr="006F02D2">
        <w:rPr>
          <w:rFonts w:ascii="Times New Roman" w:hAnsi="Times New Roman"/>
          <w:sz w:val="20"/>
          <w:szCs w:val="20"/>
          <w:lang w:eastAsia="ja-JP"/>
        </w:rPr>
        <w:tab/>
      </w:r>
      <w:proofErr w:type="gramEnd"/>
      <w:r w:rsidRPr="006F02D2">
        <w:rPr>
          <w:rFonts w:ascii="Times New Roman" w:hAnsi="Times New Roman"/>
          <w:sz w:val="20"/>
          <w:szCs w:val="20"/>
          <w:lang w:eastAsia="ja-JP"/>
        </w:rPr>
        <w:t xml:space="preserve"> up</w:t>
      </w:r>
    </w:p>
    <w:p w14:paraId="03AC38DD" w14:textId="77777777" w:rsidR="0008602E" w:rsidRPr="006F02D2" w:rsidRDefault="0008602E" w:rsidP="0008602E">
      <w:pPr>
        <w:pStyle w:val="Algorithm"/>
        <w:rPr>
          <w:rFonts w:ascii="Times New Roman" w:hAnsi="Times New Roman"/>
          <w:sz w:val="20"/>
          <w:szCs w:val="20"/>
          <w:lang w:eastAsia="ja-JP"/>
        </w:rPr>
      </w:pPr>
      <w:proofErr w:type="spellStart"/>
      <w:r w:rsidRPr="006F02D2">
        <w:rPr>
          <w:rFonts w:ascii="Times New Roman" w:hAnsi="Times New Roman"/>
          <w:sz w:val="20"/>
          <w:szCs w:val="20"/>
          <w:lang w:eastAsia="ja-JP"/>
        </w:rPr>
        <w:t>current_</w:t>
      </w:r>
      <w:proofErr w:type="gramStart"/>
      <w:r w:rsidRPr="006F02D2">
        <w:rPr>
          <w:rFonts w:ascii="Times New Roman" w:hAnsi="Times New Roman"/>
          <w:sz w:val="20"/>
          <w:szCs w:val="20"/>
          <w:lang w:eastAsia="ja-JP"/>
        </w:rPr>
        <w:t>position</w:t>
      </w:r>
      <w:proofErr w:type="spellEnd"/>
      <w:r w:rsidRPr="006F02D2">
        <w:rPr>
          <w:rFonts w:ascii="Times New Roman" w:hAnsi="Times New Roman"/>
          <w:sz w:val="20"/>
          <w:szCs w:val="20"/>
          <w:lang w:eastAsia="ja-JP"/>
        </w:rPr>
        <w:t xml:space="preserve">  is</w:t>
      </w:r>
      <w:proofErr w:type="gramEnd"/>
      <w:r w:rsidRPr="006F02D2">
        <w:rPr>
          <w:rFonts w:ascii="Times New Roman" w:hAnsi="Times New Roman"/>
          <w:sz w:val="20"/>
          <w:szCs w:val="20"/>
          <w:lang w:eastAsia="ja-JP"/>
        </w:rPr>
        <w:t xml:space="preserve"> inside circle</w:t>
      </w:r>
    </w:p>
    <w:p w14:paraId="010E3814"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while </w:t>
      </w:r>
      <w:proofErr w:type="spellStart"/>
      <w:r w:rsidRPr="006F02D2">
        <w:rPr>
          <w:rFonts w:ascii="Times New Roman" w:hAnsi="Times New Roman"/>
          <w:sz w:val="20"/>
          <w:szCs w:val="20"/>
          <w:lang w:eastAsia="ja-JP"/>
        </w:rPr>
        <w:t>current_position</w:t>
      </w:r>
      <w:proofErr w:type="spellEnd"/>
      <w:r w:rsidRPr="006F02D2">
        <w:rPr>
          <w:rFonts w:ascii="Times New Roman" w:hAnsi="Times New Roman"/>
          <w:sz w:val="20"/>
          <w:szCs w:val="20"/>
          <w:lang w:eastAsia="ja-JP"/>
        </w:rPr>
        <w:t xml:space="preserve"> is inside circle, do</w:t>
      </w:r>
    </w:p>
    <w:p w14:paraId="1989F6D0"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t xml:space="preserve">neighborhood all grid hexes within two hexes from </w:t>
      </w:r>
      <w:proofErr w:type="spellStart"/>
      <w:r w:rsidRPr="006F02D2">
        <w:rPr>
          <w:rFonts w:ascii="Times New Roman" w:hAnsi="Times New Roman"/>
          <w:sz w:val="20"/>
          <w:szCs w:val="20"/>
          <w:lang w:eastAsia="ja-JP"/>
        </w:rPr>
        <w:t>current_position</w:t>
      </w:r>
      <w:proofErr w:type="spellEnd"/>
    </w:p>
    <w:p w14:paraId="5CCE4F18"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t xml:space="preserve">for each hex in neighborhood, do </w:t>
      </w:r>
    </w:p>
    <w:p w14:paraId="71BD46A3"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for each neuron in hex do</w:t>
      </w:r>
    </w:p>
    <w:p w14:paraId="054BC791"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 xml:space="preserve">      convert </w:t>
      </w:r>
      <w:proofErr w:type="spellStart"/>
      <w:r w:rsidRPr="006F02D2">
        <w:rPr>
          <w:rFonts w:ascii="Times New Roman" w:hAnsi="Times New Roman"/>
          <w:sz w:val="20"/>
          <w:szCs w:val="20"/>
          <w:lang w:eastAsia="ja-JP"/>
        </w:rPr>
        <w:t>neuron_orientation</w:t>
      </w:r>
      <w:proofErr w:type="spellEnd"/>
      <w:r w:rsidRPr="006F02D2">
        <w:rPr>
          <w:rFonts w:ascii="Times New Roman" w:hAnsi="Times New Roman"/>
          <w:sz w:val="20"/>
          <w:szCs w:val="20"/>
          <w:lang w:eastAsia="ja-JP"/>
        </w:rPr>
        <w:t xml:space="preserve"> to vector</w:t>
      </w:r>
    </w:p>
    <w:p w14:paraId="4733ABF7"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ab/>
      </w:r>
      <w:r w:rsidRPr="006F02D2">
        <w:rPr>
          <w:rFonts w:ascii="Times New Roman" w:hAnsi="Times New Roman"/>
          <w:sz w:val="20"/>
          <w:szCs w:val="20"/>
          <w:lang w:eastAsia="ja-JP"/>
        </w:rPr>
        <w:tab/>
        <w:t xml:space="preserve">      scale vector by </w:t>
      </w:r>
      <w:proofErr w:type="spellStart"/>
      <w:r w:rsidRPr="006F02D2">
        <w:rPr>
          <w:rFonts w:ascii="Times New Roman" w:hAnsi="Times New Roman"/>
          <w:sz w:val="20"/>
          <w:szCs w:val="20"/>
          <w:lang w:eastAsia="ja-JP"/>
        </w:rPr>
        <w:t>neuron_excitation</w:t>
      </w:r>
      <w:proofErr w:type="spellEnd"/>
    </w:p>
    <w:p w14:paraId="2458F59A"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lastRenderedPageBreak/>
        <w:tab/>
        <w:t xml:space="preserve">            </w:t>
      </w:r>
      <w:proofErr w:type="spellStart"/>
      <w:r w:rsidRPr="006F02D2">
        <w:rPr>
          <w:rFonts w:ascii="Times New Roman" w:hAnsi="Times New Roman"/>
          <w:sz w:val="20"/>
          <w:szCs w:val="20"/>
          <w:lang w:eastAsia="ja-JP"/>
        </w:rPr>
        <w:t>vector_sum</w:t>
      </w:r>
      <w:proofErr w:type="spellEnd"/>
      <w:r w:rsidRPr="006F02D2">
        <w:rPr>
          <w:rFonts w:ascii="Times New Roman" w:hAnsi="Times New Roman"/>
          <w:sz w:val="20"/>
          <w:szCs w:val="20"/>
          <w:lang w:eastAsia="ja-JP"/>
        </w:rPr>
        <w:t xml:space="preserve"> </w:t>
      </w:r>
      <w:proofErr w:type="spellStart"/>
      <w:r w:rsidRPr="006F02D2">
        <w:rPr>
          <w:rFonts w:ascii="Times New Roman" w:hAnsi="Times New Roman"/>
          <w:sz w:val="20"/>
          <w:szCs w:val="20"/>
          <w:lang w:eastAsia="ja-JP"/>
        </w:rPr>
        <w:t>vector_sum</w:t>
      </w:r>
      <w:proofErr w:type="spellEnd"/>
      <w:r w:rsidRPr="006F02D2">
        <w:rPr>
          <w:rFonts w:ascii="Times New Roman" w:hAnsi="Times New Roman"/>
          <w:sz w:val="20"/>
          <w:szCs w:val="20"/>
          <w:lang w:eastAsia="ja-JP"/>
        </w:rPr>
        <w:t xml:space="preserve"> + vector</w:t>
      </w:r>
    </w:p>
    <w:p w14:paraId="03D2EABE"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end </w:t>
      </w:r>
    </w:p>
    <w:p w14:paraId="4D842DAD"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end</w:t>
      </w:r>
    </w:p>
    <w:p w14:paraId="62D91798"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 xml:space="preserve">     normalize </w:t>
      </w:r>
      <w:proofErr w:type="spellStart"/>
      <w:r w:rsidRPr="006F02D2">
        <w:rPr>
          <w:rFonts w:ascii="Times New Roman" w:hAnsi="Times New Roman"/>
          <w:sz w:val="20"/>
          <w:szCs w:val="20"/>
          <w:lang w:eastAsia="ja-JP"/>
        </w:rPr>
        <w:t>vector_sum</w:t>
      </w:r>
      <w:proofErr w:type="spellEnd"/>
    </w:p>
    <w:p w14:paraId="3D6B0294" w14:textId="77777777" w:rsidR="0008602E" w:rsidRPr="006F02D2" w:rsidRDefault="0008602E" w:rsidP="0008602E">
      <w:pPr>
        <w:pStyle w:val="Algorithm"/>
        <w:rPr>
          <w:rFonts w:ascii="Times New Roman" w:hAnsi="Times New Roman"/>
          <w:sz w:val="20"/>
          <w:szCs w:val="20"/>
          <w:lang w:eastAsia="ja-JP"/>
        </w:rPr>
      </w:pPr>
      <w:r w:rsidRPr="006F02D2">
        <w:rPr>
          <w:rFonts w:ascii="Times New Roman" w:hAnsi="Times New Roman"/>
          <w:sz w:val="20"/>
          <w:szCs w:val="20"/>
          <w:lang w:eastAsia="ja-JP"/>
        </w:rPr>
        <w:t>end</w:t>
      </w:r>
    </w:p>
    <w:p w14:paraId="4D4EB1DF" w14:textId="77777777" w:rsidR="0008602E" w:rsidRDefault="0008602E" w:rsidP="0008602E">
      <w:pPr>
        <w:pStyle w:val="AckHead"/>
        <w:rPr>
          <w:lang w:eastAsia="en-US"/>
        </w:rPr>
      </w:pPr>
      <w:r>
        <w:t>ACKNOWLEDGMENTS</w:t>
      </w:r>
    </w:p>
    <w:p w14:paraId="5F0A8423" w14:textId="77777777" w:rsidR="0008602E" w:rsidRDefault="0008602E" w:rsidP="0008602E">
      <w:pPr>
        <w:pStyle w:val="AckPara"/>
      </w:pPr>
      <w:r>
        <w:t xml:space="preserve">Acknowledgments are placed before the references. Add information about grants, awards, or other types of funding that you have received to support your research. Author can capture the </w:t>
      </w:r>
      <w:r>
        <w:rPr>
          <w:b/>
        </w:rPr>
        <w:t>grant sponsor information</w:t>
      </w:r>
      <w:r>
        <w:t>, by select the grant sponsor text and apply style ‘</w:t>
      </w:r>
      <w:proofErr w:type="spellStart"/>
      <w:r>
        <w:t>GrantSponser</w:t>
      </w:r>
      <w:proofErr w:type="spellEnd"/>
      <w:r>
        <w:t>’. After this, select grant no and apply ‘</w:t>
      </w:r>
      <w:proofErr w:type="spellStart"/>
      <w:r>
        <w:t>GrantNumber</w:t>
      </w:r>
      <w:proofErr w:type="spellEnd"/>
      <w:r>
        <w:t xml:space="preserve">’ from style panel. Example of Grant sponsor: </w:t>
      </w:r>
      <w:r>
        <w:rPr>
          <w:rStyle w:val="GrantSponser"/>
        </w:rPr>
        <w:t xml:space="preserve">Competitive Research </w:t>
      </w:r>
      <w:proofErr w:type="spellStart"/>
      <w:r>
        <w:rPr>
          <w:rStyle w:val="GrantSponser"/>
        </w:rPr>
        <w:t>Programme</w:t>
      </w:r>
      <w:proofErr w:type="spellEnd"/>
      <w:r>
        <w:t xml:space="preserve"> and example of Grant no: </w:t>
      </w:r>
      <w:r>
        <w:rPr>
          <w:rStyle w:val="GrantNumber"/>
        </w:rPr>
        <w:t>CRP 10-2012-03</w:t>
      </w:r>
      <w:r>
        <w:t>.</w:t>
      </w:r>
    </w:p>
    <w:p w14:paraId="2DD351FC" w14:textId="77777777" w:rsidR="0008602E" w:rsidRDefault="0008602E" w:rsidP="0008602E">
      <w:pPr>
        <w:pStyle w:val="ReferenceHead"/>
      </w:pPr>
      <w:r>
        <w:t>REFERENCES</w:t>
      </w:r>
    </w:p>
    <w:p w14:paraId="1EFD0D3C" w14:textId="77777777" w:rsidR="0008602E" w:rsidRDefault="0008602E" w:rsidP="0008602E">
      <w:pPr>
        <w:pStyle w:val="Bibentry"/>
      </w:pPr>
      <w:r>
        <w:t>[1] FNM Surname (2018). Article Title. Journal Title, 10(3), 1–10.</w:t>
      </w:r>
    </w:p>
    <w:p w14:paraId="6CF184B8" w14:textId="77777777" w:rsidR="0008602E" w:rsidRDefault="0008602E" w:rsidP="0008602E">
      <w:pPr>
        <w:pStyle w:val="Bibentry"/>
      </w:pPr>
      <w:r>
        <w:t>[2] F.N.M Surname, Article Title, https://www.acm.org/publications/proceedings-template.</w:t>
      </w:r>
    </w:p>
    <w:p w14:paraId="087D8374" w14:textId="77777777" w:rsidR="0008602E" w:rsidRDefault="0008602E" w:rsidP="0008602E">
      <w:pPr>
        <w:pStyle w:val="Bibentry"/>
        <w:ind w:left="300" w:hanging="300"/>
      </w:pPr>
      <w:r>
        <w:t>[3] F.N.M Surname and F.N.M Surname, 2018 Article Title, The title of book two (2nd. ed.). Publisher Name, City, State, Country.</w:t>
      </w:r>
    </w:p>
    <w:p w14:paraId="5228AF50" w14:textId="77777777" w:rsidR="0008602E" w:rsidRDefault="0008602E" w:rsidP="0008602E">
      <w:pPr>
        <w:pStyle w:val="Bibentry"/>
      </w:pPr>
      <w:r>
        <w:t xml:space="preserve">[4] Ian Editor (Ed.). 2018. The title of book two (2nd. ed.). University of XXX Press, City, Chapter 100. DOI: </w:t>
      </w:r>
      <w:hyperlink r:id="rId23" w:history="1">
        <w:r>
          <w:rPr>
            <w:rStyle w:val="Hyperlink"/>
          </w:rPr>
          <w:t>http://dx.doi.org/10.1000/0-000-00000-0</w:t>
        </w:r>
      </w:hyperlink>
      <w:r>
        <w:t>.</w:t>
      </w:r>
    </w:p>
    <w:p w14:paraId="40FD9EFE" w14:textId="77777777" w:rsidR="0008602E" w:rsidRDefault="0008602E" w:rsidP="0008602E">
      <w:pPr>
        <w:pStyle w:val="Bibentry"/>
      </w:pPr>
      <w:proofErr w:type="spellStart"/>
      <w:r>
        <w:t>Abdelghaffar</w:t>
      </w:r>
      <w:proofErr w:type="spellEnd"/>
      <w:r>
        <w:t xml:space="preserve">, H., Kamel, S., and </w:t>
      </w:r>
      <w:proofErr w:type="spellStart"/>
      <w:r>
        <w:t>Duquenoy</w:t>
      </w:r>
      <w:proofErr w:type="spellEnd"/>
      <w:r>
        <w:t>, P. (2010). “Studying E-Government Trust in Developing Nations: Case of University and Colleges Admissions and Services in Egypt”. Proceedings of the International Information Management Association Conference, Utrecht, The Netherlands.</w:t>
      </w:r>
    </w:p>
    <w:p w14:paraId="5CC9520F" w14:textId="77777777" w:rsidR="0008602E" w:rsidRDefault="0008602E" w:rsidP="0008602E">
      <w:pPr>
        <w:pStyle w:val="Bibentry"/>
      </w:pPr>
      <w:proofErr w:type="spellStart"/>
      <w:r>
        <w:t>Abdelsalam</w:t>
      </w:r>
      <w:proofErr w:type="spellEnd"/>
      <w:r>
        <w:t>, H., Reddick, C., Gamal, S., and Al-</w:t>
      </w:r>
      <w:proofErr w:type="spellStart"/>
      <w:r>
        <w:t>shaar</w:t>
      </w:r>
      <w:proofErr w:type="spellEnd"/>
      <w:r>
        <w:t>, A. (2013). “Social Media in Egyptian Government Websites: Presence, Usage, and Effectiveness”. Government Information Quarterly, 30(4): 406-416.</w:t>
      </w:r>
    </w:p>
    <w:p w14:paraId="325DF6D8" w14:textId="77777777" w:rsidR="0008602E" w:rsidRDefault="0008602E" w:rsidP="0008602E">
      <w:pPr>
        <w:pStyle w:val="Bibentry"/>
      </w:pPr>
      <w:r>
        <w:t>Baldassare, M. (2000). “California in the New Millennium: The Changing Social and Political Landscape”. Berkeley: University of California Press.</w:t>
      </w:r>
    </w:p>
    <w:p w14:paraId="59D39DCD" w14:textId="3B2EA9CD" w:rsidR="0008602E" w:rsidRDefault="0008602E" w:rsidP="0008602E">
      <w:pPr>
        <w:pStyle w:val="Bibentry"/>
      </w:pPr>
      <w:proofErr w:type="spellStart"/>
      <w:r>
        <w:t>Bertot</w:t>
      </w:r>
      <w:proofErr w:type="spellEnd"/>
      <w:r>
        <w:t>, J. and Grimes, J. (2012). “Promoting Transparency and Accountability through ICTs, Social Media, and Collaborative E-Government”. Transforming Government: People, Process and Policy, 6(1): 78-91.</w:t>
      </w:r>
    </w:p>
    <w:p w14:paraId="0834E602" w14:textId="77777777" w:rsidR="00840E46" w:rsidRDefault="00840E46" w:rsidP="00501023"/>
    <w:p w14:paraId="108BB94C" w14:textId="77777777" w:rsidR="009907FC" w:rsidRDefault="009907FC" w:rsidP="009907FC">
      <w:pPr>
        <w:pStyle w:val="AppendixH1"/>
      </w:pPr>
      <w:r>
        <w:t>A</w:t>
      </w:r>
      <w:r>
        <w:t> </w:t>
      </w:r>
      <w:r>
        <w:t xml:space="preserve"> APPENDICES</w:t>
      </w:r>
    </w:p>
    <w:p w14:paraId="5B504A83" w14:textId="77777777" w:rsidR="009907FC" w:rsidRDefault="009907FC" w:rsidP="00501023">
      <w:pPr>
        <w:pStyle w:val="Para"/>
      </w:pPr>
      <w:r>
        <w:t>In the appendix section, three levels of Appendix headings are available.</w:t>
      </w:r>
    </w:p>
    <w:p w14:paraId="32475C62" w14:textId="77777777" w:rsidR="009907FC" w:rsidRDefault="009907FC" w:rsidP="009907FC">
      <w:pPr>
        <w:pStyle w:val="AppendixH2"/>
      </w:pPr>
      <w:r>
        <w:t>A.1</w:t>
      </w:r>
      <w:r>
        <w:t> </w:t>
      </w:r>
      <w:r>
        <w:t>General Guidelines</w:t>
      </w:r>
    </w:p>
    <w:p w14:paraId="76AFD871" w14:textId="1CCF3232" w:rsidR="009907FC" w:rsidRDefault="009907FC" w:rsidP="00501023">
      <w:pPr>
        <w:pStyle w:val="ListParagraph"/>
        <w:numPr>
          <w:ilvl w:val="0"/>
          <w:numId w:val="6"/>
        </w:numPr>
      </w:pPr>
      <w:r>
        <w:t>Save as you go and backup your file regularly.</w:t>
      </w:r>
    </w:p>
    <w:p w14:paraId="53C57B7C" w14:textId="5A7D4BFA" w:rsidR="007A23DA" w:rsidRDefault="007A23DA" w:rsidP="00501023">
      <w:pPr>
        <w:pStyle w:val="ListParagraph"/>
        <w:numPr>
          <w:ilvl w:val="0"/>
          <w:numId w:val="6"/>
        </w:numPr>
      </w:pPr>
      <w:r>
        <w:t>Do not work on files that are saved in a cloud directory. To avoid problems such as MS Word crashing, please only work on files that are saved locally on your machine.</w:t>
      </w:r>
    </w:p>
    <w:p w14:paraId="530F53C5" w14:textId="77777777" w:rsidR="009907FC" w:rsidRDefault="009907FC" w:rsidP="00501023">
      <w:pPr>
        <w:pStyle w:val="ListParagraph"/>
        <w:numPr>
          <w:ilvl w:val="0"/>
          <w:numId w:val="6"/>
        </w:numPr>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14:paraId="0E0D9BFD" w14:textId="5B082B45" w:rsidR="009907FC" w:rsidRDefault="009907FC" w:rsidP="00501023">
      <w:pPr>
        <w:pStyle w:val="ListParagraph"/>
        <w:numPr>
          <w:ilvl w:val="0"/>
          <w:numId w:val="6"/>
        </w:numPr>
      </w:pPr>
      <w:r>
        <w:t xml:space="preserve">Please save all files in DOCX format, as the DOC format is </w:t>
      </w:r>
      <w:r w:rsidR="005804EB">
        <w:t xml:space="preserve">only </w:t>
      </w:r>
      <w:r>
        <w:t xml:space="preserve">supported for the Mac 2011 version. </w:t>
      </w:r>
    </w:p>
    <w:p w14:paraId="3B25F035" w14:textId="19497276" w:rsidR="009907FC" w:rsidRDefault="009907FC" w:rsidP="00501023">
      <w:pPr>
        <w:pStyle w:val="ListParagraph"/>
        <w:numPr>
          <w:ilvl w:val="0"/>
          <w:numId w:val="6"/>
        </w:numPr>
      </w:pPr>
      <w:r>
        <w:t>Tables should be created with Word’s “Insert Table” tool and placed within your document. (Tables created with spaces or tabs will have problems being properly typeset. To ensure your table is published correctly, Word’s table tool must be used.)</w:t>
      </w:r>
    </w:p>
    <w:p w14:paraId="0B32B557" w14:textId="77777777" w:rsidR="001609FD" w:rsidRPr="0023173D" w:rsidRDefault="001609FD" w:rsidP="00501023">
      <w:pPr>
        <w:pStyle w:val="ListParagraph"/>
        <w:numPr>
          <w:ilvl w:val="0"/>
          <w:numId w:val="6"/>
        </w:numPr>
      </w:pPr>
      <w:r>
        <w:t>Do</w:t>
      </w:r>
      <w:r w:rsidRPr="0023173D">
        <w:t xml:space="preserve"> not copy-and-paste elements into the submission document</w:t>
      </w:r>
      <w:r>
        <w:t xml:space="preserve"> from Excel such as</w:t>
      </w:r>
      <w:r w:rsidRPr="0023173D">
        <w:t xml:space="preserve"> charts and tables.</w:t>
      </w:r>
    </w:p>
    <w:p w14:paraId="397CFD0B" w14:textId="77777777" w:rsidR="009907FC" w:rsidRDefault="009907FC" w:rsidP="00501023">
      <w:pPr>
        <w:pStyle w:val="ListParagraph"/>
        <w:numPr>
          <w:ilvl w:val="0"/>
          <w:numId w:val="6"/>
        </w:numPr>
      </w:pPr>
      <w:r>
        <w:t>Footnotes should be inserted using Word’s “Insert Footnote” feature.</w:t>
      </w:r>
    </w:p>
    <w:p w14:paraId="0B045608" w14:textId="0D8F1EC9" w:rsidR="009907FC" w:rsidRDefault="009907FC" w:rsidP="00501023">
      <w:pPr>
        <w:pStyle w:val="ListParagraph"/>
        <w:numPr>
          <w:ilvl w:val="0"/>
          <w:numId w:val="6"/>
        </w:numPr>
      </w:pPr>
      <w:r>
        <w:t>Do not use Word’s “Insert Shape” function to create diagrams, etc.</w:t>
      </w:r>
    </w:p>
    <w:p w14:paraId="034809DE" w14:textId="77777777" w:rsidR="001609FD" w:rsidRPr="00226946" w:rsidRDefault="001609FD" w:rsidP="00501023">
      <w:pPr>
        <w:pStyle w:val="ListParagraph"/>
        <w:numPr>
          <w:ilvl w:val="0"/>
          <w:numId w:val="6"/>
        </w:numPr>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9BE4063" w14:textId="23CE163B" w:rsidR="00471F13" w:rsidRPr="00FC3AB0" w:rsidRDefault="00471F13" w:rsidP="00501023">
      <w:pPr>
        <w:pStyle w:val="ListParagraph"/>
        <w:numPr>
          <w:ilvl w:val="0"/>
          <w:numId w:val="6"/>
        </w:numPr>
      </w:pPr>
      <w:r w:rsidRPr="00226946">
        <w:lastRenderedPageBreak/>
        <w:t>MS</w:t>
      </w:r>
      <w:r w:rsidR="005804EB">
        <w:t xml:space="preserve"> W</w:t>
      </w:r>
      <w:r w:rsidRPr="00226946">
        <w:t xml:space="preserve">ord </w:t>
      </w:r>
      <w:r w:rsidR="001609FD">
        <w:t>does not consistently</w:t>
      </w:r>
      <w:r w:rsidRPr="00226946">
        <w:t xml:space="preserve"> allow </w:t>
      </w:r>
      <w:r w:rsidR="001609FD">
        <w:t xml:space="preserve">the </w:t>
      </w:r>
      <w:r w:rsidRPr="00226946">
        <w:t xml:space="preserve">original formatting </w:t>
      </w:r>
      <w:r w:rsidR="001609FD">
        <w:t xml:space="preserve">to be </w:t>
      </w:r>
      <w:r w:rsidR="007A23DA">
        <w:t>modified</w:t>
      </w:r>
      <w:r w:rsidR="001609FD">
        <w:t xml:space="preserve"> </w:t>
      </w:r>
      <w:r w:rsidRPr="00226946">
        <w:t xml:space="preserve">in the text. </w:t>
      </w:r>
      <w:r w:rsidR="001609FD">
        <w:t xml:space="preserve">In these cases, it is best to </w:t>
      </w:r>
      <w:r w:rsidRPr="00226946">
        <w:t>copy all the document</w:t>
      </w:r>
      <w:r w:rsidR="001609FD">
        <w:t>’</w:t>
      </w:r>
      <w:r w:rsidRPr="00226946">
        <w:t xml:space="preserve">s text </w:t>
      </w:r>
      <w:r w:rsidRPr="00FC3AB0">
        <w:t xml:space="preserve">from </w:t>
      </w:r>
      <w:r w:rsidR="001609FD">
        <w:t xml:space="preserve">the </w:t>
      </w:r>
      <w:r w:rsidRPr="00FC3AB0">
        <w:t xml:space="preserve">specific file and paste into </w:t>
      </w:r>
      <w:r w:rsidR="001609FD">
        <w:t>a</w:t>
      </w:r>
      <w:r w:rsidRPr="00FC3AB0">
        <w:t xml:space="preserve"> new MS </w:t>
      </w:r>
      <w:r w:rsidR="001609FD">
        <w:t>W</w:t>
      </w:r>
      <w:r w:rsidRPr="00FC3AB0">
        <w:t xml:space="preserve">ord document and </w:t>
      </w:r>
      <w:r w:rsidR="001609FD">
        <w:t xml:space="preserve">then </w:t>
      </w:r>
      <w:r w:rsidRPr="00FC3AB0">
        <w:t>save it.</w:t>
      </w:r>
    </w:p>
    <w:p w14:paraId="4E87567E" w14:textId="148A0ED1" w:rsidR="00411515" w:rsidRPr="007A23DA" w:rsidRDefault="007A23DA" w:rsidP="00501023">
      <w:pPr>
        <w:pStyle w:val="ListParagraph"/>
        <w:numPr>
          <w:ilvl w:val="0"/>
          <w:numId w:val="6"/>
        </w:numPr>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w:t>
      </w:r>
      <w:r w:rsidR="004B0079">
        <w:t>r</w:t>
      </w:r>
      <w:bookmarkStart w:id="0" w:name="_GoBack"/>
      <w:bookmarkEnd w:id="0"/>
      <w:r>
        <w:t xml:space="preserve"> text prior to submission to make sure it reads correctly.</w:t>
      </w:r>
    </w:p>
    <w:p w14:paraId="40652BE0" w14:textId="77777777" w:rsidR="009907FC" w:rsidRDefault="009907FC" w:rsidP="009907FC">
      <w:pPr>
        <w:pStyle w:val="AppendixH3"/>
      </w:pPr>
      <w:r>
        <w:t>A.1.1</w:t>
      </w:r>
      <w:r>
        <w:t> </w:t>
      </w:r>
      <w:r>
        <w:t>Preparing Graphics</w:t>
      </w:r>
    </w:p>
    <w:p w14:paraId="04510858" w14:textId="03990C65" w:rsidR="009907FC" w:rsidRDefault="009907FC" w:rsidP="00501023">
      <w:pPr>
        <w:pStyle w:val="ListParagraph"/>
        <w:numPr>
          <w:ilvl w:val="0"/>
          <w:numId w:val="7"/>
        </w:numPr>
      </w:pPr>
      <w:r>
        <w:t>Accepted image file formats: TIFF (.</w:t>
      </w:r>
      <w:proofErr w:type="spellStart"/>
      <w:r>
        <w:t>tif</w:t>
      </w:r>
      <w:proofErr w:type="spellEnd"/>
      <w:r>
        <w:t>), JPEG (.jpg).</w:t>
      </w:r>
    </w:p>
    <w:p w14:paraId="33B9D4E3" w14:textId="77777777" w:rsidR="009907FC" w:rsidRDefault="009907FC" w:rsidP="00501023">
      <w:pPr>
        <w:pStyle w:val="ListParagraph"/>
        <w:numPr>
          <w:ilvl w:val="0"/>
          <w:numId w:val="7"/>
        </w:numPr>
      </w:pPr>
      <w:r>
        <w:t>Application files (e.g., Corel Draw, MS Word, MS Excel, PPT, etc.) are NOT recommended.</w:t>
      </w:r>
    </w:p>
    <w:p w14:paraId="7B28D5CA" w14:textId="217D2595" w:rsidR="009907FC" w:rsidRDefault="009907FC" w:rsidP="00501023">
      <w:pPr>
        <w:pStyle w:val="ListParagraph"/>
        <w:numPr>
          <w:ilvl w:val="0"/>
          <w:numId w:val="7"/>
        </w:numPr>
      </w:pPr>
      <w:r>
        <w:t>Images created in Microsoft Word using text-box, shapes, clip-art are NOT recommended.</w:t>
      </w:r>
    </w:p>
    <w:p w14:paraId="689E919A" w14:textId="77777777" w:rsidR="009907FC" w:rsidRDefault="009907FC" w:rsidP="00501023">
      <w:pPr>
        <w:pStyle w:val="ListParagraph"/>
        <w:numPr>
          <w:ilvl w:val="0"/>
          <w:numId w:val="7"/>
        </w:numPr>
      </w:pPr>
      <w:r>
        <w:t xml:space="preserve">Scalable vector formats (i.e., SVG, EPS and PS) are greatly preferred. </w:t>
      </w:r>
    </w:p>
    <w:p w14:paraId="2644BE74" w14:textId="77777777" w:rsidR="009907FC" w:rsidRDefault="009907FC" w:rsidP="00501023">
      <w:pPr>
        <w:pStyle w:val="ListParagraph"/>
        <w:numPr>
          <w:ilvl w:val="0"/>
          <w:numId w:val="7"/>
        </w:numPr>
      </w:pPr>
      <w:r>
        <w:t>IMPORTANT: All fonts must be embedded in your figure files.</w:t>
      </w:r>
    </w:p>
    <w:p w14:paraId="364B2522" w14:textId="77777777" w:rsidR="009907FC" w:rsidRDefault="009907FC" w:rsidP="00501023">
      <w:pPr>
        <w:pStyle w:val="ListParagraph"/>
        <w:numPr>
          <w:ilvl w:val="0"/>
          <w:numId w:val="7"/>
        </w:numPr>
      </w:pPr>
      <w:r>
        <w:t>Set the correct orientation for each graphics file.</w:t>
      </w:r>
    </w:p>
    <w:p w14:paraId="26599971" w14:textId="77777777" w:rsidR="00B47F28" w:rsidRDefault="00B47F28"/>
    <w:p w14:paraId="10B1D02B" w14:textId="77777777" w:rsidR="009907FC" w:rsidRDefault="009907FC"/>
    <w:sectPr w:rsidR="009907FC" w:rsidSect="00A87EFD">
      <w:footerReference w:type="even" r:id="rId25"/>
      <w:footerReference w:type="default" r:id="rId26"/>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27DC" w14:textId="77777777" w:rsidR="00E62682" w:rsidRDefault="00E62682" w:rsidP="0008602E">
      <w:pPr>
        <w:spacing w:after="0"/>
      </w:pPr>
      <w:r>
        <w:separator/>
      </w:r>
    </w:p>
  </w:endnote>
  <w:endnote w:type="continuationSeparator" w:id="0">
    <w:p w14:paraId="3D859981" w14:textId="77777777" w:rsidR="00E62682" w:rsidRDefault="00E62682"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4E18B" w14:textId="77777777" w:rsidR="00E62682" w:rsidRDefault="00E62682" w:rsidP="0008602E">
      <w:pPr>
        <w:spacing w:after="0"/>
      </w:pPr>
      <w:r>
        <w:separator/>
      </w:r>
    </w:p>
  </w:footnote>
  <w:footnote w:type="continuationSeparator" w:id="0">
    <w:p w14:paraId="1802FA75" w14:textId="77777777" w:rsidR="00E62682" w:rsidRDefault="00E62682" w:rsidP="0008602E">
      <w:pPr>
        <w:spacing w:after="0"/>
      </w:pPr>
      <w:r>
        <w:continuationSeparator/>
      </w:r>
    </w:p>
  </w:footnote>
  <w:footnote w:id="1">
    <w:p w14:paraId="1159D3AE" w14:textId="77777777" w:rsidR="0008602E" w:rsidRDefault="0008602E" w:rsidP="0008602E">
      <w:pPr>
        <w:pStyle w:val="FootnoteText"/>
        <w:jc w:val="both"/>
      </w:pPr>
      <w:r>
        <w:rPr>
          <w:rStyle w:val="FootnoteReference"/>
        </w:rPr>
        <w:footnoteRef/>
      </w:r>
      <w:r>
        <w:rPr>
          <w:rFonts w:ascii="Times New Roman" w:hAnsi="Times New Roman"/>
        </w:rPr>
        <w:t xml:space="preserve"> Instructions for inserting the footnotes in </w:t>
      </w:r>
      <w:r>
        <w:rPr>
          <w:rFonts w:ascii="Times New Roman" w:hAnsi="Times New Roman"/>
          <w:b/>
        </w:rPr>
        <w:t>Windows and Mac16 platform</w:t>
      </w:r>
      <w:r>
        <w:rPr>
          <w:rFonts w:ascii="Times New Roman" w:hAnsi="Times New Roman"/>
        </w:rPr>
        <w:t>: Place the cursor in text where the footnote mark should be located, go to “References” tab, select “Insert Footnote” and enter the footnote text. Return to your place in the document by double-clicking on the footnote marker at the beginning of the note.</w:t>
      </w:r>
    </w:p>
  </w:footnote>
  <w:footnote w:id="2">
    <w:p w14:paraId="3E1A6884" w14:textId="77777777" w:rsidR="0008602E" w:rsidRDefault="0008602E" w:rsidP="0008602E">
      <w:pPr>
        <w:pStyle w:val="FootnoteText"/>
        <w:jc w:val="both"/>
      </w:pPr>
      <w:r>
        <w:rPr>
          <w:rStyle w:val="FootnoteReference"/>
        </w:rPr>
        <w:footnoteRef/>
      </w:r>
      <w:r>
        <w:rPr>
          <w:rFonts w:ascii="Times New Roman" w:hAnsi="Times New Roman"/>
        </w:rPr>
        <w:t xml:space="preserve"> Instructions for inserting the footnotes in </w:t>
      </w:r>
      <w:r>
        <w:rPr>
          <w:rFonts w:ascii="Times New Roman" w:hAnsi="Times New Roman"/>
          <w:b/>
        </w:rPr>
        <w:t>Mac11 platform</w:t>
      </w:r>
      <w:r>
        <w:rPr>
          <w:rFonts w:ascii="Times New Roman" w:hAnsi="Times New Roman"/>
        </w:rPr>
        <w:t>:</w:t>
      </w:r>
      <w:r>
        <w:t xml:space="preserve"> </w:t>
      </w:r>
      <w:r>
        <w:rPr>
          <w:rFonts w:ascii="Times New Roman" w:hAnsi="Times New Roman"/>
        </w:rPr>
        <w:t>Click at the end of the word where you want to insert the footnote. Click on the Insert menu. Now click on Footnotes. Microsoft Word shifts the document to the footnote area. Insert the footnote text in the provided pane.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71858"/>
    <w:rsid w:val="0008602E"/>
    <w:rsid w:val="000C43BD"/>
    <w:rsid w:val="00133DB7"/>
    <w:rsid w:val="001419C7"/>
    <w:rsid w:val="001464FF"/>
    <w:rsid w:val="001609FD"/>
    <w:rsid w:val="00175D35"/>
    <w:rsid w:val="001A2505"/>
    <w:rsid w:val="001B0568"/>
    <w:rsid w:val="001B1C82"/>
    <w:rsid w:val="001E59C7"/>
    <w:rsid w:val="001F5542"/>
    <w:rsid w:val="00226946"/>
    <w:rsid w:val="0023173D"/>
    <w:rsid w:val="00245F36"/>
    <w:rsid w:val="00272049"/>
    <w:rsid w:val="0028733C"/>
    <w:rsid w:val="002D27B4"/>
    <w:rsid w:val="002E613F"/>
    <w:rsid w:val="00345FD1"/>
    <w:rsid w:val="00360455"/>
    <w:rsid w:val="003C532D"/>
    <w:rsid w:val="003F6914"/>
    <w:rsid w:val="00411515"/>
    <w:rsid w:val="00427741"/>
    <w:rsid w:val="00444018"/>
    <w:rsid w:val="00447643"/>
    <w:rsid w:val="00456D82"/>
    <w:rsid w:val="00471F13"/>
    <w:rsid w:val="004B0079"/>
    <w:rsid w:val="004B380B"/>
    <w:rsid w:val="004B4437"/>
    <w:rsid w:val="004C31B4"/>
    <w:rsid w:val="004C3570"/>
    <w:rsid w:val="004E7CE0"/>
    <w:rsid w:val="00501023"/>
    <w:rsid w:val="005447E5"/>
    <w:rsid w:val="005804EB"/>
    <w:rsid w:val="0058251A"/>
    <w:rsid w:val="00593E4E"/>
    <w:rsid w:val="00614A19"/>
    <w:rsid w:val="00630604"/>
    <w:rsid w:val="00651D2F"/>
    <w:rsid w:val="006C2A3C"/>
    <w:rsid w:val="006D0A6D"/>
    <w:rsid w:val="006D76F7"/>
    <w:rsid w:val="006F02D2"/>
    <w:rsid w:val="007419B5"/>
    <w:rsid w:val="00755A25"/>
    <w:rsid w:val="00763F53"/>
    <w:rsid w:val="0078683C"/>
    <w:rsid w:val="007A23DA"/>
    <w:rsid w:val="007C57D2"/>
    <w:rsid w:val="0082298C"/>
    <w:rsid w:val="00840E46"/>
    <w:rsid w:val="008924A5"/>
    <w:rsid w:val="008D3252"/>
    <w:rsid w:val="009666F6"/>
    <w:rsid w:val="009907FC"/>
    <w:rsid w:val="009A05BE"/>
    <w:rsid w:val="009E0815"/>
    <w:rsid w:val="00A074E3"/>
    <w:rsid w:val="00A170CF"/>
    <w:rsid w:val="00A53CA0"/>
    <w:rsid w:val="00A87EFD"/>
    <w:rsid w:val="00AA345B"/>
    <w:rsid w:val="00B16D13"/>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4116C"/>
    <w:rsid w:val="00DA5AB4"/>
    <w:rsid w:val="00DB1127"/>
    <w:rsid w:val="00DD4AD3"/>
    <w:rsid w:val="00DF0BA4"/>
    <w:rsid w:val="00E62682"/>
    <w:rsid w:val="00EA155B"/>
    <w:rsid w:val="00EB17F1"/>
    <w:rsid w:val="00EC59D4"/>
    <w:rsid w:val="00ED07F9"/>
    <w:rsid w:val="00F05498"/>
    <w:rsid w:val="00F06DDF"/>
    <w:rsid w:val="00F542FA"/>
    <w:rsid w:val="00FC3AB0"/>
    <w:rsid w:val="00FC5B00"/>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08602E"/>
    <w:pPr>
      <w:jc w:val="center"/>
    </w:pPr>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acm.org/publications/taps/word-template-work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cs/ccs.cfm" TargetMode="External"/><Relationship Id="rId24" Type="http://schemas.openxmlformats.org/officeDocument/2006/relationships/hyperlink" Target="http://tinyurl.com/lzny753"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dx.doi.org/10.1000/0-000-00000-0" TargetMode="External"/><Relationship Id="rId28" Type="http://schemas.openxmlformats.org/officeDocument/2006/relationships/theme" Target="theme/theme1.xml"/><Relationship Id="rId10" Type="http://schemas.openxmlformats.org/officeDocument/2006/relationships/hyperlink" Target="http://dl.acm.org/ccs/ccs.cf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acm.org/publications/class-2012" TargetMode="Externa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A7AB5EB-7FC1-43AB-A863-872083FF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16124</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Craig Rodkin</cp:lastModifiedBy>
  <cp:revision>2</cp:revision>
  <cp:lastPrinted>2019-02-25T16:26:00Z</cp:lastPrinted>
  <dcterms:created xsi:type="dcterms:W3CDTF">2019-05-28T15:56:00Z</dcterms:created>
  <dcterms:modified xsi:type="dcterms:W3CDTF">2019-05-28T15:56:00Z</dcterms:modified>
</cp:coreProperties>
</file>