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E08" w14:textId="77777777" w:rsidR="00B52E01" w:rsidRDefault="00B52E01" w:rsidP="00B52E01">
      <w:pPr>
        <w:rPr>
          <w:lang w:val="fr-CH"/>
        </w:rPr>
      </w:pPr>
      <w:r>
        <w:rPr>
          <w:lang w:val="fr-CH"/>
        </w:rPr>
        <w:t>Pacalet Hugo</w:t>
      </w:r>
    </w:p>
    <w:p w14:paraId="5C17A0CD" w14:textId="77777777" w:rsidR="00B52E01" w:rsidRDefault="00B52E01" w:rsidP="00B52E01">
      <w:pPr>
        <w:rPr>
          <w:lang w:val="fr-CH"/>
        </w:rPr>
      </w:pPr>
      <w:r>
        <w:rPr>
          <w:lang w:val="fr-CH"/>
        </w:rPr>
        <w:t>Ducret Robin</w:t>
      </w:r>
    </w:p>
    <w:p w14:paraId="1180C5A5" w14:textId="77777777" w:rsidR="00B52E01" w:rsidRDefault="00B52E01" w:rsidP="00B52E01">
      <w:pPr>
        <w:rPr>
          <w:lang w:val="fr-CH"/>
        </w:rPr>
      </w:pPr>
      <w:r>
        <w:rPr>
          <w:lang w:val="fr-CH"/>
        </w:rPr>
        <w:t>Gantelet Mathis</w:t>
      </w:r>
    </w:p>
    <w:p w14:paraId="142B175F" w14:textId="77777777" w:rsidR="00B52E01" w:rsidRDefault="00B52E01" w:rsidP="00B52E01">
      <w:pPr>
        <w:rPr>
          <w:lang w:val="fr-CH"/>
        </w:rPr>
      </w:pPr>
      <w:proofErr w:type="spellStart"/>
      <w:r>
        <w:rPr>
          <w:lang w:val="fr-CH"/>
        </w:rPr>
        <w:t>Hodes</w:t>
      </w:r>
      <w:proofErr w:type="spellEnd"/>
      <w:r>
        <w:rPr>
          <w:lang w:val="fr-CH"/>
        </w:rPr>
        <w:t xml:space="preserve"> Thomas</w:t>
      </w:r>
    </w:p>
    <w:p w14:paraId="542C557A" w14:textId="77777777" w:rsidR="00B52E01" w:rsidRDefault="00B52E01" w:rsidP="00B52E01">
      <w:pPr>
        <w:rPr>
          <w:lang w:val="fr-CH"/>
        </w:rPr>
      </w:pPr>
      <w:proofErr w:type="spellStart"/>
      <w:r>
        <w:rPr>
          <w:lang w:val="fr-CH"/>
        </w:rPr>
        <w:t>Belvicqua</w:t>
      </w:r>
      <w:proofErr w:type="spellEnd"/>
      <w:r>
        <w:rPr>
          <w:lang w:val="fr-CH"/>
        </w:rPr>
        <w:t xml:space="preserve"> Romain</w:t>
      </w:r>
    </w:p>
    <w:p w14:paraId="43D80B7A" w14:textId="77777777" w:rsidR="00D46AD2" w:rsidRDefault="00B52E01" w:rsidP="00B52E01">
      <w:pPr>
        <w:pStyle w:val="Titre"/>
        <w:rPr>
          <w:lang w:val="fr-CH"/>
        </w:rPr>
      </w:pPr>
      <w:r>
        <w:rPr>
          <w:lang w:val="fr-CH"/>
        </w:rPr>
        <w:t xml:space="preserve">Base OLAP sous SQL Server – Projet </w:t>
      </w:r>
      <w:proofErr w:type="spellStart"/>
      <w:r>
        <w:rPr>
          <w:lang w:val="fr-CH"/>
        </w:rPr>
        <w:t>Niloc</w:t>
      </w:r>
      <w:proofErr w:type="spellEnd"/>
    </w:p>
    <w:p w14:paraId="523D1F36" w14:textId="77777777" w:rsidR="00B52E01" w:rsidRDefault="00B52E01" w:rsidP="00B52E01">
      <w:pPr>
        <w:rPr>
          <w:lang w:val="fr-CH"/>
        </w:rPr>
      </w:pPr>
    </w:p>
    <w:p w14:paraId="0DE336EF" w14:textId="77777777" w:rsidR="00B52E01" w:rsidRDefault="00B52E01" w:rsidP="00B52E01">
      <w:pPr>
        <w:rPr>
          <w:lang w:val="fr-CH"/>
        </w:rPr>
      </w:pPr>
    </w:p>
    <w:p w14:paraId="60BF19E8" w14:textId="77777777" w:rsidR="00B52E01" w:rsidRDefault="00B52E01" w:rsidP="00B52E01">
      <w:pPr>
        <w:rPr>
          <w:lang w:val="fr-CH"/>
        </w:rPr>
      </w:pPr>
    </w:p>
    <w:p w14:paraId="1E51C422" w14:textId="77777777" w:rsidR="00B52E01" w:rsidRDefault="00B52E01" w:rsidP="00B52E01">
      <w:pPr>
        <w:rPr>
          <w:lang w:val="fr-CH"/>
        </w:rPr>
      </w:pPr>
    </w:p>
    <w:p w14:paraId="41DE0094" w14:textId="77777777" w:rsidR="00B52E01" w:rsidRDefault="00B52E01" w:rsidP="00B52E01">
      <w:pPr>
        <w:rPr>
          <w:lang w:val="fr-CH"/>
        </w:rPr>
      </w:pPr>
    </w:p>
    <w:p w14:paraId="7CC8F864" w14:textId="77777777" w:rsidR="00B52E01" w:rsidRDefault="00B52E01" w:rsidP="00B52E01">
      <w:pPr>
        <w:rPr>
          <w:lang w:val="fr-CH"/>
        </w:rPr>
      </w:pPr>
    </w:p>
    <w:p w14:paraId="44EE113C" w14:textId="77777777" w:rsidR="00B52E01" w:rsidRDefault="00B52E01" w:rsidP="00B52E01">
      <w:pPr>
        <w:rPr>
          <w:lang w:val="fr-CH"/>
        </w:rPr>
      </w:pPr>
    </w:p>
    <w:p w14:paraId="7C17FCD7" w14:textId="77777777" w:rsidR="00B52E01" w:rsidRDefault="00B52E01" w:rsidP="00B52E01">
      <w:pPr>
        <w:rPr>
          <w:lang w:val="fr-CH"/>
        </w:rPr>
      </w:pPr>
    </w:p>
    <w:p w14:paraId="3F4BC056" w14:textId="77777777" w:rsidR="00B52E01" w:rsidRDefault="00B52E01" w:rsidP="00B52E01">
      <w:pPr>
        <w:rPr>
          <w:lang w:val="fr-CH"/>
        </w:rPr>
      </w:pPr>
    </w:p>
    <w:p w14:paraId="581E8360" w14:textId="77777777" w:rsidR="00B52E01" w:rsidRDefault="00B52E01" w:rsidP="00B52E01">
      <w:pPr>
        <w:rPr>
          <w:lang w:val="fr-CH"/>
        </w:rPr>
      </w:pPr>
    </w:p>
    <w:p w14:paraId="25A2D570" w14:textId="77777777" w:rsidR="00B52E01" w:rsidRDefault="00B52E01" w:rsidP="00B52E01">
      <w:pPr>
        <w:rPr>
          <w:lang w:val="fr-CH"/>
        </w:rPr>
      </w:pPr>
    </w:p>
    <w:p w14:paraId="72E3022D" w14:textId="77777777" w:rsidR="00B52E01" w:rsidRDefault="00B52E01" w:rsidP="00B52E01">
      <w:pPr>
        <w:rPr>
          <w:lang w:val="fr-CH"/>
        </w:rPr>
      </w:pPr>
    </w:p>
    <w:p w14:paraId="09D7660C" w14:textId="77777777" w:rsidR="00B52E01" w:rsidRDefault="00B52E01" w:rsidP="00B52E01">
      <w:pPr>
        <w:rPr>
          <w:lang w:val="fr-CH"/>
        </w:rPr>
      </w:pPr>
    </w:p>
    <w:p w14:paraId="27728AD7" w14:textId="77777777" w:rsidR="00B52E01" w:rsidRDefault="00B52E01" w:rsidP="00B52E01">
      <w:pPr>
        <w:rPr>
          <w:lang w:val="fr-CH"/>
        </w:rPr>
      </w:pPr>
    </w:p>
    <w:p w14:paraId="70452196" w14:textId="77777777" w:rsidR="00B52E01" w:rsidRDefault="00B52E01" w:rsidP="00B52E01">
      <w:pPr>
        <w:rPr>
          <w:lang w:val="fr-CH"/>
        </w:rPr>
      </w:pPr>
    </w:p>
    <w:p w14:paraId="27265C46" w14:textId="77777777" w:rsidR="00B52E01" w:rsidRDefault="00B52E01" w:rsidP="00B52E01">
      <w:pPr>
        <w:rPr>
          <w:lang w:val="fr-CH"/>
        </w:rPr>
      </w:pPr>
    </w:p>
    <w:p w14:paraId="05AEA8BF" w14:textId="77777777" w:rsidR="00B52E01" w:rsidRDefault="00B52E01" w:rsidP="00B52E01">
      <w:pPr>
        <w:rPr>
          <w:lang w:val="fr-CH"/>
        </w:rPr>
      </w:pPr>
    </w:p>
    <w:p w14:paraId="188C6D86" w14:textId="77777777" w:rsidR="00B52E01" w:rsidRDefault="00B52E01" w:rsidP="00B52E01">
      <w:pPr>
        <w:rPr>
          <w:lang w:val="fr-CH"/>
        </w:rPr>
      </w:pPr>
    </w:p>
    <w:p w14:paraId="5E5261C1" w14:textId="77777777" w:rsidR="00B52E01" w:rsidRDefault="00B52E01" w:rsidP="00B52E01">
      <w:pPr>
        <w:rPr>
          <w:lang w:val="fr-CH"/>
        </w:rPr>
      </w:pPr>
    </w:p>
    <w:p w14:paraId="197D0C2C" w14:textId="77777777" w:rsidR="00B52E01" w:rsidRDefault="00B52E01" w:rsidP="00B52E01">
      <w:pPr>
        <w:rPr>
          <w:lang w:val="fr-CH"/>
        </w:rPr>
      </w:pPr>
    </w:p>
    <w:p w14:paraId="6D48AC67" w14:textId="77777777" w:rsidR="00B52E01" w:rsidRDefault="00B52E01" w:rsidP="00B52E01">
      <w:pPr>
        <w:rPr>
          <w:lang w:val="fr-CH"/>
        </w:rPr>
      </w:pPr>
    </w:p>
    <w:p w14:paraId="180AE302" w14:textId="77777777" w:rsidR="00B52E01" w:rsidRDefault="00B52E01" w:rsidP="00B52E01">
      <w:pPr>
        <w:rPr>
          <w:lang w:val="fr-CH"/>
        </w:rPr>
      </w:pPr>
    </w:p>
    <w:p w14:paraId="74B3734E" w14:textId="77777777" w:rsidR="00B52E01" w:rsidRDefault="00B52E01" w:rsidP="00B52E01">
      <w:pPr>
        <w:rPr>
          <w:lang w:val="fr-CH"/>
        </w:rPr>
      </w:pPr>
    </w:p>
    <w:p w14:paraId="235B5E4A" w14:textId="77777777" w:rsidR="00B52E01" w:rsidRDefault="00B52E01" w:rsidP="00B52E01">
      <w:pPr>
        <w:rPr>
          <w:lang w:val="fr-CH"/>
        </w:rPr>
      </w:pPr>
    </w:p>
    <w:p w14:paraId="033D068B" w14:textId="77777777" w:rsidR="00B52E01" w:rsidRDefault="00B52E01" w:rsidP="00B52E01">
      <w:pPr>
        <w:rPr>
          <w:lang w:val="fr-CH"/>
        </w:rPr>
      </w:pPr>
    </w:p>
    <w:sdt>
      <w:sdtPr>
        <w:rPr>
          <w:rFonts w:asciiTheme="minorHAnsi" w:eastAsiaTheme="minorHAnsi" w:hAnsiTheme="minorHAnsi" w:cstheme="minorBidi"/>
          <w:color w:val="auto"/>
          <w:sz w:val="22"/>
          <w:szCs w:val="22"/>
          <w:lang w:val="fr-FR"/>
        </w:rPr>
        <w:id w:val="-1541119241"/>
        <w:docPartObj>
          <w:docPartGallery w:val="Table of Contents"/>
          <w:docPartUnique/>
        </w:docPartObj>
      </w:sdtPr>
      <w:sdtEndPr>
        <w:rPr>
          <w:b/>
          <w:bCs/>
          <w:noProof/>
        </w:rPr>
      </w:sdtEndPr>
      <w:sdtContent>
        <w:p w14:paraId="5730A4D0" w14:textId="77777777" w:rsidR="00B52E01" w:rsidRPr="00D904F2" w:rsidRDefault="00B539A3">
          <w:pPr>
            <w:pStyle w:val="En-ttedetabledesmatires"/>
            <w:rPr>
              <w:lang w:val="fr-FR"/>
            </w:rPr>
          </w:pPr>
          <w:r w:rsidRPr="009B21E0">
            <w:rPr>
              <w:lang w:val="fr-FR"/>
            </w:rPr>
            <w:t>Sommaire</w:t>
          </w:r>
        </w:p>
        <w:p w14:paraId="002FA0C0" w14:textId="77777777" w:rsidR="004570E1" w:rsidRDefault="00B52E01">
          <w:pPr>
            <w:pStyle w:val="TM1"/>
            <w:tabs>
              <w:tab w:val="left" w:pos="440"/>
              <w:tab w:val="right" w:leader="dot" w:pos="9062"/>
            </w:tabs>
            <w:rPr>
              <w:noProof/>
            </w:rPr>
          </w:pPr>
          <w:r>
            <w:fldChar w:fldCharType="begin"/>
          </w:r>
          <w:r w:rsidRPr="00B52E01">
            <w:rPr>
              <w:lang w:val="en-US"/>
            </w:rPr>
            <w:instrText xml:space="preserve"> TOC \o "1-3" \h \z \u </w:instrText>
          </w:r>
          <w:r>
            <w:fldChar w:fldCharType="separate"/>
          </w:r>
          <w:hyperlink w:anchor="_Toc139968744" w:history="1">
            <w:r w:rsidR="004570E1" w:rsidRPr="000A3803">
              <w:rPr>
                <w:rStyle w:val="Lienhypertexte"/>
                <w:noProof/>
              </w:rPr>
              <w:t>1.</w:t>
            </w:r>
            <w:r w:rsidR="004570E1">
              <w:rPr>
                <w:noProof/>
              </w:rPr>
              <w:tab/>
            </w:r>
            <w:r w:rsidR="004570E1" w:rsidRPr="000A3803">
              <w:rPr>
                <w:rStyle w:val="Lienhypertexte"/>
                <w:noProof/>
              </w:rPr>
              <w:t>Modèle OLAP</w:t>
            </w:r>
            <w:r w:rsidR="004570E1">
              <w:rPr>
                <w:noProof/>
                <w:webHidden/>
              </w:rPr>
              <w:tab/>
            </w:r>
            <w:r w:rsidR="004570E1">
              <w:rPr>
                <w:noProof/>
                <w:webHidden/>
              </w:rPr>
              <w:fldChar w:fldCharType="begin"/>
            </w:r>
            <w:r w:rsidR="004570E1">
              <w:rPr>
                <w:noProof/>
                <w:webHidden/>
              </w:rPr>
              <w:instrText xml:space="preserve"> PAGEREF _Toc139968744 \h </w:instrText>
            </w:r>
            <w:r w:rsidR="004570E1">
              <w:rPr>
                <w:noProof/>
                <w:webHidden/>
              </w:rPr>
            </w:r>
            <w:r w:rsidR="004570E1">
              <w:rPr>
                <w:noProof/>
                <w:webHidden/>
              </w:rPr>
              <w:fldChar w:fldCharType="separate"/>
            </w:r>
            <w:r w:rsidR="004570E1">
              <w:rPr>
                <w:noProof/>
                <w:webHidden/>
              </w:rPr>
              <w:t>3</w:t>
            </w:r>
            <w:r w:rsidR="004570E1">
              <w:rPr>
                <w:noProof/>
                <w:webHidden/>
              </w:rPr>
              <w:fldChar w:fldCharType="end"/>
            </w:r>
          </w:hyperlink>
        </w:p>
        <w:p w14:paraId="3E36A06B" w14:textId="77777777" w:rsidR="004570E1" w:rsidRDefault="00000000">
          <w:pPr>
            <w:pStyle w:val="TM1"/>
            <w:tabs>
              <w:tab w:val="left" w:pos="440"/>
              <w:tab w:val="right" w:leader="dot" w:pos="9062"/>
            </w:tabs>
            <w:rPr>
              <w:noProof/>
            </w:rPr>
          </w:pPr>
          <w:hyperlink w:anchor="_Toc139968745" w:history="1">
            <w:r w:rsidR="004570E1" w:rsidRPr="000A3803">
              <w:rPr>
                <w:rStyle w:val="Lienhypertexte"/>
                <w:noProof/>
                <w:lang w:val="fr-CH"/>
              </w:rPr>
              <w:t>2.</w:t>
            </w:r>
            <w:r w:rsidR="004570E1">
              <w:rPr>
                <w:noProof/>
              </w:rPr>
              <w:tab/>
            </w:r>
            <w:r w:rsidR="004570E1" w:rsidRPr="000A3803">
              <w:rPr>
                <w:rStyle w:val="Lienhypertexte"/>
                <w:noProof/>
                <w:lang w:val="fr-CH"/>
              </w:rPr>
              <w:t>Flux SSIS</w:t>
            </w:r>
            <w:r w:rsidR="004570E1">
              <w:rPr>
                <w:noProof/>
                <w:webHidden/>
              </w:rPr>
              <w:tab/>
            </w:r>
            <w:r w:rsidR="004570E1">
              <w:rPr>
                <w:noProof/>
                <w:webHidden/>
              </w:rPr>
              <w:fldChar w:fldCharType="begin"/>
            </w:r>
            <w:r w:rsidR="004570E1">
              <w:rPr>
                <w:noProof/>
                <w:webHidden/>
              </w:rPr>
              <w:instrText xml:space="preserve"> PAGEREF _Toc139968745 \h </w:instrText>
            </w:r>
            <w:r w:rsidR="004570E1">
              <w:rPr>
                <w:noProof/>
                <w:webHidden/>
              </w:rPr>
            </w:r>
            <w:r w:rsidR="004570E1">
              <w:rPr>
                <w:noProof/>
                <w:webHidden/>
              </w:rPr>
              <w:fldChar w:fldCharType="separate"/>
            </w:r>
            <w:r w:rsidR="004570E1">
              <w:rPr>
                <w:noProof/>
                <w:webHidden/>
              </w:rPr>
              <w:t>5</w:t>
            </w:r>
            <w:r w:rsidR="004570E1">
              <w:rPr>
                <w:noProof/>
                <w:webHidden/>
              </w:rPr>
              <w:fldChar w:fldCharType="end"/>
            </w:r>
          </w:hyperlink>
        </w:p>
        <w:p w14:paraId="50B50B54" w14:textId="77777777" w:rsidR="004570E1" w:rsidRDefault="00000000">
          <w:pPr>
            <w:pStyle w:val="TM1"/>
            <w:tabs>
              <w:tab w:val="left" w:pos="440"/>
              <w:tab w:val="right" w:leader="dot" w:pos="9062"/>
            </w:tabs>
            <w:rPr>
              <w:noProof/>
            </w:rPr>
          </w:pPr>
          <w:hyperlink w:anchor="_Toc139968746" w:history="1">
            <w:r w:rsidR="004570E1" w:rsidRPr="000A3803">
              <w:rPr>
                <w:rStyle w:val="Lienhypertexte"/>
                <w:noProof/>
                <w:lang w:val="fr-CH"/>
              </w:rPr>
              <w:t>3.</w:t>
            </w:r>
            <w:r w:rsidR="004570E1">
              <w:rPr>
                <w:noProof/>
              </w:rPr>
              <w:tab/>
            </w:r>
            <w:r w:rsidR="004570E1" w:rsidRPr="000A3803">
              <w:rPr>
                <w:rStyle w:val="Lienhypertexte"/>
                <w:noProof/>
                <w:lang w:val="fr-CH"/>
              </w:rPr>
              <w:t>Rapport Power BI</w:t>
            </w:r>
            <w:r w:rsidR="004570E1">
              <w:rPr>
                <w:noProof/>
                <w:webHidden/>
              </w:rPr>
              <w:tab/>
            </w:r>
            <w:r w:rsidR="004570E1">
              <w:rPr>
                <w:noProof/>
                <w:webHidden/>
              </w:rPr>
              <w:fldChar w:fldCharType="begin"/>
            </w:r>
            <w:r w:rsidR="004570E1">
              <w:rPr>
                <w:noProof/>
                <w:webHidden/>
              </w:rPr>
              <w:instrText xml:space="preserve"> PAGEREF _Toc139968746 \h </w:instrText>
            </w:r>
            <w:r w:rsidR="004570E1">
              <w:rPr>
                <w:noProof/>
                <w:webHidden/>
              </w:rPr>
            </w:r>
            <w:r w:rsidR="004570E1">
              <w:rPr>
                <w:noProof/>
                <w:webHidden/>
              </w:rPr>
              <w:fldChar w:fldCharType="separate"/>
            </w:r>
            <w:r w:rsidR="004570E1">
              <w:rPr>
                <w:noProof/>
                <w:webHidden/>
              </w:rPr>
              <w:t>5</w:t>
            </w:r>
            <w:r w:rsidR="004570E1">
              <w:rPr>
                <w:noProof/>
                <w:webHidden/>
              </w:rPr>
              <w:fldChar w:fldCharType="end"/>
            </w:r>
          </w:hyperlink>
        </w:p>
        <w:p w14:paraId="4C80714D" w14:textId="77777777" w:rsidR="00B52E01" w:rsidRPr="00B52E01" w:rsidRDefault="00B52E01">
          <w:pPr>
            <w:rPr>
              <w:lang w:val="en-US"/>
            </w:rPr>
          </w:pPr>
          <w:r>
            <w:rPr>
              <w:b/>
              <w:bCs/>
              <w:noProof/>
            </w:rPr>
            <w:fldChar w:fldCharType="end"/>
          </w:r>
        </w:p>
      </w:sdtContent>
    </w:sdt>
    <w:p w14:paraId="7687845D" w14:textId="77777777" w:rsidR="00B52E01" w:rsidRDefault="00B52E01" w:rsidP="00B52E01">
      <w:pPr>
        <w:rPr>
          <w:lang w:val="en-US"/>
        </w:rPr>
      </w:pPr>
    </w:p>
    <w:p w14:paraId="47EDEB7B" w14:textId="77777777" w:rsidR="00B52E01" w:rsidRDefault="00B52E01" w:rsidP="00B52E01">
      <w:pPr>
        <w:rPr>
          <w:lang w:val="en-US"/>
        </w:rPr>
      </w:pPr>
    </w:p>
    <w:p w14:paraId="0D6FA5BA" w14:textId="77777777" w:rsidR="00B52E01" w:rsidRPr="00B52E01" w:rsidRDefault="00B52E01" w:rsidP="00B52E01"/>
    <w:p w14:paraId="0F359475" w14:textId="77777777" w:rsidR="00B52E01" w:rsidRPr="00B52E01" w:rsidRDefault="00B52E01" w:rsidP="00B52E01"/>
    <w:p w14:paraId="158D15B6" w14:textId="77777777" w:rsidR="00B52E01" w:rsidRPr="00B52E01" w:rsidRDefault="00B52E01" w:rsidP="00B52E01"/>
    <w:p w14:paraId="6086AC59" w14:textId="77777777" w:rsidR="00B52E01" w:rsidRPr="00B52E01" w:rsidRDefault="00B52E01" w:rsidP="00B52E01"/>
    <w:p w14:paraId="298ECC3E" w14:textId="77777777" w:rsidR="00B52E01" w:rsidRPr="00B52E01" w:rsidRDefault="00B52E01" w:rsidP="00B52E01"/>
    <w:p w14:paraId="663E2E4E" w14:textId="77777777" w:rsidR="00B52E01" w:rsidRPr="00B52E01" w:rsidRDefault="00B52E01" w:rsidP="00B52E01"/>
    <w:p w14:paraId="7A83409F" w14:textId="77777777" w:rsidR="00B52E01" w:rsidRPr="00B52E01" w:rsidRDefault="00B52E01" w:rsidP="00B52E01"/>
    <w:p w14:paraId="18530F3F" w14:textId="77777777" w:rsidR="00B52E01" w:rsidRPr="00B52E01" w:rsidRDefault="00B52E01" w:rsidP="00B52E01"/>
    <w:p w14:paraId="457CA48D" w14:textId="77777777" w:rsidR="00B52E01" w:rsidRPr="00B52E01" w:rsidRDefault="00B52E01" w:rsidP="00B52E01"/>
    <w:p w14:paraId="59C185B2" w14:textId="77777777" w:rsidR="00B52E01" w:rsidRPr="00B52E01" w:rsidRDefault="00B52E01" w:rsidP="00B52E01"/>
    <w:p w14:paraId="7032DAA6" w14:textId="77777777" w:rsidR="00B52E01" w:rsidRPr="00B52E01" w:rsidRDefault="00B52E01" w:rsidP="00B52E01"/>
    <w:p w14:paraId="69FAFC1A" w14:textId="77777777" w:rsidR="00B52E01" w:rsidRPr="00B52E01" w:rsidRDefault="00B52E01" w:rsidP="00B52E01"/>
    <w:p w14:paraId="5CA65D91" w14:textId="77777777" w:rsidR="00B52E01" w:rsidRPr="00B52E01" w:rsidRDefault="00B52E01" w:rsidP="00B52E01"/>
    <w:p w14:paraId="756061A2" w14:textId="77777777" w:rsidR="00B52E01" w:rsidRPr="00B52E01" w:rsidRDefault="00B52E01" w:rsidP="00B52E01"/>
    <w:p w14:paraId="0D8E7B84" w14:textId="77777777" w:rsidR="00B52E01" w:rsidRPr="00B52E01" w:rsidRDefault="00B52E01" w:rsidP="00B52E01"/>
    <w:p w14:paraId="2E252D94" w14:textId="77777777" w:rsidR="00B52E01" w:rsidRPr="00B52E01" w:rsidRDefault="00B52E01" w:rsidP="00B52E01"/>
    <w:p w14:paraId="63524A33" w14:textId="77777777" w:rsidR="00B52E01" w:rsidRPr="00B52E01" w:rsidRDefault="00B52E01" w:rsidP="00B52E01"/>
    <w:p w14:paraId="66F572A6" w14:textId="77777777" w:rsidR="00B52E01" w:rsidRPr="00B52E01" w:rsidRDefault="00B52E01" w:rsidP="00B52E01"/>
    <w:p w14:paraId="713C2843" w14:textId="77777777" w:rsidR="00B52E01" w:rsidRPr="00B52E01" w:rsidRDefault="00B52E01" w:rsidP="00B52E01"/>
    <w:p w14:paraId="2BE18A00" w14:textId="77777777" w:rsidR="00B52E01" w:rsidRPr="00B52E01" w:rsidRDefault="00B52E01" w:rsidP="00B52E01"/>
    <w:p w14:paraId="0677FEFD" w14:textId="77777777" w:rsidR="00B52E01" w:rsidRPr="00B52E01" w:rsidRDefault="00B52E01" w:rsidP="00B52E01"/>
    <w:p w14:paraId="447DF358" w14:textId="77777777" w:rsidR="00B52E01" w:rsidRPr="00B52E01" w:rsidRDefault="00B52E01" w:rsidP="00B52E01"/>
    <w:p w14:paraId="2EED6317" w14:textId="77777777" w:rsidR="00B52E01" w:rsidRPr="00B52E01" w:rsidRDefault="00B52E01" w:rsidP="00B52E01"/>
    <w:p w14:paraId="63FF4750" w14:textId="77777777" w:rsidR="00B52E01" w:rsidRPr="00B52E01" w:rsidRDefault="00B52E01" w:rsidP="00B52E01"/>
    <w:p w14:paraId="535FBFB9" w14:textId="77777777" w:rsidR="00B52E01" w:rsidRPr="00B52E01" w:rsidRDefault="00B52E01" w:rsidP="00B52E01">
      <w:pPr>
        <w:pStyle w:val="Titre1"/>
        <w:numPr>
          <w:ilvl w:val="0"/>
          <w:numId w:val="1"/>
        </w:numPr>
      </w:pPr>
      <w:bookmarkStart w:id="0" w:name="_Toc139968744"/>
      <w:r w:rsidRPr="00B52E01">
        <w:lastRenderedPageBreak/>
        <w:t>Modèle OLAP</w:t>
      </w:r>
      <w:bookmarkEnd w:id="0"/>
    </w:p>
    <w:p w14:paraId="1B4AF91F" w14:textId="77777777" w:rsidR="00B52E01" w:rsidRDefault="00B52E01" w:rsidP="00B52E01">
      <w:pPr>
        <w:rPr>
          <w:lang w:val="en-US"/>
        </w:rPr>
      </w:pPr>
    </w:p>
    <w:p w14:paraId="2643D6BB" w14:textId="77777777" w:rsidR="00B52E01" w:rsidRDefault="00B52E01" w:rsidP="00B52E01">
      <w:pPr>
        <w:rPr>
          <w:lang w:val="fr-CH"/>
        </w:rPr>
      </w:pPr>
      <w:r w:rsidRPr="00B52E01">
        <w:rPr>
          <w:lang w:val="fr-CH"/>
        </w:rPr>
        <w:t>Voici un</w:t>
      </w:r>
      <w:r w:rsidR="00CF7ED7">
        <w:rPr>
          <w:lang w:val="fr-CH"/>
        </w:rPr>
        <w:t xml:space="preserve"> écran</w:t>
      </w:r>
      <w:r w:rsidRPr="00B52E01">
        <w:rPr>
          <w:lang w:val="fr-CH"/>
        </w:rPr>
        <w:t xml:space="preserve"> du modèle en étoile</w:t>
      </w:r>
      <w:r>
        <w:rPr>
          <w:lang w:val="fr-CH"/>
        </w:rPr>
        <w:t xml:space="preserve"> </w:t>
      </w:r>
    </w:p>
    <w:p w14:paraId="13918DD1" w14:textId="77777777" w:rsidR="00B52E01" w:rsidRDefault="00B52E01" w:rsidP="00B52E01">
      <w:pPr>
        <w:jc w:val="center"/>
        <w:rPr>
          <w:lang w:val="fr-CH"/>
        </w:rPr>
      </w:pPr>
      <w:r w:rsidRPr="00B52E01">
        <w:rPr>
          <w:noProof/>
          <w:lang w:val="fr-CH"/>
        </w:rPr>
        <w:drawing>
          <wp:inline distT="0" distB="0" distL="0" distR="0" wp14:anchorId="0B39696B" wp14:editId="348DE086">
            <wp:extent cx="7997082" cy="3638004"/>
            <wp:effectExtent l="7620" t="0" r="0" b="0"/>
            <wp:docPr id="11" name="Image 10" descr="Une image contenant texte, capture d’écran, conception&#10;&#10;Description générée automatiquement">
              <a:extLst xmlns:a="http://schemas.openxmlformats.org/drawingml/2006/main">
                <a:ext uri="{FF2B5EF4-FFF2-40B4-BE49-F238E27FC236}">
                  <a16:creationId xmlns:a16="http://schemas.microsoft.com/office/drawing/2014/main" id="{0E919704-BA1B-0F33-0AB4-C67C5A52D9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Une image contenant texte, capture d’écran, conception&#10;&#10;Description générée automatiquement">
                      <a:extLst>
                        <a:ext uri="{FF2B5EF4-FFF2-40B4-BE49-F238E27FC236}">
                          <a16:creationId xmlns:a16="http://schemas.microsoft.com/office/drawing/2014/main" id="{0E919704-BA1B-0F33-0AB4-C67C5A52D943}"/>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rot="5400000">
                      <a:off x="0" y="0"/>
                      <a:ext cx="8069482" cy="3670940"/>
                    </a:xfrm>
                    <a:prstGeom prst="rect">
                      <a:avLst/>
                    </a:prstGeom>
                  </pic:spPr>
                </pic:pic>
              </a:graphicData>
            </a:graphic>
          </wp:inline>
        </w:drawing>
      </w:r>
    </w:p>
    <w:p w14:paraId="51FA4226" w14:textId="77777777" w:rsidR="00B52E01" w:rsidRDefault="00B52E01" w:rsidP="00B52E01">
      <w:pPr>
        <w:rPr>
          <w:lang w:val="fr-CH"/>
        </w:rPr>
      </w:pPr>
      <w:r>
        <w:rPr>
          <w:lang w:val="fr-CH"/>
        </w:rPr>
        <w:lastRenderedPageBreak/>
        <w:t>Pour réaliser c</w:t>
      </w:r>
      <w:r w:rsidR="00CF4813">
        <w:rPr>
          <w:lang w:val="fr-CH"/>
        </w:rPr>
        <w:t>e modèle en étoile nous avons regardé les rapports nécessitants la création d’indicateur. Et nous sommes arrivé à la conclusion qu’il nous faudrait 5 indicateurs :</w:t>
      </w:r>
    </w:p>
    <w:p w14:paraId="08C880A1" w14:textId="77777777" w:rsidR="00CF4813" w:rsidRDefault="00CF4813" w:rsidP="00B52E01">
      <w:pPr>
        <w:rPr>
          <w:lang w:val="fr-CH"/>
        </w:rPr>
      </w:pPr>
    </w:p>
    <w:p w14:paraId="0EFB4548" w14:textId="77777777" w:rsidR="00CF4813" w:rsidRDefault="00CF4813" w:rsidP="00CF4813">
      <w:pPr>
        <w:pStyle w:val="Paragraphedeliste"/>
        <w:numPr>
          <w:ilvl w:val="0"/>
          <w:numId w:val="2"/>
        </w:numPr>
        <w:rPr>
          <w:lang w:val="fr-CH"/>
        </w:rPr>
      </w:pPr>
      <w:r>
        <w:rPr>
          <w:lang w:val="fr-CH"/>
        </w:rPr>
        <w:t>Prorata :</w:t>
      </w:r>
      <w:r w:rsidR="00CF7ED7">
        <w:rPr>
          <w:lang w:val="fr-CH"/>
        </w:rPr>
        <w:t xml:space="preserve"> </w:t>
      </w:r>
      <w:r w:rsidR="000400EA">
        <w:rPr>
          <w:lang w:val="fr-CH"/>
        </w:rPr>
        <w:t xml:space="preserve">un prorata </w:t>
      </w:r>
      <w:proofErr w:type="spellStart"/>
      <w:r w:rsidR="000400EA">
        <w:rPr>
          <w:lang w:val="fr-CH"/>
        </w:rPr>
        <w:t>temporis</w:t>
      </w:r>
      <w:proofErr w:type="spellEnd"/>
      <w:r w:rsidR="000400EA">
        <w:rPr>
          <w:lang w:val="fr-CH"/>
        </w:rPr>
        <w:t xml:space="preserve"> en fonction de la date du jour</w:t>
      </w:r>
    </w:p>
    <w:p w14:paraId="589D95C0" w14:textId="77777777" w:rsidR="00CF4813" w:rsidRDefault="00CF4813" w:rsidP="00CF4813">
      <w:pPr>
        <w:pStyle w:val="Paragraphedeliste"/>
        <w:numPr>
          <w:ilvl w:val="0"/>
          <w:numId w:val="2"/>
        </w:numPr>
        <w:rPr>
          <w:lang w:val="fr-CH"/>
        </w:rPr>
      </w:pPr>
      <w:proofErr w:type="spellStart"/>
      <w:r>
        <w:rPr>
          <w:lang w:val="fr-CH"/>
        </w:rPr>
        <w:t>Délai_</w:t>
      </w:r>
      <w:r w:rsidR="00F2679D">
        <w:rPr>
          <w:lang w:val="fr-CH"/>
        </w:rPr>
        <w:t>avant_ob</w:t>
      </w:r>
      <w:r>
        <w:rPr>
          <w:lang w:val="fr-CH"/>
        </w:rPr>
        <w:t>t_produit</w:t>
      </w:r>
      <w:proofErr w:type="spellEnd"/>
      <w:r>
        <w:rPr>
          <w:lang w:val="fr-CH"/>
        </w:rPr>
        <w:t> :</w:t>
      </w:r>
      <w:r w:rsidR="000400EA">
        <w:rPr>
          <w:lang w:val="fr-CH"/>
        </w:rPr>
        <w:t xml:space="preserve"> délai d’obtention avant de recevoir le produit souhaité </w:t>
      </w:r>
    </w:p>
    <w:p w14:paraId="3086C23D" w14:textId="77777777" w:rsidR="00CF4813" w:rsidRDefault="008B7C2B" w:rsidP="00CF4813">
      <w:pPr>
        <w:pStyle w:val="Paragraphedeliste"/>
        <w:numPr>
          <w:ilvl w:val="0"/>
          <w:numId w:val="2"/>
        </w:numPr>
        <w:rPr>
          <w:lang w:val="fr-CH"/>
        </w:rPr>
      </w:pPr>
      <w:proofErr w:type="spellStart"/>
      <w:r>
        <w:rPr>
          <w:lang w:val="fr-CH"/>
        </w:rPr>
        <w:t>Total_TTC_par_</w:t>
      </w:r>
      <w:r w:rsidR="00CF4813">
        <w:rPr>
          <w:lang w:val="fr-CH"/>
        </w:rPr>
        <w:t>mois</w:t>
      </w:r>
      <w:proofErr w:type="spellEnd"/>
      <w:r w:rsidR="000400EA">
        <w:rPr>
          <w:lang w:val="fr-CH"/>
        </w:rPr>
        <w:t> : Total TTC des ventes par mois</w:t>
      </w:r>
    </w:p>
    <w:p w14:paraId="3CD66FAF" w14:textId="354DC921" w:rsidR="00CF4813" w:rsidRDefault="00CF4813" w:rsidP="00CF4813">
      <w:pPr>
        <w:pStyle w:val="Paragraphedeliste"/>
        <w:numPr>
          <w:ilvl w:val="0"/>
          <w:numId w:val="2"/>
        </w:numPr>
        <w:rPr>
          <w:lang w:val="fr-CH"/>
        </w:rPr>
      </w:pPr>
      <w:proofErr w:type="spellStart"/>
      <w:r>
        <w:rPr>
          <w:lang w:val="fr-CH"/>
        </w:rPr>
        <w:t>Marge_prixV_prixR</w:t>
      </w:r>
      <w:proofErr w:type="spellEnd"/>
      <w:r w:rsidR="000400EA">
        <w:rPr>
          <w:lang w:val="fr-CH"/>
        </w:rPr>
        <w:t xml:space="preserve"> :  Affichage des marges prix vente </w:t>
      </w:r>
      <w:r w:rsidR="00D904F2">
        <w:rPr>
          <w:lang w:val="fr-CH"/>
        </w:rPr>
        <w:t>par rapport au prix de revient</w:t>
      </w:r>
    </w:p>
    <w:p w14:paraId="09875808" w14:textId="77777777" w:rsidR="000400EA" w:rsidRDefault="000400EA" w:rsidP="00CF4813">
      <w:pPr>
        <w:pStyle w:val="Paragraphedeliste"/>
        <w:numPr>
          <w:ilvl w:val="0"/>
          <w:numId w:val="2"/>
        </w:numPr>
        <w:rPr>
          <w:lang w:val="fr-CH"/>
        </w:rPr>
      </w:pPr>
      <w:proofErr w:type="spellStart"/>
      <w:r>
        <w:rPr>
          <w:lang w:val="fr-CH"/>
        </w:rPr>
        <w:t>Cout_moyen_fab</w:t>
      </w:r>
      <w:proofErr w:type="spellEnd"/>
      <w:r>
        <w:rPr>
          <w:lang w:val="fr-CH"/>
        </w:rPr>
        <w:t> : Cout moyen de fabrication des objets</w:t>
      </w:r>
    </w:p>
    <w:p w14:paraId="2848DB03" w14:textId="77777777" w:rsidR="00D44D6B" w:rsidRDefault="00D44D6B" w:rsidP="00D44D6B">
      <w:pPr>
        <w:rPr>
          <w:lang w:val="fr-CH"/>
        </w:rPr>
      </w:pPr>
    </w:p>
    <w:p w14:paraId="0E06CD19" w14:textId="77777777" w:rsidR="008B7C2B" w:rsidRPr="00D44D6B" w:rsidRDefault="008B7C2B" w:rsidP="008B7C2B">
      <w:pPr>
        <w:rPr>
          <w:lang w:val="fr-CH"/>
        </w:rPr>
      </w:pPr>
      <w:r>
        <w:rPr>
          <w:lang w:val="fr-CH"/>
        </w:rPr>
        <w:t xml:space="preserve">Certain indicateur comme le TTC par mois ou le prorata </w:t>
      </w:r>
      <w:proofErr w:type="spellStart"/>
      <w:r>
        <w:rPr>
          <w:lang w:val="fr-CH"/>
        </w:rPr>
        <w:t>temporis</w:t>
      </w:r>
      <w:proofErr w:type="spellEnd"/>
      <w:r>
        <w:rPr>
          <w:lang w:val="fr-CH"/>
        </w:rPr>
        <w:t xml:space="preserve"> nécessite une dimension de temps. Que l’on a rajouter </w:t>
      </w:r>
    </w:p>
    <w:p w14:paraId="35F6E4BE" w14:textId="77777777" w:rsidR="008B7C2B" w:rsidRDefault="008B7C2B" w:rsidP="00D44D6B">
      <w:pPr>
        <w:rPr>
          <w:lang w:val="fr-CH"/>
        </w:rPr>
      </w:pPr>
    </w:p>
    <w:p w14:paraId="5BB20A63" w14:textId="77777777" w:rsidR="00A60634" w:rsidRDefault="00F7059C" w:rsidP="00D44D6B">
      <w:pPr>
        <w:rPr>
          <w:lang w:val="fr-CH"/>
        </w:rPr>
      </w:pPr>
      <w:r>
        <w:rPr>
          <w:lang w:val="fr-CH"/>
        </w:rPr>
        <w:t xml:space="preserve">Nous avons </w:t>
      </w:r>
      <w:r w:rsidR="00592C01">
        <w:rPr>
          <w:lang w:val="fr-CH"/>
        </w:rPr>
        <w:t>donc organisé la base</w:t>
      </w:r>
      <w:r>
        <w:rPr>
          <w:lang w:val="fr-CH"/>
        </w:rPr>
        <w:t xml:space="preserve"> sur</w:t>
      </w:r>
      <w:r w:rsidR="00A60634">
        <w:rPr>
          <w:lang w:val="fr-CH"/>
        </w:rPr>
        <w:t xml:space="preserve"> le calcul de ces 5 indicateurs en créant 4 table</w:t>
      </w:r>
      <w:r w:rsidR="00CF7ED7">
        <w:rPr>
          <w:lang w:val="fr-CH"/>
        </w:rPr>
        <w:t>s</w:t>
      </w:r>
      <w:r w:rsidR="00592C01">
        <w:rPr>
          <w:lang w:val="fr-CH"/>
        </w:rPr>
        <w:t xml:space="preserve"> de fait</w:t>
      </w:r>
      <w:r w:rsidR="00F2679D">
        <w:rPr>
          <w:lang w:val="fr-CH"/>
        </w:rPr>
        <w:t> :</w:t>
      </w:r>
    </w:p>
    <w:p w14:paraId="58456F1A" w14:textId="77777777" w:rsidR="00F2679D" w:rsidRDefault="00F2679D" w:rsidP="00F2679D">
      <w:pPr>
        <w:pStyle w:val="Paragraphedeliste"/>
        <w:numPr>
          <w:ilvl w:val="0"/>
          <w:numId w:val="2"/>
        </w:numPr>
        <w:rPr>
          <w:lang w:val="fr-CH"/>
        </w:rPr>
      </w:pPr>
      <w:proofErr w:type="spellStart"/>
      <w:r>
        <w:rPr>
          <w:lang w:val="fr-CH"/>
        </w:rPr>
        <w:t>Fait_Produit</w:t>
      </w:r>
      <w:proofErr w:type="spellEnd"/>
      <w:r>
        <w:rPr>
          <w:lang w:val="fr-CH"/>
        </w:rPr>
        <w:t xml:space="preserve"> – On a besoin de la dimension produit, fournisseur et la table semaine pour calculer le délai avant obtention produit </w:t>
      </w:r>
      <w:r w:rsidR="008B7C2B">
        <w:rPr>
          <w:lang w:val="fr-CH"/>
        </w:rPr>
        <w:t xml:space="preserve">Cette table sert à calculer </w:t>
      </w:r>
      <w:proofErr w:type="spellStart"/>
      <w:r w:rsidR="008B7C2B">
        <w:rPr>
          <w:lang w:val="fr-CH"/>
        </w:rPr>
        <w:t>Délai_avant_obt_produit</w:t>
      </w:r>
      <w:proofErr w:type="spellEnd"/>
      <w:r w:rsidR="008B7C2B">
        <w:rPr>
          <w:lang w:val="fr-CH"/>
        </w:rPr>
        <w:t> </w:t>
      </w:r>
    </w:p>
    <w:p w14:paraId="7AC40AF0" w14:textId="77777777" w:rsidR="008B7C2B" w:rsidRDefault="008B7C2B" w:rsidP="008B7C2B">
      <w:pPr>
        <w:pStyle w:val="Paragraphedeliste"/>
        <w:rPr>
          <w:lang w:val="fr-CH"/>
        </w:rPr>
      </w:pPr>
    </w:p>
    <w:p w14:paraId="4DE498DD" w14:textId="77777777" w:rsidR="008B7C2B" w:rsidRPr="00F2679D" w:rsidRDefault="00F2679D" w:rsidP="008B7C2B">
      <w:pPr>
        <w:pStyle w:val="Paragraphedeliste"/>
        <w:numPr>
          <w:ilvl w:val="0"/>
          <w:numId w:val="2"/>
        </w:numPr>
        <w:rPr>
          <w:lang w:val="fr-CH"/>
        </w:rPr>
      </w:pPr>
      <w:proofErr w:type="spellStart"/>
      <w:r>
        <w:rPr>
          <w:lang w:val="fr-CH"/>
        </w:rPr>
        <w:t>Fait_budget</w:t>
      </w:r>
      <w:proofErr w:type="spellEnd"/>
      <w:r>
        <w:rPr>
          <w:lang w:val="fr-CH"/>
        </w:rPr>
        <w:t xml:space="preserve"> </w:t>
      </w:r>
      <w:r w:rsidR="00330B6E">
        <w:rPr>
          <w:lang w:val="fr-CH"/>
        </w:rPr>
        <w:t>–</w:t>
      </w:r>
      <w:r>
        <w:rPr>
          <w:lang w:val="fr-CH"/>
        </w:rPr>
        <w:t xml:space="preserve"> </w:t>
      </w:r>
      <w:r w:rsidR="00330B6E">
        <w:rPr>
          <w:lang w:val="fr-CH"/>
        </w:rPr>
        <w:t xml:space="preserve">On a besoin de la nouvelle dimension temps, de la dimension budget, et de la dimension fournisseur </w:t>
      </w:r>
      <w:r w:rsidR="008B7C2B">
        <w:rPr>
          <w:lang w:val="fr-CH"/>
        </w:rPr>
        <w:t>(il</w:t>
      </w:r>
      <w:r w:rsidR="00330B6E">
        <w:rPr>
          <w:lang w:val="fr-CH"/>
        </w:rPr>
        <w:t xml:space="preserve"> y a la dimension année</w:t>
      </w:r>
      <w:r w:rsidR="008B7C2B">
        <w:rPr>
          <w:lang w:val="fr-CH"/>
        </w:rPr>
        <w:t xml:space="preserve"> qui est une dimension superflue, elle date d’avant la création de la dimension temps).</w:t>
      </w:r>
      <w:r w:rsidR="008B7C2B" w:rsidRPr="008B7C2B">
        <w:rPr>
          <w:lang w:val="fr-CH"/>
        </w:rPr>
        <w:t xml:space="preserve"> </w:t>
      </w:r>
      <w:r w:rsidR="008B7C2B">
        <w:rPr>
          <w:lang w:val="fr-CH"/>
        </w:rPr>
        <w:t>Cette table sert à calculer Prorata</w:t>
      </w:r>
    </w:p>
    <w:p w14:paraId="55C943E7" w14:textId="77777777" w:rsidR="00F2679D" w:rsidRDefault="00F2679D" w:rsidP="008B7C2B">
      <w:pPr>
        <w:pStyle w:val="Paragraphedeliste"/>
        <w:rPr>
          <w:lang w:val="fr-CH"/>
        </w:rPr>
      </w:pPr>
    </w:p>
    <w:p w14:paraId="253EEB28" w14:textId="77777777" w:rsidR="008B7C2B" w:rsidRDefault="008B7C2B" w:rsidP="00D44D6B">
      <w:pPr>
        <w:pStyle w:val="Paragraphedeliste"/>
        <w:numPr>
          <w:ilvl w:val="0"/>
          <w:numId w:val="2"/>
        </w:numPr>
        <w:rPr>
          <w:lang w:val="fr-CH"/>
        </w:rPr>
      </w:pPr>
      <w:proofErr w:type="spellStart"/>
      <w:r>
        <w:rPr>
          <w:lang w:val="fr-CH"/>
        </w:rPr>
        <w:t>Fait_revenue</w:t>
      </w:r>
      <w:proofErr w:type="spellEnd"/>
      <w:r>
        <w:rPr>
          <w:lang w:val="fr-CH"/>
        </w:rPr>
        <w:t xml:space="preserve"> – Pour cette table nous avons besoin de la table de dimension temps, </w:t>
      </w:r>
      <w:r w:rsidR="003353CA">
        <w:rPr>
          <w:lang w:val="fr-CH"/>
        </w:rPr>
        <w:t xml:space="preserve">dimension composition </w:t>
      </w:r>
      <w:r>
        <w:rPr>
          <w:lang w:val="fr-CH"/>
        </w:rPr>
        <w:t>ordre,</w:t>
      </w:r>
      <w:r w:rsidR="003353CA" w:rsidRPr="003353CA">
        <w:rPr>
          <w:lang w:val="fr-CH"/>
        </w:rPr>
        <w:t xml:space="preserve"> </w:t>
      </w:r>
      <w:r w:rsidR="003353CA">
        <w:rPr>
          <w:lang w:val="fr-CH"/>
        </w:rPr>
        <w:t xml:space="preserve">dimension détail </w:t>
      </w:r>
      <w:r>
        <w:rPr>
          <w:lang w:val="fr-CH"/>
        </w:rPr>
        <w:t>action,</w:t>
      </w:r>
      <w:r w:rsidR="003353CA" w:rsidRPr="003353CA">
        <w:rPr>
          <w:lang w:val="fr-CH"/>
        </w:rPr>
        <w:t xml:space="preserve"> </w:t>
      </w:r>
      <w:r w:rsidR="003353CA">
        <w:rPr>
          <w:lang w:val="fr-CH"/>
        </w:rPr>
        <w:t>dimension</w:t>
      </w:r>
      <w:r>
        <w:rPr>
          <w:lang w:val="fr-CH"/>
        </w:rPr>
        <w:t xml:space="preserve"> semaine et</w:t>
      </w:r>
      <w:r w:rsidR="003353CA">
        <w:rPr>
          <w:lang w:val="fr-CH"/>
        </w:rPr>
        <w:t xml:space="preserve"> dimension</w:t>
      </w:r>
      <w:r>
        <w:rPr>
          <w:lang w:val="fr-CH"/>
        </w:rPr>
        <w:t xml:space="preserve"> type action. Cette table sert à calculer </w:t>
      </w:r>
      <w:proofErr w:type="spellStart"/>
      <w:r>
        <w:rPr>
          <w:lang w:val="fr-CH"/>
        </w:rPr>
        <w:t>Marge_prixV_prixR</w:t>
      </w:r>
      <w:proofErr w:type="spellEnd"/>
      <w:r>
        <w:rPr>
          <w:lang w:val="fr-CH"/>
        </w:rPr>
        <w:t xml:space="preserve"> et </w:t>
      </w:r>
      <w:proofErr w:type="spellStart"/>
      <w:r>
        <w:rPr>
          <w:lang w:val="fr-CH"/>
        </w:rPr>
        <w:t>Total_TTC_par_mois</w:t>
      </w:r>
      <w:proofErr w:type="spellEnd"/>
      <w:r>
        <w:rPr>
          <w:lang w:val="fr-CH"/>
        </w:rPr>
        <w:t> </w:t>
      </w:r>
    </w:p>
    <w:p w14:paraId="79D02921" w14:textId="77777777" w:rsidR="008B7C2B" w:rsidRPr="008B7C2B" w:rsidRDefault="008B7C2B" w:rsidP="008B7C2B">
      <w:pPr>
        <w:pStyle w:val="Paragraphedeliste"/>
        <w:rPr>
          <w:lang w:val="fr-CH"/>
        </w:rPr>
      </w:pPr>
    </w:p>
    <w:p w14:paraId="41C6E1C1" w14:textId="77777777" w:rsidR="008B7C2B" w:rsidRDefault="008B7C2B" w:rsidP="00D44D6B">
      <w:pPr>
        <w:pStyle w:val="Paragraphedeliste"/>
        <w:numPr>
          <w:ilvl w:val="0"/>
          <w:numId w:val="2"/>
        </w:numPr>
        <w:rPr>
          <w:lang w:val="fr-CH"/>
        </w:rPr>
      </w:pPr>
      <w:proofErr w:type="spellStart"/>
      <w:r>
        <w:rPr>
          <w:lang w:val="fr-CH"/>
        </w:rPr>
        <w:t>Fait_Cout_moy</w:t>
      </w:r>
      <w:proofErr w:type="spellEnd"/>
      <w:r>
        <w:rPr>
          <w:lang w:val="fr-CH"/>
        </w:rPr>
        <w:t xml:space="preserve"> – Pour cette table nous allo</w:t>
      </w:r>
      <w:r w:rsidR="003353CA">
        <w:rPr>
          <w:lang w:val="fr-CH"/>
        </w:rPr>
        <w:t xml:space="preserve">ns avoir besoin de la table dimension prestataire, dimension composition ordre et dimension </w:t>
      </w:r>
      <w:r w:rsidR="003A47C2">
        <w:rPr>
          <w:lang w:val="fr-CH"/>
        </w:rPr>
        <w:t xml:space="preserve">objet. Cette table sert à calculer </w:t>
      </w:r>
      <w:proofErr w:type="spellStart"/>
      <w:r w:rsidR="003A47C2">
        <w:rPr>
          <w:lang w:val="fr-CH"/>
        </w:rPr>
        <w:t>Cout_moyen_fab</w:t>
      </w:r>
      <w:proofErr w:type="spellEnd"/>
      <w:r w:rsidR="003A47C2">
        <w:rPr>
          <w:lang w:val="fr-CH"/>
        </w:rPr>
        <w:t> </w:t>
      </w:r>
    </w:p>
    <w:p w14:paraId="05CF923E" w14:textId="77777777" w:rsidR="007A1A8B" w:rsidRPr="007A1A8B" w:rsidRDefault="007A1A8B" w:rsidP="007A1A8B">
      <w:pPr>
        <w:pStyle w:val="Paragraphedeliste"/>
        <w:rPr>
          <w:lang w:val="fr-CH"/>
        </w:rPr>
      </w:pPr>
    </w:p>
    <w:p w14:paraId="072A01EF" w14:textId="77777777" w:rsidR="007A1A8B" w:rsidRDefault="007A1A8B" w:rsidP="007A1A8B">
      <w:pPr>
        <w:pStyle w:val="Titre1"/>
        <w:numPr>
          <w:ilvl w:val="0"/>
          <w:numId w:val="1"/>
        </w:numPr>
        <w:rPr>
          <w:lang w:val="fr-CH"/>
        </w:rPr>
      </w:pPr>
      <w:bookmarkStart w:id="1" w:name="_Toc139968745"/>
      <w:r>
        <w:rPr>
          <w:lang w:val="fr-CH"/>
        </w:rPr>
        <w:t>Flux SSIS</w:t>
      </w:r>
      <w:bookmarkEnd w:id="1"/>
    </w:p>
    <w:p w14:paraId="7198E425" w14:textId="77777777" w:rsidR="007A1A8B" w:rsidRDefault="007A1A8B" w:rsidP="007A1A8B">
      <w:pPr>
        <w:rPr>
          <w:lang w:val="fr-CH"/>
        </w:rPr>
      </w:pPr>
    </w:p>
    <w:p w14:paraId="117553BC" w14:textId="77777777" w:rsidR="007A1A8B" w:rsidRDefault="007A1A8B" w:rsidP="007A1A8B">
      <w:pPr>
        <w:rPr>
          <w:lang w:val="fr-CH"/>
        </w:rPr>
      </w:pPr>
      <w:r>
        <w:rPr>
          <w:lang w:val="fr-CH"/>
        </w:rPr>
        <w:t>Nous n’avons pas mis en place les flux SSIS cependant nous disposons d’extraction CSV de la base de données OLTP sous oracle que nous pouvons utiliser pour remplacer les flux SSIS (pour le moment c’est extraction ne sont pas intégré dans le modèle OL</w:t>
      </w:r>
      <w:r w:rsidR="00B539A3">
        <w:rPr>
          <w:lang w:val="fr-CH"/>
        </w:rPr>
        <w:t>A</w:t>
      </w:r>
      <w:r>
        <w:rPr>
          <w:lang w:val="fr-CH"/>
        </w:rPr>
        <w:t>P)</w:t>
      </w:r>
    </w:p>
    <w:p w14:paraId="5D1A032D" w14:textId="77777777" w:rsidR="006439D3" w:rsidRDefault="006439D3" w:rsidP="006439D3">
      <w:pPr>
        <w:pStyle w:val="Titre1"/>
        <w:numPr>
          <w:ilvl w:val="0"/>
          <w:numId w:val="1"/>
        </w:numPr>
        <w:rPr>
          <w:lang w:val="fr-CH"/>
        </w:rPr>
      </w:pPr>
      <w:bookmarkStart w:id="2" w:name="_Toc139968746"/>
      <w:r>
        <w:rPr>
          <w:lang w:val="fr-CH"/>
        </w:rPr>
        <w:t>Rapport Power BI</w:t>
      </w:r>
      <w:bookmarkEnd w:id="2"/>
    </w:p>
    <w:p w14:paraId="49F8B1CF" w14:textId="77777777" w:rsidR="006439D3" w:rsidRDefault="006439D3" w:rsidP="006439D3">
      <w:pPr>
        <w:rPr>
          <w:lang w:val="fr-CH"/>
        </w:rPr>
      </w:pPr>
    </w:p>
    <w:p w14:paraId="64CA3195" w14:textId="77777777" w:rsidR="000E2381" w:rsidRPr="00B539A3" w:rsidRDefault="00F71BDD" w:rsidP="00B539A3">
      <w:pPr>
        <w:pStyle w:val="Titre2"/>
        <w:numPr>
          <w:ilvl w:val="1"/>
          <w:numId w:val="1"/>
        </w:numPr>
        <w:rPr>
          <w:lang w:val="fr-CH"/>
        </w:rPr>
      </w:pPr>
      <w:r>
        <w:rPr>
          <w:lang w:val="fr-CH"/>
        </w:rPr>
        <w:lastRenderedPageBreak/>
        <w:t>Affichage des marges par type d’actions</w:t>
      </w:r>
    </w:p>
    <w:p w14:paraId="3BDD03BC" w14:textId="1D84E08F" w:rsidR="00536BF3" w:rsidRDefault="0032120F" w:rsidP="006439D3">
      <w:pPr>
        <w:rPr>
          <w:lang w:val="fr-CH"/>
        </w:rPr>
      </w:pPr>
      <w:r w:rsidRPr="0032120F">
        <w:rPr>
          <w:lang w:val="fr-CH"/>
        </w:rPr>
        <w:drawing>
          <wp:inline distT="0" distB="0" distL="0" distR="0" wp14:anchorId="0DA797C2" wp14:editId="7E856784">
            <wp:extent cx="5760720" cy="3251200"/>
            <wp:effectExtent l="0" t="0" r="0" b="6350"/>
            <wp:docPr id="64539928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99282" name="Image 1" descr="Une image contenant texte, capture d’écran, logiciel, Police&#10;&#10;Description générée automatiquement"/>
                    <pic:cNvPicPr/>
                  </pic:nvPicPr>
                  <pic:blipFill>
                    <a:blip r:embed="rId7"/>
                    <a:stretch>
                      <a:fillRect/>
                    </a:stretch>
                  </pic:blipFill>
                  <pic:spPr>
                    <a:xfrm>
                      <a:off x="0" y="0"/>
                      <a:ext cx="5760720" cy="3251200"/>
                    </a:xfrm>
                    <a:prstGeom prst="rect">
                      <a:avLst/>
                    </a:prstGeom>
                  </pic:spPr>
                </pic:pic>
              </a:graphicData>
            </a:graphic>
          </wp:inline>
        </w:drawing>
      </w:r>
    </w:p>
    <w:p w14:paraId="28E51EA3" w14:textId="77777777" w:rsidR="006439D3" w:rsidRDefault="00F71BDD" w:rsidP="00F71BDD">
      <w:pPr>
        <w:pStyle w:val="Titre2"/>
        <w:numPr>
          <w:ilvl w:val="1"/>
          <w:numId w:val="1"/>
        </w:numPr>
        <w:rPr>
          <w:lang w:val="fr-CH"/>
        </w:rPr>
      </w:pPr>
      <w:r>
        <w:rPr>
          <w:lang w:val="fr-CH"/>
        </w:rPr>
        <w:lastRenderedPageBreak/>
        <w:t>Délai moyen pour un prestataire</w:t>
      </w:r>
    </w:p>
    <w:p w14:paraId="78D516CC" w14:textId="77777777" w:rsidR="00F71BDD" w:rsidRPr="00F71BDD" w:rsidRDefault="00F71BDD" w:rsidP="009B21E0">
      <w:pPr>
        <w:pStyle w:val="Titre2"/>
        <w:rPr>
          <w:lang w:val="fr-CH"/>
        </w:rPr>
      </w:pPr>
    </w:p>
    <w:p w14:paraId="21D88A2B" w14:textId="33A5861B" w:rsidR="007A1A8B" w:rsidRDefault="0032120F" w:rsidP="007A1A8B">
      <w:pPr>
        <w:pStyle w:val="Titre1"/>
        <w:rPr>
          <w:lang w:val="fr-CH"/>
        </w:rPr>
      </w:pPr>
      <w:r w:rsidRPr="0032120F">
        <w:rPr>
          <w:lang w:val="fr-CH"/>
        </w:rPr>
        <w:drawing>
          <wp:inline distT="0" distB="0" distL="0" distR="0" wp14:anchorId="701677D9" wp14:editId="6318EF36">
            <wp:extent cx="5760720" cy="3206115"/>
            <wp:effectExtent l="0" t="0" r="0" b="0"/>
            <wp:docPr id="2102818371"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18371" name="Image 1" descr="Une image contenant texte, capture d’écran, logiciel, nombre&#10;&#10;Description générée automatiquement"/>
                    <pic:cNvPicPr/>
                  </pic:nvPicPr>
                  <pic:blipFill>
                    <a:blip r:embed="rId8"/>
                    <a:stretch>
                      <a:fillRect/>
                    </a:stretch>
                  </pic:blipFill>
                  <pic:spPr>
                    <a:xfrm>
                      <a:off x="0" y="0"/>
                      <a:ext cx="5760720" cy="3206115"/>
                    </a:xfrm>
                    <a:prstGeom prst="rect">
                      <a:avLst/>
                    </a:prstGeom>
                  </pic:spPr>
                </pic:pic>
              </a:graphicData>
            </a:graphic>
          </wp:inline>
        </w:drawing>
      </w:r>
    </w:p>
    <w:p w14:paraId="7D6C3A31" w14:textId="081320A1" w:rsidR="0032120F" w:rsidRDefault="00561E36" w:rsidP="0032120F">
      <w:pPr>
        <w:pStyle w:val="Titre2"/>
        <w:numPr>
          <w:ilvl w:val="1"/>
          <w:numId w:val="1"/>
        </w:numPr>
        <w:rPr>
          <w:lang w:val="fr-CH"/>
        </w:rPr>
      </w:pPr>
      <w:r>
        <w:rPr>
          <w:lang w:val="fr-CH"/>
        </w:rPr>
        <w:t xml:space="preserve">Affichage </w:t>
      </w:r>
      <w:proofErr w:type="gramStart"/>
      <w:r>
        <w:rPr>
          <w:lang w:val="fr-CH"/>
        </w:rPr>
        <w:t>des prestataire</w:t>
      </w:r>
      <w:proofErr w:type="gramEnd"/>
      <w:r>
        <w:rPr>
          <w:lang w:val="fr-CH"/>
        </w:rPr>
        <w:t xml:space="preserve"> par type d’action et par année</w:t>
      </w:r>
    </w:p>
    <w:p w14:paraId="667F30B5" w14:textId="36976FB4" w:rsidR="0032120F" w:rsidRDefault="00561E36" w:rsidP="0032120F">
      <w:pPr>
        <w:rPr>
          <w:lang w:val="fr-CH"/>
        </w:rPr>
      </w:pPr>
      <w:r w:rsidRPr="00561E36">
        <w:rPr>
          <w:lang w:val="fr-CH"/>
        </w:rPr>
        <w:drawing>
          <wp:inline distT="0" distB="0" distL="0" distR="0" wp14:anchorId="6AA52973" wp14:editId="2D6E6EBC">
            <wp:extent cx="5760720" cy="4068445"/>
            <wp:effectExtent l="0" t="0" r="0" b="8255"/>
            <wp:docPr id="59492780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27807" name="Image 1" descr="Une image contenant texte, capture d’écran, Police, nombre&#10;&#10;Description générée automatiquement"/>
                    <pic:cNvPicPr/>
                  </pic:nvPicPr>
                  <pic:blipFill>
                    <a:blip r:embed="rId9"/>
                    <a:stretch>
                      <a:fillRect/>
                    </a:stretch>
                  </pic:blipFill>
                  <pic:spPr>
                    <a:xfrm>
                      <a:off x="0" y="0"/>
                      <a:ext cx="5760720" cy="4068445"/>
                    </a:xfrm>
                    <a:prstGeom prst="rect">
                      <a:avLst/>
                    </a:prstGeom>
                  </pic:spPr>
                </pic:pic>
              </a:graphicData>
            </a:graphic>
          </wp:inline>
        </w:drawing>
      </w:r>
    </w:p>
    <w:p w14:paraId="7647D0FB" w14:textId="2000BC53" w:rsidR="0032120F" w:rsidRDefault="0032120F" w:rsidP="0032120F">
      <w:pPr>
        <w:pStyle w:val="Titre2"/>
        <w:numPr>
          <w:ilvl w:val="1"/>
          <w:numId w:val="1"/>
        </w:numPr>
        <w:rPr>
          <w:lang w:val="fr-CH"/>
        </w:rPr>
      </w:pPr>
      <w:r>
        <w:rPr>
          <w:lang w:val="fr-CH"/>
        </w:rPr>
        <w:lastRenderedPageBreak/>
        <w:t>Quantité d’action par type d’action</w:t>
      </w:r>
    </w:p>
    <w:p w14:paraId="58B8D776" w14:textId="5568EFB2" w:rsidR="0032120F" w:rsidRDefault="0032120F" w:rsidP="0032120F">
      <w:pPr>
        <w:rPr>
          <w:lang w:val="fr-CH"/>
        </w:rPr>
      </w:pPr>
      <w:r w:rsidRPr="0032120F">
        <w:rPr>
          <w:lang w:val="fr-CH"/>
        </w:rPr>
        <w:drawing>
          <wp:inline distT="0" distB="0" distL="0" distR="0" wp14:anchorId="35C05169" wp14:editId="23256C2A">
            <wp:extent cx="5760720" cy="3187065"/>
            <wp:effectExtent l="0" t="0" r="0" b="0"/>
            <wp:docPr id="843830314" name="Image 1" descr="Une image contenant texte, capture d’écran, Caractère color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0314" name="Image 1" descr="Une image contenant texte, capture d’écran, Caractère coloré, diagramme&#10;&#10;Description générée automatiquement"/>
                    <pic:cNvPicPr/>
                  </pic:nvPicPr>
                  <pic:blipFill>
                    <a:blip r:embed="rId10"/>
                    <a:stretch>
                      <a:fillRect/>
                    </a:stretch>
                  </pic:blipFill>
                  <pic:spPr>
                    <a:xfrm>
                      <a:off x="0" y="0"/>
                      <a:ext cx="5760720" cy="3187065"/>
                    </a:xfrm>
                    <a:prstGeom prst="rect">
                      <a:avLst/>
                    </a:prstGeom>
                  </pic:spPr>
                </pic:pic>
              </a:graphicData>
            </a:graphic>
          </wp:inline>
        </w:drawing>
      </w:r>
    </w:p>
    <w:p w14:paraId="1E28C18B" w14:textId="5F758E03" w:rsidR="0032120F" w:rsidRDefault="00625C1C" w:rsidP="00625C1C">
      <w:pPr>
        <w:pStyle w:val="Titre2"/>
        <w:numPr>
          <w:ilvl w:val="1"/>
          <w:numId w:val="1"/>
        </w:numPr>
        <w:rPr>
          <w:lang w:val="fr-CH"/>
        </w:rPr>
      </w:pPr>
      <w:r>
        <w:rPr>
          <w:lang w:val="fr-CH"/>
        </w:rPr>
        <w:t>Affichage des ventes et des achats sur l’année et le type d’action</w:t>
      </w:r>
    </w:p>
    <w:p w14:paraId="1A46D56A" w14:textId="791AA8E5" w:rsidR="00625C1C" w:rsidRDefault="00625C1C" w:rsidP="00625C1C">
      <w:pPr>
        <w:rPr>
          <w:lang w:val="fr-CH"/>
        </w:rPr>
      </w:pPr>
      <w:r w:rsidRPr="00625C1C">
        <w:rPr>
          <w:lang w:val="fr-CH"/>
        </w:rPr>
        <w:drawing>
          <wp:inline distT="0" distB="0" distL="0" distR="0" wp14:anchorId="0ECE5739" wp14:editId="5A4327EF">
            <wp:extent cx="5760720" cy="3249930"/>
            <wp:effectExtent l="0" t="0" r="0" b="7620"/>
            <wp:docPr id="376445012" name="Image 1" descr="Une image contenant texte, capture d’écran, lign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45012" name="Image 1" descr="Une image contenant texte, capture d’écran, ligne, Rectangle&#10;&#10;Description générée automatiquement"/>
                    <pic:cNvPicPr/>
                  </pic:nvPicPr>
                  <pic:blipFill>
                    <a:blip r:embed="rId11"/>
                    <a:stretch>
                      <a:fillRect/>
                    </a:stretch>
                  </pic:blipFill>
                  <pic:spPr>
                    <a:xfrm>
                      <a:off x="0" y="0"/>
                      <a:ext cx="5760720" cy="3249930"/>
                    </a:xfrm>
                    <a:prstGeom prst="rect">
                      <a:avLst/>
                    </a:prstGeom>
                  </pic:spPr>
                </pic:pic>
              </a:graphicData>
            </a:graphic>
          </wp:inline>
        </w:drawing>
      </w:r>
    </w:p>
    <w:p w14:paraId="41CDFE55" w14:textId="749D509C" w:rsidR="00625C1C" w:rsidRPr="00625C1C" w:rsidRDefault="00625C1C" w:rsidP="00625C1C">
      <w:pPr>
        <w:pStyle w:val="Titre2"/>
        <w:numPr>
          <w:ilvl w:val="1"/>
          <w:numId w:val="1"/>
        </w:numPr>
        <w:rPr>
          <w:lang w:val="fr-CH"/>
        </w:rPr>
      </w:pPr>
      <w:r>
        <w:rPr>
          <w:lang w:val="fr-CH"/>
        </w:rPr>
        <w:t>Pourcentage du nombre d’accords des fournisseurs sur un type d’action</w:t>
      </w:r>
    </w:p>
    <w:p w14:paraId="71DD8FCC" w14:textId="32247289" w:rsidR="0032120F" w:rsidRPr="0032120F" w:rsidRDefault="0032120F" w:rsidP="0032120F">
      <w:pPr>
        <w:rPr>
          <w:lang w:val="fr-CH"/>
        </w:rPr>
      </w:pPr>
    </w:p>
    <w:p w14:paraId="17F735D3" w14:textId="5A1BFFF0" w:rsidR="0032120F" w:rsidRDefault="00625C1C" w:rsidP="0032120F">
      <w:pPr>
        <w:rPr>
          <w:lang w:val="fr-CH"/>
        </w:rPr>
      </w:pPr>
      <w:r w:rsidRPr="00625C1C">
        <w:rPr>
          <w:lang w:val="fr-CH"/>
        </w:rPr>
        <w:lastRenderedPageBreak/>
        <w:drawing>
          <wp:inline distT="0" distB="0" distL="0" distR="0" wp14:anchorId="7F367273" wp14:editId="73EC988D">
            <wp:extent cx="5760720" cy="3298190"/>
            <wp:effectExtent l="0" t="0" r="0" b="0"/>
            <wp:docPr id="1236507114"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07114" name="Image 1" descr="Une image contenant texte, capture d’écran, ligne, Police&#10;&#10;Description générée automatiquement"/>
                    <pic:cNvPicPr/>
                  </pic:nvPicPr>
                  <pic:blipFill>
                    <a:blip r:embed="rId12"/>
                    <a:stretch>
                      <a:fillRect/>
                    </a:stretch>
                  </pic:blipFill>
                  <pic:spPr>
                    <a:xfrm>
                      <a:off x="0" y="0"/>
                      <a:ext cx="5760720" cy="3298190"/>
                    </a:xfrm>
                    <a:prstGeom prst="rect">
                      <a:avLst/>
                    </a:prstGeom>
                  </pic:spPr>
                </pic:pic>
              </a:graphicData>
            </a:graphic>
          </wp:inline>
        </w:drawing>
      </w:r>
    </w:p>
    <w:p w14:paraId="1FFA2135" w14:textId="020C11BB" w:rsidR="00625C1C" w:rsidRDefault="00625C1C" w:rsidP="00625C1C">
      <w:pPr>
        <w:pStyle w:val="Titre2"/>
        <w:numPr>
          <w:ilvl w:val="1"/>
          <w:numId w:val="1"/>
        </w:numPr>
        <w:rPr>
          <w:lang w:val="fr-CH"/>
        </w:rPr>
      </w:pPr>
      <w:r>
        <w:rPr>
          <w:lang w:val="fr-CH"/>
        </w:rPr>
        <w:t>Document affichant l’état des ventes générale et affichant l’état de la production générale</w:t>
      </w:r>
    </w:p>
    <w:p w14:paraId="364BD86E" w14:textId="4BC229F0" w:rsidR="00625C1C" w:rsidRPr="00625C1C" w:rsidRDefault="00625C1C" w:rsidP="00625C1C">
      <w:pPr>
        <w:rPr>
          <w:lang w:val="fr-CH"/>
        </w:rPr>
      </w:pPr>
      <w:r w:rsidRPr="00625C1C">
        <w:rPr>
          <w:lang w:val="fr-CH"/>
        </w:rPr>
        <w:drawing>
          <wp:inline distT="0" distB="0" distL="0" distR="0" wp14:anchorId="72CFB1C1" wp14:editId="4EFB3145">
            <wp:extent cx="5760720" cy="3270250"/>
            <wp:effectExtent l="0" t="0" r="0" b="6350"/>
            <wp:docPr id="12329097" name="Image 1" descr="Une image contenant texte, capture d’écran,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097" name="Image 1" descr="Une image contenant texte, capture d’écran, Police, Tracé&#10;&#10;Description générée automatiquement"/>
                    <pic:cNvPicPr/>
                  </pic:nvPicPr>
                  <pic:blipFill>
                    <a:blip r:embed="rId13"/>
                    <a:stretch>
                      <a:fillRect/>
                    </a:stretch>
                  </pic:blipFill>
                  <pic:spPr>
                    <a:xfrm>
                      <a:off x="0" y="0"/>
                      <a:ext cx="5760720" cy="3270250"/>
                    </a:xfrm>
                    <a:prstGeom prst="rect">
                      <a:avLst/>
                    </a:prstGeom>
                  </pic:spPr>
                </pic:pic>
              </a:graphicData>
            </a:graphic>
          </wp:inline>
        </w:drawing>
      </w:r>
    </w:p>
    <w:sectPr w:rsidR="00625C1C" w:rsidRPr="00625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6009E"/>
    <w:multiLevelType w:val="multilevel"/>
    <w:tmpl w:val="DF181C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9F35D18"/>
    <w:multiLevelType w:val="hybridMultilevel"/>
    <w:tmpl w:val="0E7879C2"/>
    <w:lvl w:ilvl="0" w:tplc="D834EC34">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5305651">
    <w:abstractNumId w:val="0"/>
  </w:num>
  <w:num w:numId="2" w16cid:durableId="867063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E01"/>
    <w:rsid w:val="000400EA"/>
    <w:rsid w:val="000E2381"/>
    <w:rsid w:val="002E478D"/>
    <w:rsid w:val="0032120F"/>
    <w:rsid w:val="00330B6E"/>
    <w:rsid w:val="003353CA"/>
    <w:rsid w:val="003A47C2"/>
    <w:rsid w:val="00430037"/>
    <w:rsid w:val="004570E1"/>
    <w:rsid w:val="00536BF3"/>
    <w:rsid w:val="00561E36"/>
    <w:rsid w:val="00592C01"/>
    <w:rsid w:val="005B3B43"/>
    <w:rsid w:val="0060730B"/>
    <w:rsid w:val="00625C1C"/>
    <w:rsid w:val="006439D3"/>
    <w:rsid w:val="00686319"/>
    <w:rsid w:val="007A1A8B"/>
    <w:rsid w:val="00844586"/>
    <w:rsid w:val="008B7C2B"/>
    <w:rsid w:val="009B21E0"/>
    <w:rsid w:val="00A60634"/>
    <w:rsid w:val="00B52E01"/>
    <w:rsid w:val="00B539A3"/>
    <w:rsid w:val="00B9381C"/>
    <w:rsid w:val="00CF4813"/>
    <w:rsid w:val="00CF7ED7"/>
    <w:rsid w:val="00D44D6B"/>
    <w:rsid w:val="00D46AD2"/>
    <w:rsid w:val="00D904F2"/>
    <w:rsid w:val="00F2679D"/>
    <w:rsid w:val="00F7059C"/>
    <w:rsid w:val="00F71BDD"/>
    <w:rsid w:val="00FE430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A3F4"/>
  <w15:chartTrackingRefBased/>
  <w15:docId w15:val="{A7BC1B80-6EE3-47AD-B6D8-F3E0474E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B52E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5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E01"/>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B52E01"/>
    <w:rPr>
      <w:rFonts w:asciiTheme="majorHAnsi" w:eastAsiaTheme="majorEastAsia" w:hAnsiTheme="majorHAnsi" w:cstheme="majorBidi"/>
      <w:color w:val="2E74B5" w:themeColor="accent1" w:themeShade="BF"/>
      <w:sz w:val="32"/>
      <w:szCs w:val="32"/>
      <w:lang w:val="fr-FR"/>
    </w:rPr>
  </w:style>
  <w:style w:type="paragraph" w:styleId="En-ttedetabledesmatires">
    <w:name w:val="TOC Heading"/>
    <w:basedOn w:val="Titre1"/>
    <w:next w:val="Normal"/>
    <w:uiPriority w:val="39"/>
    <w:unhideWhenUsed/>
    <w:qFormat/>
    <w:rsid w:val="00B52E01"/>
    <w:pPr>
      <w:outlineLvl w:val="9"/>
    </w:pPr>
    <w:rPr>
      <w:lang w:val="en-US"/>
    </w:rPr>
  </w:style>
  <w:style w:type="paragraph" w:styleId="Paragraphedeliste">
    <w:name w:val="List Paragraph"/>
    <w:basedOn w:val="Normal"/>
    <w:uiPriority w:val="34"/>
    <w:qFormat/>
    <w:rsid w:val="00CF4813"/>
    <w:pPr>
      <w:ind w:left="720"/>
      <w:contextualSpacing/>
    </w:pPr>
  </w:style>
  <w:style w:type="paragraph" w:styleId="TM1">
    <w:name w:val="toc 1"/>
    <w:basedOn w:val="Normal"/>
    <w:next w:val="Normal"/>
    <w:autoRedefine/>
    <w:uiPriority w:val="39"/>
    <w:unhideWhenUsed/>
    <w:rsid w:val="004570E1"/>
    <w:pPr>
      <w:spacing w:after="100"/>
    </w:pPr>
  </w:style>
  <w:style w:type="character" w:styleId="Lienhypertexte">
    <w:name w:val="Hyperlink"/>
    <w:basedOn w:val="Policepardfaut"/>
    <w:uiPriority w:val="99"/>
    <w:unhideWhenUsed/>
    <w:rsid w:val="004570E1"/>
    <w:rPr>
      <w:color w:val="0563C1" w:themeColor="hyperlink"/>
      <w:u w:val="single"/>
    </w:rPr>
  </w:style>
  <w:style w:type="character" w:customStyle="1" w:styleId="Titre2Car">
    <w:name w:val="Titre 2 Car"/>
    <w:basedOn w:val="Policepardfaut"/>
    <w:link w:val="Titre2"/>
    <w:uiPriority w:val="9"/>
    <w:rsid w:val="00B539A3"/>
    <w:rPr>
      <w:rFonts w:asciiTheme="majorHAnsi" w:eastAsiaTheme="majorEastAsia" w:hAnsiTheme="majorHAnsi" w:cstheme="majorBidi"/>
      <w:color w:val="2E74B5"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58EAD-8114-42FE-8D6D-A7E202B7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8</Pages>
  <Words>418</Words>
  <Characters>2384</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x</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PACALET, Hugo</dc:creator>
  <cp:keywords/>
  <dc:description/>
  <cp:lastModifiedBy>hugo pacalet</cp:lastModifiedBy>
  <cp:revision>13</cp:revision>
  <dcterms:created xsi:type="dcterms:W3CDTF">2023-07-11T07:23:00Z</dcterms:created>
  <dcterms:modified xsi:type="dcterms:W3CDTF">2023-07-11T20:02:00Z</dcterms:modified>
</cp:coreProperties>
</file>