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1574" w:rsidRDefault="00DC599B">
      <w:r>
        <w:t>Mini research project</w:t>
      </w:r>
    </w:p>
    <w:p w:rsidR="00DC599B" w:rsidRDefault="00DC599B">
      <w:r>
        <w:t>Author: NEO SOPHIA VIRGINIA SEBATA</w:t>
      </w:r>
    </w:p>
    <w:p w:rsidR="00DC599B" w:rsidRDefault="00DC599B">
      <w:r>
        <w:t xml:space="preserve">Institution: </w:t>
      </w:r>
      <w:proofErr w:type="spellStart"/>
      <w:r>
        <w:t>Botho</w:t>
      </w:r>
      <w:proofErr w:type="spellEnd"/>
      <w:r>
        <w:t xml:space="preserve"> University</w:t>
      </w:r>
    </w:p>
    <w:p w:rsidR="00DC599B" w:rsidRDefault="00DC599B">
      <w:r>
        <w:t>Date: 07 November 2025</w:t>
      </w:r>
    </w:p>
    <w:p w:rsidR="00DC599B" w:rsidRDefault="00DC599B">
      <w:r>
        <w:t xml:space="preserve">This mini project discusses the growing threat of phishing attacks and user’s need to know how to prevent emails-related security breaches. It addresses common phishing strategies, how these tactics affect victims and practical steps that individuals and organizations can take </w:t>
      </w:r>
      <w:r w:rsidR="001B5708">
        <w:t>to alert and prevent phishing attempts before damage occurs.</w:t>
      </w:r>
    </w:p>
    <w:p w:rsidR="001B5708" w:rsidRDefault="001B5708">
      <w:r>
        <w:t xml:space="preserve">Objectives </w:t>
      </w:r>
    </w:p>
    <w:p w:rsidR="001B5708" w:rsidRDefault="001B5708" w:rsidP="001B5708">
      <w:pPr>
        <w:pStyle w:val="ListParagraph"/>
        <w:numPr>
          <w:ilvl w:val="0"/>
          <w:numId w:val="1"/>
        </w:numPr>
      </w:pPr>
      <w:r>
        <w:t>To describe phishing and how attackers exploit human trust.</w:t>
      </w:r>
    </w:p>
    <w:p w:rsidR="001B5708" w:rsidRDefault="001B5708" w:rsidP="001B5708">
      <w:pPr>
        <w:pStyle w:val="ListParagraph"/>
        <w:numPr>
          <w:ilvl w:val="0"/>
          <w:numId w:val="1"/>
        </w:numPr>
      </w:pPr>
      <w:r>
        <w:t>To study real-world examples of phishing campaigns.</w:t>
      </w:r>
    </w:p>
    <w:p w:rsidR="001B5708" w:rsidRDefault="001B5708" w:rsidP="001B5708">
      <w:pPr>
        <w:pStyle w:val="ListParagraph"/>
        <w:numPr>
          <w:ilvl w:val="0"/>
          <w:numId w:val="1"/>
        </w:numPr>
      </w:pPr>
      <w:r>
        <w:t>Recommend preventative practices for users and organizations.</w:t>
      </w:r>
    </w:p>
    <w:p w:rsidR="001B5708" w:rsidRDefault="001B5708" w:rsidP="001B5708">
      <w:pPr>
        <w:pStyle w:val="ListParagraph"/>
        <w:numPr>
          <w:ilvl w:val="0"/>
          <w:numId w:val="1"/>
        </w:numPr>
      </w:pPr>
      <w:r>
        <w:t>Educate the public about best practices in email and communication security.</w:t>
      </w:r>
    </w:p>
    <w:p w:rsidR="001B5708" w:rsidRDefault="001B5708">
      <w:r>
        <w:t>Key topics covered</w:t>
      </w:r>
    </w:p>
    <w:p w:rsidR="001B5708" w:rsidRDefault="001B5708" w:rsidP="00DB62F9">
      <w:pPr>
        <w:pStyle w:val="ListParagraph"/>
        <w:numPr>
          <w:ilvl w:val="0"/>
          <w:numId w:val="2"/>
        </w:numPr>
      </w:pPr>
      <w:r>
        <w:t xml:space="preserve">Types of phishing attacks </w:t>
      </w:r>
      <w:r w:rsidR="00DB62F9">
        <w:t>(</w:t>
      </w:r>
      <w:proofErr w:type="spellStart"/>
      <w:r>
        <w:t>eg</w:t>
      </w:r>
      <w:proofErr w:type="spellEnd"/>
      <w:r>
        <w:t xml:space="preserve"> vishing, spear phishing and clone phishing</w:t>
      </w:r>
      <w:r w:rsidR="00DB62F9">
        <w:t>)</w:t>
      </w:r>
      <w:r>
        <w:t>.</w:t>
      </w:r>
    </w:p>
    <w:p w:rsidR="00DB62F9" w:rsidRDefault="00DB62F9" w:rsidP="00DB62F9">
      <w:pPr>
        <w:pStyle w:val="ListParagraph"/>
        <w:numPr>
          <w:ilvl w:val="0"/>
          <w:numId w:val="2"/>
        </w:numPr>
      </w:pPr>
      <w:r>
        <w:t>Recognizing suspicious emails and fake links.</w:t>
      </w:r>
    </w:p>
    <w:p w:rsidR="00DB62F9" w:rsidRDefault="00DB62F9" w:rsidP="00DB62F9">
      <w:pPr>
        <w:pStyle w:val="ListParagraph"/>
        <w:numPr>
          <w:ilvl w:val="0"/>
          <w:numId w:val="2"/>
        </w:numPr>
      </w:pPr>
      <w:r>
        <w:t>The role of email filters and spam detection systems.</w:t>
      </w:r>
    </w:p>
    <w:p w:rsidR="001B5708" w:rsidRDefault="00DB62F9" w:rsidP="00DB62F9">
      <w:pPr>
        <w:pStyle w:val="ListParagraph"/>
        <w:numPr>
          <w:ilvl w:val="0"/>
          <w:numId w:val="2"/>
        </w:numPr>
      </w:pPr>
      <w:r>
        <w:t>Cyber hygiene practices for safe communication.</w:t>
      </w:r>
      <w:r w:rsidR="001B5708">
        <w:t xml:space="preserve"> </w:t>
      </w:r>
    </w:p>
    <w:p w:rsidR="00DB62F9" w:rsidRDefault="00DB62F9">
      <w:r>
        <w:t xml:space="preserve">Tools and resources </w:t>
      </w:r>
    </w:p>
    <w:p w:rsidR="00DB62F9" w:rsidRDefault="00DB62F9">
      <w:r>
        <w:t>Google workspace/ outlook security filters</w:t>
      </w:r>
    </w:p>
    <w:p w:rsidR="00DB62F9" w:rsidRDefault="00DB62F9">
      <w:r>
        <w:t>Phishing URL analysis</w:t>
      </w:r>
    </w:p>
    <w:p w:rsidR="00DB62F9" w:rsidRDefault="00DB62F9">
      <w:proofErr w:type="spellStart"/>
      <w:r>
        <w:t>Github</w:t>
      </w:r>
      <w:proofErr w:type="spellEnd"/>
      <w:r>
        <w:t>: documentation and awareness collaboration</w:t>
      </w:r>
    </w:p>
    <w:p w:rsidR="00DB62F9" w:rsidRDefault="00DB62F9">
      <w:r>
        <w:t>Recommended prevention techniques</w:t>
      </w:r>
    </w:p>
    <w:p w:rsidR="00DB62F9" w:rsidRDefault="00DB62F9" w:rsidP="00DB62F9">
      <w:pPr>
        <w:pStyle w:val="ListParagraph"/>
        <w:numPr>
          <w:ilvl w:val="0"/>
          <w:numId w:val="3"/>
        </w:numPr>
      </w:pPr>
      <w:r>
        <w:t>Check the sender’s email address</w:t>
      </w:r>
      <w:r w:rsidR="00FE4D51">
        <w:t>.</w:t>
      </w:r>
    </w:p>
    <w:p w:rsidR="00DB62F9" w:rsidRDefault="00DB62F9" w:rsidP="00DB62F9">
      <w:pPr>
        <w:pStyle w:val="ListParagraph"/>
        <w:numPr>
          <w:ilvl w:val="0"/>
          <w:numId w:val="3"/>
        </w:numPr>
      </w:pPr>
      <w:r>
        <w:t xml:space="preserve">Using multi-factor </w:t>
      </w:r>
      <w:r w:rsidR="00FE4D51">
        <w:t>authentication for all accounts.</w:t>
      </w:r>
    </w:p>
    <w:p w:rsidR="00DB62F9" w:rsidRDefault="00DB62F9" w:rsidP="00DB62F9">
      <w:pPr>
        <w:pStyle w:val="ListParagraph"/>
        <w:numPr>
          <w:ilvl w:val="0"/>
          <w:numId w:val="3"/>
        </w:numPr>
      </w:pPr>
      <w:r>
        <w:t xml:space="preserve">Report </w:t>
      </w:r>
      <w:r w:rsidR="00FE4D51">
        <w:t>phishing attempts to IT security agencies or national authorities.</w:t>
      </w:r>
    </w:p>
    <w:p w:rsidR="00FE4D51" w:rsidRDefault="00FE4D51" w:rsidP="00DB62F9">
      <w:pPr>
        <w:pStyle w:val="ListParagraph"/>
        <w:numPr>
          <w:ilvl w:val="0"/>
          <w:numId w:val="3"/>
        </w:numPr>
      </w:pPr>
      <w:r>
        <w:t xml:space="preserve">Avoid clicking links from unknown sources. </w:t>
      </w:r>
    </w:p>
    <w:p w:rsidR="00FE4D51" w:rsidRDefault="00FE4D51" w:rsidP="00FE4D51">
      <w:r>
        <w:t>Author’s Note: This project is intended to engage educators and to support phishing awareness and secure digital communication practices.</w:t>
      </w:r>
    </w:p>
    <w:p w:rsidR="00FE4D51" w:rsidRDefault="00FE4D51" w:rsidP="00FE4D51">
      <w:r>
        <w:t>REFERENCES</w:t>
      </w:r>
    </w:p>
    <w:p w:rsidR="00FE4D51" w:rsidRDefault="00882F6E" w:rsidP="00FE4D51">
      <w:r w:rsidRPr="00882F6E">
        <w:t xml:space="preserve">Microsoft. (2024) Anti-phishing policies in Microsoft 365 - Microsoft Defender for Office 365. [Online] Available at: </w:t>
      </w:r>
      <w:hyperlink r:id="rId6" w:history="1">
        <w:r w:rsidRPr="00B05533">
          <w:rPr>
            <w:rStyle w:val="Hyperlink"/>
          </w:rPr>
          <w:t>https://learn.microsoft.com/en-us/defender-office-365/anti-phishing-policies-about</w:t>
        </w:r>
      </w:hyperlink>
      <w:r w:rsidRPr="00882F6E">
        <w:t xml:space="preserve"> (Accessed: 08 November 2025).</w:t>
      </w:r>
    </w:p>
    <w:p w:rsidR="00882F6E" w:rsidRDefault="00B05533" w:rsidP="00FE4D51">
      <w:r w:rsidRPr="00B05533">
        <w:t xml:space="preserve">Trend Micro. (2023) Email Threat Landscape Report: Protecting Your Organization </w:t>
      </w:r>
      <w:proofErr w:type="gramStart"/>
      <w:r w:rsidRPr="00B05533">
        <w:t>From</w:t>
      </w:r>
      <w:proofErr w:type="gramEnd"/>
      <w:r w:rsidRPr="00B05533">
        <w:t xml:space="preserve"> Increased Malware, BEC, and Credential Phishing Attacks. [Online] Available at: </w:t>
      </w:r>
      <w:hyperlink r:id="rId7" w:history="1">
        <w:r w:rsidRPr="00B05533">
          <w:rPr>
            <w:rStyle w:val="Hyperlink"/>
          </w:rPr>
          <w:t>https://www.trendmicro.com/vinfo/us/security/news/threat-landscape/email-threat-landscape-report-2023</w:t>
        </w:r>
      </w:hyperlink>
      <w:r w:rsidRPr="00B05533">
        <w:t xml:space="preserve"> (Accessed: 08 November 2025).</w:t>
      </w:r>
    </w:p>
    <w:p w:rsidR="00B05533" w:rsidRDefault="00B05533" w:rsidP="00FE4D51">
      <w:r w:rsidRPr="00B05533">
        <w:lastRenderedPageBreak/>
        <w:t xml:space="preserve">Verizon Communications. (2023) 2023 Data Breach Investigations Report (DBIR) Briefing. [Online] Available at: </w:t>
      </w:r>
      <w:hyperlink r:id="rId8" w:history="1">
        <w:r w:rsidRPr="00B05533">
          <w:rPr>
            <w:rStyle w:val="Hyperlink"/>
          </w:rPr>
          <w:t>https://broadband.masstech.org/node/16861</w:t>
        </w:r>
      </w:hyperlink>
      <w:r w:rsidRPr="00B05533">
        <w:t xml:space="preserve"> (Accessed: 08 November 2025).</w:t>
      </w:r>
    </w:p>
    <w:p w:rsidR="00B05533" w:rsidRDefault="00B05533" w:rsidP="00FE4D51">
      <w:proofErr w:type="spellStart"/>
      <w:r w:rsidRPr="00B05533">
        <w:t>Andress</w:t>
      </w:r>
      <w:proofErr w:type="spellEnd"/>
      <w:r w:rsidRPr="00B05533">
        <w:t xml:space="preserve">, J. (2020) Foundations of Information Security: A Straightforward Introduction. Burlington: Elsevier. [Online] Available at: </w:t>
      </w:r>
      <w:hyperlink r:id="rId9" w:history="1">
        <w:r w:rsidRPr="00B05533">
          <w:rPr>
            <w:rStyle w:val="Hyperlink"/>
          </w:rPr>
          <w:t>https://unidel.edu.ng/focelibrary/books/Foundations%20of%20Information%20Security%20A%20Straightforward%20Introduction%20by%20Jason%20Andress%20(z-lib.org).pdf</w:t>
        </w:r>
      </w:hyperlink>
      <w:r w:rsidRPr="00B05533">
        <w:t xml:space="preserve"> (Accessed: 08 November 2025).</w:t>
      </w:r>
    </w:p>
    <w:p w:rsidR="00B05533" w:rsidRDefault="00B05533" w:rsidP="00FE4D51">
      <w:r w:rsidRPr="00B05533">
        <w:t xml:space="preserve">Kaspersky Labs. (2023) Incident Response Analyst Report 2023. [Online] Available at: </w:t>
      </w:r>
      <w:hyperlink r:id="rId10" w:history="1">
        <w:r w:rsidRPr="00B05533">
          <w:rPr>
            <w:rStyle w:val="Hyperlink"/>
          </w:rPr>
          <w:t>https://media.kasperskycontenthub.com/wp-content/uploads/sites/43/2024/05/13125640/Kaspersky-IR_Analyst_report_2023_EN.pdf</w:t>
        </w:r>
      </w:hyperlink>
      <w:bookmarkStart w:id="0" w:name="_GoBack"/>
      <w:bookmarkEnd w:id="0"/>
      <w:r w:rsidRPr="00B05533">
        <w:t xml:space="preserve"> (Accessed: 08 November 2025).</w:t>
      </w:r>
    </w:p>
    <w:sectPr w:rsidR="00B055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FD33F7"/>
    <w:multiLevelType w:val="hybridMultilevel"/>
    <w:tmpl w:val="81B8195A"/>
    <w:lvl w:ilvl="0" w:tplc="1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E0408D"/>
    <w:multiLevelType w:val="hybridMultilevel"/>
    <w:tmpl w:val="3140E7D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051415"/>
    <w:multiLevelType w:val="hybridMultilevel"/>
    <w:tmpl w:val="1C8A4064"/>
    <w:lvl w:ilvl="0" w:tplc="1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599B"/>
    <w:rsid w:val="00011574"/>
    <w:rsid w:val="001B5708"/>
    <w:rsid w:val="00882F6E"/>
    <w:rsid w:val="00B05533"/>
    <w:rsid w:val="00D620AF"/>
    <w:rsid w:val="00DB62F9"/>
    <w:rsid w:val="00DC599B"/>
    <w:rsid w:val="00FE4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FBACAB"/>
  <w15:chartTrackingRefBased/>
  <w15:docId w15:val="{2EC35152-7D3A-4E4C-B61C-44488D51D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570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0553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roadband.masstech.org/node/16861%20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trendmicro.com/vinfo/us/security/news/threat-landscape/email-threat-landscape-report-2023%20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learn.microsoft.com/en-us/defender-office-365/anti-phishing-policies-about%20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media.kasperskycontenthub.com/wp-content/uploads/sites/43/2024/05/13125640/Kaspersky-IR_Analyst_report_2023_EN.pdf%2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unidel.edu.ng/focelibrary/books/Foundations%20of%20Information%20Security%20A%20Straightforward%20Introduction%20by%20Jason%20Andress%20(z-lib.org).pdf%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18E7B7-0D5C-49DC-9084-24FBB16DA5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</Pages>
  <Words>501</Words>
  <Characters>2858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tebogosebata@yahoo.com</dc:creator>
  <cp:keywords/>
  <dc:description/>
  <cp:lastModifiedBy>tebogosebata@yahoo.com</cp:lastModifiedBy>
  <cp:revision>2</cp:revision>
  <dcterms:created xsi:type="dcterms:W3CDTF">2025-11-08T14:24:00Z</dcterms:created>
  <dcterms:modified xsi:type="dcterms:W3CDTF">2025-11-08T15:55:00Z</dcterms:modified>
</cp:coreProperties>
</file>