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cs="Times New Roman" w:ascii="Times New Roman" w:hAnsi="Times New Roman"/>
          <w:b/>
          <w:sz w:val="30"/>
          <w:szCs w:val="30"/>
        </w:rPr>
        <w:t>LE PHUC DUC</w:t>
      </w:r>
    </w:p>
    <w:p>
      <w:pPr>
        <w:pStyle w:val="Normal"/>
        <w:pBdr>
          <w:bottom w:val="single" w:sz="6" w:space="1" w:color="000000"/>
        </w:pBdr>
        <w:spacing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Ho Chi Minh City, Vietnam | (+84) 373304824| lephucduc2000@gmail.com | </w:t>
      </w:r>
      <w:hyperlink r:id="rId2">
        <w:r>
          <w:rPr>
            <w:rStyle w:val="Hyperlink"/>
            <w:rFonts w:cs="Times New Roman" w:ascii="Times New Roman" w:hAnsi="Times New Roman"/>
          </w:rPr>
          <w:t>LinkedIn</w:t>
        </w:r>
      </w:hyperlink>
      <w:r>
        <w:rPr>
          <w:rFonts w:cs="Times New Roman" w:ascii="Times New Roman" w:hAnsi="Times New Roman"/>
        </w:rPr>
        <w:t xml:space="preserve"> | </w:t>
      </w:r>
      <w:hyperlink r:id="rId3">
        <w:r>
          <w:rPr>
            <w:rStyle w:val="Hyperlink"/>
            <w:rFonts w:cs="Times New Roman" w:ascii="Times New Roman" w:hAnsi="Times New Roman"/>
          </w:rPr>
          <w:t>Online CV</w:t>
        </w:r>
      </w:hyperlink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SKILLS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Programming language</w:t>
      </w:r>
      <w:r>
        <w:rPr>
          <w:rFonts w:cs="Times New Roman" w:ascii="Times New Roman" w:hAnsi="Times New Roman"/>
        </w:rPr>
        <w:t>: C, C++, Batch script, Python, CAPL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Automotive industrial</w:t>
      </w:r>
      <w:r>
        <w:rPr>
          <w:rFonts w:cs="Times New Roman" w:ascii="Times New Roman" w:hAnsi="Times New Roman"/>
        </w:rPr>
        <w:t>: AUTOSAR Classic, CAN protocol, ASPICE</w:t>
      </w:r>
    </w:p>
    <w:p>
      <w:pPr>
        <w:pStyle w:val="Normal"/>
        <w:pBdr>
          <w:bottom w:val="single" w:sz="6" w:space="1" w:color="000000"/>
        </w:pBdr>
        <w:spacing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Tools</w:t>
      </w:r>
      <w:r>
        <w:rPr>
          <w:rFonts w:cs="Times New Roman" w:ascii="Times New Roman" w:hAnsi="Times New Roman"/>
        </w:rPr>
        <w:t>: ALM, Vector toolchain (CANoe, VectorCAST, Davinci Configurator &amp; Developer)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  <w:lang w:val="vi-VN"/>
        </w:rPr>
      </w:pPr>
      <w:r>
        <w:rPr>
          <w:rFonts w:cs="Times New Roman" w:ascii="Times New Roman" w:hAnsi="Times New Roman"/>
          <w:b/>
          <w:lang w:val="vi-VN"/>
        </w:rPr>
        <w:t>EDUCATION</w:t>
      </w:r>
    </w:p>
    <w:p>
      <w:pPr>
        <w:pStyle w:val="Normal"/>
        <w:tabs>
          <w:tab w:val="clear" w:pos="720"/>
          <w:tab w:val="right" w:pos="10426" w:leader="none"/>
        </w:tabs>
        <w:spacing w:before="0" w:after="0"/>
        <w:rPr>
          <w:rFonts w:ascii="Times New Roman" w:hAnsi="Times New Roman" w:eastAsia="Times New Roman" w:cs="Times New Roman"/>
          <w:b/>
          <w:lang w:val="vi-VN"/>
        </w:rPr>
      </w:pPr>
      <w:r>
        <w:rPr>
          <w:rFonts w:eastAsia="Times New Roman" w:cs="Times New Roman" w:ascii="Times New Roman" w:hAnsi="Times New Roman"/>
          <w:b/>
        </w:rPr>
        <w:t>Ho Chi Minh City University of Technology, Ho Chi Minh City</w:t>
        <w:tab/>
      </w:r>
      <w:r>
        <w:rPr>
          <w:rFonts w:eastAsia="Times New Roman" w:cs="Times New Roman" w:ascii="Times New Roman" w:hAnsi="Times New Roman"/>
          <w:b/>
          <w:lang w:val="vi-VN"/>
        </w:rPr>
        <w:t>2024 – Present</w:t>
      </w:r>
    </w:p>
    <w:p>
      <w:pPr>
        <w:pStyle w:val="Normal"/>
        <w:tabs>
          <w:tab w:val="clear" w:pos="720"/>
          <w:tab w:val="right" w:pos="10426" w:leader="none"/>
        </w:tabs>
        <w:spacing w:before="0" w:after="0"/>
        <w:rPr>
          <w:rFonts w:ascii="Times New Roman" w:hAnsi="Times New Roman" w:eastAsia="Times New Roman" w:cs="Times New Roman"/>
          <w:i/>
          <w:i/>
        </w:rPr>
      </w:pPr>
      <w:r>
        <w:rPr>
          <w:rFonts w:eastAsia="Times New Roman" w:cs="Times New Roman" w:ascii="Times New Roman" w:hAnsi="Times New Roman"/>
          <w:i/>
        </w:rPr>
        <w:t xml:space="preserve">Master’s Degree </w:t>
      </w:r>
      <w:r>
        <w:rPr>
          <w:rFonts w:eastAsia="Times New Roman" w:cs="Times New Roman" w:ascii="Times New Roman" w:hAnsi="Times New Roman"/>
          <w:i/>
          <w:lang w:val="vi-VN"/>
        </w:rPr>
        <w:t>in Computer Science</w:t>
      </w:r>
      <w:r>
        <w:rPr>
          <w:rFonts w:eastAsia="Times New Roman" w:cs="Times New Roman" w:ascii="Times New Roman" w:hAnsi="Times New Roman"/>
          <w:i/>
        </w:rPr>
        <w:t xml:space="preserve"> Engineering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right" w:pos="10440" w:leader="none"/>
        </w:tabs>
        <w:spacing w:before="0" w:after="0"/>
        <w:rPr>
          <w:rFonts w:ascii="Times New Roman" w:hAnsi="Times New Roman" w:eastAsia="Times New Roman" w:cs="Times New Roman"/>
          <w:bCs/>
        </w:rPr>
      </w:pPr>
      <w:r>
        <w:rPr>
          <w:rFonts w:eastAsia="Times New Roman" w:cs="Times New Roman" w:ascii="Times New Roman" w:hAnsi="Times New Roman"/>
          <w:bCs/>
        </w:rPr>
        <w:t>GPA: 7.6/</w:t>
      </w:r>
      <w:r>
        <w:rPr>
          <w:rFonts w:eastAsia="Times New Roman" w:cs="Times New Roman" w:ascii="Times New Roman" w:hAnsi="Times New Roman"/>
          <w:bCs/>
        </w:rPr>
        <w:t>10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right" w:pos="10440" w:leader="none"/>
        </w:tabs>
        <w:spacing w:before="0" w:after="0"/>
        <w:rPr>
          <w:rFonts w:ascii="Times New Roman" w:hAnsi="Times New Roman" w:eastAsia="Times New Roman" w:cs="Times New Roman"/>
          <w:bCs/>
        </w:rPr>
      </w:pPr>
      <w:r>
        <w:rPr>
          <w:rFonts w:eastAsia="Times New Roman" w:cs="Times New Roman" w:ascii="Times New Roman" w:hAnsi="Times New Roman"/>
          <w:b/>
          <w:bCs/>
        </w:rPr>
        <w:t>Ho Chi Minh City University of Technology, Ho Chi Minh City</w:t>
        <w:tab/>
      </w:r>
      <w:r>
        <w:rPr>
          <w:rFonts w:eastAsia="Times New Roman" w:cs="Times New Roman" w:ascii="Times New Roman" w:hAnsi="Times New Roman"/>
          <w:b/>
          <w:bCs/>
          <w:i/>
          <w:lang w:val="vi-VN"/>
        </w:rPr>
        <w:t>2018 – 2022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right" w:pos="10440" w:leader="none"/>
        </w:tabs>
        <w:spacing w:before="0" w:after="0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/>
        </w:rPr>
        <w:t xml:space="preserve">Bachelor’s Degree </w:t>
      </w:r>
      <w:r>
        <w:rPr>
          <w:rFonts w:eastAsia="Times New Roman" w:cs="Times New Roman" w:ascii="Times New Roman" w:hAnsi="Times New Roman"/>
          <w:b w:val="false"/>
          <w:bCs w:val="false"/>
          <w:i/>
          <w:lang w:val="vi-VN"/>
        </w:rPr>
        <w:t>in Automation and Control</w:t>
      </w:r>
      <w:r>
        <w:rPr>
          <w:rFonts w:eastAsia="Times New Roman" w:cs="Times New Roman" w:ascii="Times New Roman" w:hAnsi="Times New Roman"/>
          <w:b w:val="false"/>
          <w:bCs w:val="false"/>
          <w:i/>
        </w:rPr>
        <w:t xml:space="preserve"> Engineering</w:t>
      </w:r>
    </w:p>
    <w:p>
      <w:pPr>
        <w:pStyle w:val="Normal"/>
        <w:pBdr>
          <w:bottom w:val="single" w:sz="6" w:space="1" w:color="000000"/>
        </w:pBdr>
        <w:tabs>
          <w:tab w:val="clear" w:pos="720"/>
          <w:tab w:val="right" w:pos="10440" w:leader="none"/>
        </w:tabs>
        <w:spacing w:before="0" w:after="0"/>
        <w:rPr/>
      </w:pPr>
      <w:r>
        <w:rPr>
          <w:rFonts w:eastAsia="Times New Roman" w:cs="Times New Roman" w:ascii="Times New Roman" w:hAnsi="Times New Roman"/>
          <w:b w:val="false"/>
          <w:bCs w:val="false"/>
        </w:rPr>
        <w:t xml:space="preserve">GPA: </w:t>
      </w:r>
      <w:r>
        <w:rPr>
          <w:rFonts w:eastAsia="Times New Roman" w:cs="Times New Roman" w:ascii="Times New Roman" w:hAnsi="Times New Roman"/>
          <w:b/>
          <w:bCs/>
        </w:rPr>
        <w:tab/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WORK EXPERIENCE</w:t>
      </w:r>
    </w:p>
    <w:p>
      <w:pPr>
        <w:pStyle w:val="Normal"/>
        <w:tabs>
          <w:tab w:val="clear" w:pos="720"/>
          <w:tab w:val="right" w:pos="10426" w:leader="none"/>
        </w:tabs>
        <w:spacing w:before="24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lang w:val="en-US"/>
        </w:rPr>
        <w:t>Bosch Global Software Technologies Company Limited</w:t>
      </w:r>
      <w:r>
        <w:rPr>
          <w:rFonts w:cs="Times New Roman" w:ascii="Times New Roman" w:hAnsi="Times New Roman"/>
        </w:rPr>
        <w:tab/>
        <w:t>Ho Chi Minh City, Vietnam</w:t>
      </w:r>
    </w:p>
    <w:p>
      <w:pPr>
        <w:pStyle w:val="Normal"/>
        <w:tabs>
          <w:tab w:val="clear" w:pos="720"/>
          <w:tab w:val="right" w:pos="10426" w:leader="none"/>
        </w:tabs>
        <w:spacing w:before="0" w:after="0"/>
        <w:jc w:val="both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  <w:i/>
        </w:rPr>
        <w:t xml:space="preserve">Bosch Global Software Technologies Vietnam is a subsidiary of Bosch Global, focusing on Automotive Embedded Systems. Developing Airbag systems, our goal is to save lives which requires a great attention to detail and the highest standard of safety in embedded systems. </w:t>
      </w:r>
    </w:p>
    <w:p>
      <w:pPr>
        <w:pStyle w:val="Normal"/>
        <w:tabs>
          <w:tab w:val="clear" w:pos="720"/>
          <w:tab w:val="right" w:pos="10426" w:leader="none"/>
        </w:tabs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Product</w:t>
      </w:r>
      <w:r>
        <w:rPr>
          <w:rFonts w:cs="Times New Roman" w:ascii="Times New Roman" w:hAnsi="Times New Roman"/>
        </w:rPr>
        <w:t>: Perfectly Keyless System</w:t>
      </w:r>
    </w:p>
    <w:p>
      <w:pPr>
        <w:pStyle w:val="Normal"/>
        <w:tabs>
          <w:tab w:val="clear" w:pos="720"/>
          <w:tab w:val="right" w:pos="10426" w:leader="none"/>
        </w:tabs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Customer</w:t>
      </w:r>
      <w:r>
        <w:rPr>
          <w:rFonts w:cs="Times New Roman" w:ascii="Times New Roman" w:hAnsi="Times New Roman"/>
        </w:rPr>
        <w:t>: Honda</w:t>
      </w:r>
    </w:p>
    <w:p>
      <w:pPr>
        <w:pStyle w:val="Normal"/>
        <w:tabs>
          <w:tab w:val="clear" w:pos="720"/>
          <w:tab w:val="right" w:pos="10426" w:leader="none"/>
        </w:tabs>
        <w:spacing w:before="120" w:after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Software Engineering</w:t>
        <w:tab/>
        <w:t>Feb 2024 – Present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Accountable for overseeing the performance and skill levels of a 12-member software development team working on the Interior Light projects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Led new technical initiatives across various project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Guided team members in managing project responsibilities 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Organized training sessions, conducted reviews of completed tasks, and ensured adherence to quality and process standards</w:t>
      </w:r>
    </w:p>
    <w:p>
      <w:pPr>
        <w:pStyle w:val="Normal"/>
        <w:tabs>
          <w:tab w:val="clear" w:pos="720"/>
          <w:tab w:val="right" w:pos="10426" w:leader="none"/>
        </w:tabs>
        <w:spacing w:before="120" w:after="0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Software Engineer</w:t>
        <w:tab/>
        <w:t>Jan 2021 - Dec 2023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Responsible for Software Project Coordinator in Master ECU software development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10426" w:leader="none"/>
        </w:tabs>
        <w:spacing w:before="0" w:after="0"/>
        <w:ind w:hanging="270" w:left="72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Managed activities among stakeholders in Germany, including the System Engineer, Software Project Leader and Customer, as well as the development team in Vietnam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right" w:pos="10426" w:leader="none"/>
        </w:tabs>
        <w:spacing w:before="0" w:after="0"/>
        <w:ind w:hanging="270" w:left="72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Supported Software Project Leader to create and maintain software release plan, software schedule and software release notes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Responsible for Software Developer in Master ECU software development with SaaP approach.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right" w:pos="10426" w:leader="none"/>
        </w:tabs>
        <w:spacing w:before="0" w:after="0"/>
        <w:ind w:hanging="270" w:left="72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Proficient in configuring AUTOSAR Basic software, including CommStack, MemStack, CryptoStack and SystemStack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right" w:pos="10426" w:leader="none"/>
        </w:tabs>
        <w:spacing w:before="0" w:after="0"/>
        <w:ind w:hanging="270" w:left="72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Proficient in developing AUTOSAR Application software components and RTE configuration.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right" w:pos="10426" w:leader="none"/>
        </w:tabs>
        <w:spacing w:before="0" w:after="0"/>
        <w:ind w:hanging="270" w:left="72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Experienced in Cybersecurity software development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Competent in ensuring software compliance with V-model and ASPICE standards</w:t>
      </w:r>
    </w:p>
    <w:p>
      <w:pPr>
        <w:pStyle w:val="Normal"/>
        <w:tabs>
          <w:tab w:val="clear" w:pos="720"/>
          <w:tab w:val="right" w:pos="10426" w:leader="none"/>
        </w:tabs>
        <w:spacing w:before="120" w:after="0"/>
        <w:jc w:val="both"/>
        <w:rPr>
          <w:rFonts w:ascii="Times New Roman" w:hAnsi="Times New Roman" w:eastAsia="Times New Roman" w:cs="Times New Roman"/>
          <w:b/>
          <w:lang w:val="vi-VN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b/>
        </w:rPr>
        <w:t>Software Engineer</w:t>
        <w:tab/>
        <w:t>June</w:t>
      </w:r>
      <w:r>
        <w:rPr>
          <w:rFonts w:eastAsia="Times New Roman" w:cs="Times New Roman" w:ascii="Times New Roman" w:hAnsi="Times New Roman"/>
          <w:b/>
          <w:lang w:val="vi-VN"/>
        </w:rPr>
        <w:t xml:space="preserve"> 2022 – Feb 2024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vi-VN"/>
        </w:rPr>
        <w:t xml:space="preserve">Responsible for Software Developer in Master ECU for Perfectly </w:t>
      </w:r>
      <w:r>
        <w:rPr>
          <w:rFonts w:cs="Times New Roman" w:ascii="Times New Roman" w:hAnsi="Times New Roman"/>
          <w:lang w:val="vi-VN"/>
        </w:rPr>
        <w:t>Keyless System</w:t>
      </w:r>
      <w:r>
        <w:rPr>
          <w:rFonts w:cs="Times New Roman" w:ascii="Times New Roman" w:hAnsi="Times New Roman"/>
          <w:lang w:val="vi-VN"/>
        </w:rPr>
        <w:t>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Managed activities among stakeholders from China, India and Vietnam to ensure rapid project plan throughput, quality release.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Proficient in developing Application software components and configuring Basic software for Airbag product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Managed entire Software Development Life Cycle: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right" w:pos="10426" w:leader="none"/>
        </w:tabs>
        <w:spacing w:before="0" w:after="0"/>
        <w:ind w:hanging="270" w:left="72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Analyze customer and system requirements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right" w:pos="10426" w:leader="none"/>
        </w:tabs>
        <w:spacing w:before="0" w:after="0"/>
        <w:ind w:hanging="270" w:left="72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Refine and specify software components requirements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right" w:pos="10426" w:leader="none"/>
        </w:tabs>
        <w:spacing w:before="0" w:after="0"/>
        <w:ind w:hanging="270" w:left="72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Participate in software architecture and design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right" w:pos="10426" w:leader="none"/>
        </w:tabs>
        <w:spacing w:before="0" w:after="0"/>
        <w:ind w:hanging="270" w:left="72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Responsible for software implementation, unit test and integration test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right" w:pos="10426" w:leader="none"/>
        </w:tabs>
        <w:spacing w:before="0" w:after="0"/>
        <w:ind w:hanging="270" w:left="72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Problem analysis and resolve defects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Lead a functional team of 3, providing consultations and reviews to ensure timely deliveries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Conducted several training sessions for internal and external engineers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On-site support in Japan</w:t>
      </w:r>
    </w:p>
    <w:p>
      <w:pPr>
        <w:pStyle w:val="Normal"/>
        <w:tabs>
          <w:tab w:val="clear" w:pos="720"/>
          <w:tab w:val="right" w:pos="10426" w:leader="none"/>
        </w:tabs>
        <w:spacing w:before="120" w:after="0"/>
        <w:jc w:val="both"/>
        <w:rPr>
          <w:rFonts w:ascii="Times New Roman" w:hAnsi="Times New Roman" w:cs="Times New Roman"/>
          <w:b/>
          <w:lang w:val="vi-VN"/>
        </w:rPr>
      </w:pPr>
      <w:r>
        <w:rPr>
          <w:rFonts w:cs="Times New Roman" w:ascii="Times New Roman" w:hAnsi="Times New Roman"/>
          <w:b/>
          <w:lang w:val="vi-VN"/>
        </w:rPr>
        <w:t>Achievement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Acknowledged for contributing to on-time software delivery for GWM customer (key customer in Bosch, China)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Successfully transitioned projects from China to Vietnam, increasing from 8 projects in 2018 to over 30 projects in 2020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right" w:pos="10426" w:leader="none"/>
        </w:tabs>
        <w:spacing w:before="0" w:after="0"/>
        <w:ind w:hanging="360" w:left="450"/>
        <w:contextualSpacing/>
        <w:jc w:val="both"/>
        <w:rPr>
          <w:rFonts w:ascii="Times New Roman" w:hAnsi="Times New Roman" w:cs="Times New Roman"/>
          <w:lang w:val="vi-VN"/>
        </w:rPr>
      </w:pPr>
      <w:r>
        <w:rPr>
          <w:rFonts w:cs="Times New Roman" w:ascii="Times New Roman" w:hAnsi="Times New Roman"/>
          <w:lang w:val="vi-VN"/>
        </w:rPr>
        <w:t>Effectively scaled up the competence of Vietnam team, growing from 7 members in 2018 to over 40 members in 2020</w:t>
      </w:r>
    </w:p>
    <w:sectPr>
      <w:type w:val="nextPage"/>
      <w:pgSz w:w="12240" w:h="15840"/>
      <w:pgMar w:left="907" w:right="907" w:gutter="0" w:header="0" w:top="634" w:footer="0" w:bottom="54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15aee"/>
    <w:rPr>
      <w:color w:themeColor="hyperlink" w:val="0563C1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b8378d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duc-le-phuc-7784b8228/" TargetMode="External"/><Relationship Id="rId3" Type="http://schemas.openxmlformats.org/officeDocument/2006/relationships/hyperlink" Target="https://kiemhung95.github.io/my_cv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Application>LibreOffice/24.2.7.2$Linux_X86_64 LibreOffice_project/420$Build-2</Application>
  <AppVersion>15.0000</AppVersion>
  <Pages>2</Pages>
  <Words>500</Words>
  <Characters>2973</Characters>
  <CharactersWithSpaces>3406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2024-07-15T14:15:00Z</dcterms:created>
  <dc:creator>Admin</dc:creator>
  <dc:description/>
  <dc:language>en-US</dc:language>
  <cp:lastModifiedBy/>
  <dcterms:modified xsi:type="dcterms:W3CDTF">2025-04-15T16:58:45Z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