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75AF3" w14:textId="6E571A25" w:rsidR="004852A6" w:rsidRDefault="004852A6"/>
    <w:p>
      <w:r>
        <w:t>原文:</w:t>
        <w:br/>
        <w:t>The tower is 324 metres (1,063 ft) tall, about the same height as an 81-storey building, and the tallest structure in Paris. Its base is square, measuring 125 metres (410 ft) on each side. During its construction, the Eiffel Tower surpassed the Washington Monument to become the tallest man-made structure in the world, a title it held for 41 years until the Chrysler Building in New York City was finished in 1930. It was the first structure to reach a height of 300 metres. Due to the addition of a broadcasting aerial at the top of the tower in 1957, it is now taller than the Chrysler Building by 5.2 metres (17 ft). Excluding transmitters, the Eiffel Tower is the second tallest free-standing structure in France after the Millau Viaduct.</w:t>
      </w:r>
    </w:p>
    <w:p>
      <w:r>
        <w:br/>
        <w:t>摘要:</w:t>
        <w:br/>
        <w:t>The tower is 324 meters (1,063 ft) tall, about the same height as an 81-storey building. Its base is square, measuring 125 meters (410 ft) on each side. It is the second tallest freestanding structure in France after the Millay Viaduct.</w:t>
        <w:br/>
      </w:r>
    </w:p>
    <w:p>
      <w:r>
        <w:br/>
        <w:t>條列式摘要:</w:t>
        <w:br/>
        <w:t>1. The tower is 324 meters (1,063 ft) tall, about the same height as an 81-storey building</w:t>
        <w:br/>
        <w:t>2. Its base is square, measuring 125 meters (410 ft) on each side</w:t>
        <w:br/>
        <w:t>3. It is the second tallest freestanding structure in France after the Millay Viaduct</w:t>
      </w:r>
    </w:p>
    <w:p>
      <w:r>
        <w:t>原文:</w:t>
        <w:br/>
        <w:t>近年來，隨著科技的飛速發展，人工智慧（AI）逐漸成為現代社會的重要技術之一。從智能手機的語音助手到自動駕駛汽車，AI 正在改變我們的生活方式。許多企業已經開始利用 AI 技術來提升生產效率和改進產品質量。儘管 AI 技術帶來了許多便利，但也引發了一些倫理問題和隱私擔憂。例如，AI 在監控和數據分析中的應用引發了人們對個人隱私的擔憂。此外，隨著 AI 技術的不斷發展，勞動力市場也面臨著轉型的挑戰。許多傳統工作可能會被自動化技術取代，這對於許多勞動者來說是一個潛在的威脅。因此，我們需要在推動 AI 技術發展的同時，謹慎考慮其可能帶來的社會影響和倫理問題。</w:t>
        <w:br/>
      </w:r>
    </w:p>
    <w:p>
      <w:r>
        <w:br/>
        <w:t>摘要:</w:t>
        <w:br/>
        <w:t>近年來，隨著科技的飛速發展，人工智慧（AI）逐漸成為現代社會的重要技術之一。許多企業已經開始利用 AI 技術來提升生產效率和改進產品質量。儘管 AI 技術帶來了許多便利，但也引發了一些倫理問題和隱私擔憂。</w:t>
        <w:br/>
      </w:r>
    </w:p>
    <w:p>
      <w:r>
        <w:br/>
        <w:t>條列式摘要:</w:t>
        <w:br/>
        <w:t>1. 近年來，隨著科技的飛速發展，人工智慧（AI）逐漸成為現代社會的重要技術之一</w:t>
        <w:br/>
        <w:t>2. 許多企業已經開始利用 AI 技術來提升生產效率和改進產品質量</w:t>
        <w:br/>
        <w:t>3. 儘管 AI 技術帶來了許多便利，但也引發了一些倫理問題和隱私擔憂</w:t>
      </w:r>
    </w:p>
    <w:sectPr w:rsidR="004852A6" w:rsidSect="00C824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065496896">
    <w:abstractNumId w:val="8"/>
  </w:num>
  <w:num w:numId="2" w16cid:durableId="1877311034">
    <w:abstractNumId w:val="6"/>
  </w:num>
  <w:num w:numId="3" w16cid:durableId="2111001142">
    <w:abstractNumId w:val="5"/>
  </w:num>
  <w:num w:numId="4" w16cid:durableId="313536256">
    <w:abstractNumId w:val="4"/>
  </w:num>
  <w:num w:numId="5" w16cid:durableId="2131627408">
    <w:abstractNumId w:val="7"/>
  </w:num>
  <w:num w:numId="6" w16cid:durableId="1847668826">
    <w:abstractNumId w:val="3"/>
  </w:num>
  <w:num w:numId="7" w16cid:durableId="1717272267">
    <w:abstractNumId w:val="2"/>
  </w:num>
  <w:num w:numId="8" w16cid:durableId="1134828779">
    <w:abstractNumId w:val="1"/>
  </w:num>
  <w:num w:numId="9" w16cid:durableId="700320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2C1"/>
    <w:rsid w:val="00034616"/>
    <w:rsid w:val="00042318"/>
    <w:rsid w:val="00045C66"/>
    <w:rsid w:val="0006063C"/>
    <w:rsid w:val="0015074B"/>
    <w:rsid w:val="00153742"/>
    <w:rsid w:val="001974BE"/>
    <w:rsid w:val="001C7EEE"/>
    <w:rsid w:val="0029639D"/>
    <w:rsid w:val="00326F90"/>
    <w:rsid w:val="003D3661"/>
    <w:rsid w:val="004852A6"/>
    <w:rsid w:val="004A10AC"/>
    <w:rsid w:val="004B248C"/>
    <w:rsid w:val="004D1D30"/>
    <w:rsid w:val="004E419A"/>
    <w:rsid w:val="00520CB0"/>
    <w:rsid w:val="00690552"/>
    <w:rsid w:val="007A572A"/>
    <w:rsid w:val="008E2EB8"/>
    <w:rsid w:val="008F19F9"/>
    <w:rsid w:val="00AA1D8D"/>
    <w:rsid w:val="00B1705D"/>
    <w:rsid w:val="00B47730"/>
    <w:rsid w:val="00C63777"/>
    <w:rsid w:val="00C82400"/>
    <w:rsid w:val="00CB0664"/>
    <w:rsid w:val="00D7260A"/>
    <w:rsid w:val="00D91801"/>
    <w:rsid w:val="00DF199E"/>
    <w:rsid w:val="00F608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76E033"/>
  <w14:defaultImageDpi w14:val="300"/>
  <w15:docId w15:val="{E83B701C-CB5B-46A2-A225-9E5CE9C99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曾亦鴻</cp:lastModifiedBy>
  <cp:revision>9</cp:revision>
  <dcterms:created xsi:type="dcterms:W3CDTF">2013-12-23T23:15:00Z</dcterms:created>
  <dcterms:modified xsi:type="dcterms:W3CDTF">2024-05-14T13:38:00Z</dcterms:modified>
  <cp:category/>
</cp:coreProperties>
</file>