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1D6C04" w:rsidRDefault="00D10BF0" w:rsidP="001D6C04">
      <w:pPr>
        <w:pStyle w:val="Titre1"/>
        <w:jc w:val="center"/>
        <w:rPr>
          <w:sz w:val="44"/>
          <w:szCs w:val="44"/>
        </w:rPr>
        <w:sectPr w:rsidR="009D24B9" w:rsidRPr="001D6C04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0" w:name="_GoBack"/>
      <w:bookmarkEnd w:id="0"/>
      <w:r w:rsidRPr="00D10BF0">
        <w:rPr>
          <w:sz w:val="44"/>
          <w:szCs w:val="44"/>
        </w:rPr>
        <w:t>Installation de la baie HP P2000 SAS</w:t>
      </w:r>
    </w:p>
    <w:p w:rsidR="00DA58B0" w:rsidRDefault="00DA58B0" w:rsidP="00DA58B0">
      <w:pPr>
        <w:pStyle w:val="Titre"/>
      </w:pPr>
      <w:bookmarkStart w:id="1" w:name="_Toc284225347"/>
      <w:r>
        <w:lastRenderedPageBreak/>
        <w:t>Installation</w:t>
      </w:r>
      <w:bookmarkEnd w:id="1"/>
    </w:p>
    <w:p w:rsidR="005C2EC2" w:rsidRDefault="005C2EC2" w:rsidP="005C2EC2">
      <w:pPr>
        <w:pStyle w:val="Titre2"/>
      </w:pPr>
      <w:bookmarkStart w:id="2" w:name="_Toc284225348"/>
      <w:r>
        <w:t>Base</w:t>
      </w:r>
      <w:bookmarkEnd w:id="2"/>
    </w:p>
    <w:p w:rsidR="00902198" w:rsidRDefault="00902198" w:rsidP="00F63681">
      <w:pPr>
        <w:pStyle w:val="Paragraphedeliste"/>
        <w:numPr>
          <w:ilvl w:val="0"/>
          <w:numId w:val="1"/>
        </w:numPr>
      </w:pPr>
      <w:r>
        <w:t>Insérez les disques dans la baie de stockage</w:t>
      </w:r>
    </w:p>
    <w:p w:rsidR="00F63681" w:rsidRDefault="00F63681" w:rsidP="00F63681">
      <w:pPr>
        <w:pStyle w:val="Paragraphedeliste"/>
        <w:numPr>
          <w:ilvl w:val="0"/>
          <w:numId w:val="1"/>
        </w:numPr>
      </w:pPr>
      <w:r>
        <w:t xml:space="preserve">Connectez </w:t>
      </w:r>
      <w:r w:rsidR="00902198">
        <w:t>la baie aux serveurs</w:t>
      </w:r>
      <w:r w:rsidR="002400EF">
        <w:t xml:space="preserve"> avec les câbles SAS</w:t>
      </w:r>
    </w:p>
    <w:p w:rsidR="00902198" w:rsidRDefault="002400EF" w:rsidP="00902198">
      <w:pPr>
        <w:pStyle w:val="Paragraphedeliste"/>
        <w:numPr>
          <w:ilvl w:val="1"/>
          <w:numId w:val="1"/>
        </w:numPr>
      </w:pPr>
      <w:r>
        <w:t>Contrôleur 1 – Port 1 : Serveur 1 Port SAS 1</w:t>
      </w:r>
    </w:p>
    <w:p w:rsidR="002400EF" w:rsidRDefault="002400EF" w:rsidP="002400EF">
      <w:pPr>
        <w:pStyle w:val="Paragraphedeliste"/>
        <w:numPr>
          <w:ilvl w:val="1"/>
          <w:numId w:val="1"/>
        </w:numPr>
      </w:pPr>
      <w:r>
        <w:t>Contrôleur 2 – Port 1 : Serveur 1 Port SAS 2</w:t>
      </w:r>
    </w:p>
    <w:p w:rsidR="002400EF" w:rsidRDefault="002400EF" w:rsidP="002400EF">
      <w:pPr>
        <w:pStyle w:val="Paragraphedeliste"/>
        <w:numPr>
          <w:ilvl w:val="1"/>
          <w:numId w:val="1"/>
        </w:numPr>
      </w:pPr>
      <w:r>
        <w:t>Contrôleur 1 – Port 2 : Serveur 2 Port SAS 1</w:t>
      </w:r>
    </w:p>
    <w:p w:rsidR="002400EF" w:rsidRDefault="002400EF" w:rsidP="002400EF">
      <w:pPr>
        <w:pStyle w:val="Paragraphedeliste"/>
        <w:numPr>
          <w:ilvl w:val="1"/>
          <w:numId w:val="1"/>
        </w:numPr>
      </w:pPr>
      <w:r>
        <w:t>Contrôleur 2 – Port 2 : Serveur 2 Port SAS 2</w:t>
      </w:r>
    </w:p>
    <w:p w:rsidR="00DA58B0" w:rsidRDefault="007A6F28" w:rsidP="007A6F28">
      <w:pPr>
        <w:pStyle w:val="Paragraphedeliste"/>
        <w:numPr>
          <w:ilvl w:val="0"/>
          <w:numId w:val="1"/>
        </w:numPr>
      </w:pPr>
      <w:r>
        <w:t xml:space="preserve">Utilisez l’outil </w:t>
      </w:r>
      <w:r w:rsidR="00EB2DED">
        <w:t>"</w:t>
      </w:r>
      <w:r w:rsidRPr="007A6F28">
        <w:t xml:space="preserve">MSA </w:t>
      </w:r>
      <w:proofErr w:type="spellStart"/>
      <w:r w:rsidRPr="007A6F28">
        <w:t>Device</w:t>
      </w:r>
      <w:proofErr w:type="spellEnd"/>
      <w:r w:rsidRPr="007A6F28">
        <w:t xml:space="preserve"> </w:t>
      </w:r>
      <w:proofErr w:type="spellStart"/>
      <w:r w:rsidRPr="007A6F28">
        <w:t>Discovery</w:t>
      </w:r>
      <w:proofErr w:type="spellEnd"/>
      <w:r w:rsidRPr="007A6F28">
        <w:t xml:space="preserve"> </w:t>
      </w:r>
      <w:proofErr w:type="spellStart"/>
      <w:r w:rsidRPr="007A6F28">
        <w:t>Tool</w:t>
      </w:r>
      <w:proofErr w:type="spellEnd"/>
      <w:r w:rsidR="00EB2DED">
        <w:t>"</w:t>
      </w:r>
      <w:r>
        <w:t xml:space="preserve"> fourni sur le CD pour retrouver </w:t>
      </w:r>
      <w:r w:rsidR="007C0D65">
        <w:t>l’adresse IP</w:t>
      </w:r>
      <w:r>
        <w:t xml:space="preserve"> de la baie</w:t>
      </w:r>
    </w:p>
    <w:p w:rsidR="00325E37" w:rsidRDefault="002B5B68" w:rsidP="007A6F28">
      <w:pPr>
        <w:pStyle w:val="Paragraphedeliste"/>
        <w:numPr>
          <w:ilvl w:val="0"/>
          <w:numId w:val="1"/>
        </w:numPr>
      </w:pPr>
      <w:r>
        <w:t xml:space="preserve">Connexion à la baie via </w:t>
      </w:r>
      <w:r w:rsidR="00325E37">
        <w:t>IE</w:t>
      </w:r>
    </w:p>
    <w:p w:rsidR="00325E37" w:rsidRDefault="00325E37" w:rsidP="00325E37">
      <w:pPr>
        <w:pStyle w:val="Paragraphedeliste"/>
        <w:numPr>
          <w:ilvl w:val="1"/>
          <w:numId w:val="1"/>
        </w:numPr>
      </w:pPr>
      <w:r>
        <w:t>U</w:t>
      </w:r>
      <w:r w:rsidR="002B5B68">
        <w:t>tilisateur : manage</w:t>
      </w:r>
    </w:p>
    <w:p w:rsidR="005C2EC2" w:rsidRDefault="00325E37" w:rsidP="00325E37">
      <w:pPr>
        <w:pStyle w:val="Paragraphedeliste"/>
        <w:numPr>
          <w:ilvl w:val="1"/>
          <w:numId w:val="1"/>
        </w:numPr>
      </w:pPr>
      <w:r>
        <w:t>M</w:t>
      </w:r>
      <w:r w:rsidR="002B5B68">
        <w:t>ot de passe </w:t>
      </w:r>
      <w:proofErr w:type="gramStart"/>
      <w:r w:rsidR="002B5B68">
        <w:t>: !</w:t>
      </w:r>
      <w:proofErr w:type="gramEnd"/>
      <w:r w:rsidR="002B5B68">
        <w:t>m</w:t>
      </w:r>
      <w:r>
        <w:t>anage</w:t>
      </w:r>
    </w:p>
    <w:p w:rsidR="002F68F7" w:rsidRDefault="00EB2DED" w:rsidP="002F68F7">
      <w:pPr>
        <w:pStyle w:val="Paragraphedeliste"/>
        <w:numPr>
          <w:ilvl w:val="0"/>
          <w:numId w:val="1"/>
        </w:numPr>
      </w:pPr>
      <w:r>
        <w:t>Mettez</w:t>
      </w:r>
      <w:r w:rsidR="00325E37">
        <w:t xml:space="preserve"> à jour le </w:t>
      </w:r>
      <w:proofErr w:type="spellStart"/>
      <w:r w:rsidR="00325E37">
        <w:t>firmware</w:t>
      </w:r>
      <w:proofErr w:type="spellEnd"/>
    </w:p>
    <w:p w:rsidR="00325E37" w:rsidRPr="001D6C04" w:rsidRDefault="002F68F7" w:rsidP="002F68F7">
      <w:pPr>
        <w:pStyle w:val="Paragraphedeliste"/>
        <w:numPr>
          <w:ilvl w:val="1"/>
          <w:numId w:val="1"/>
        </w:numPr>
        <w:rPr>
          <w:lang w:val="en-US"/>
        </w:rPr>
      </w:pPr>
      <w:r w:rsidRPr="001D6C04">
        <w:rPr>
          <w:lang w:val="en-US"/>
        </w:rPr>
        <w:t xml:space="preserve">Online ROM Flash Component for Windows - HP </w:t>
      </w:r>
      <w:proofErr w:type="spellStart"/>
      <w:r w:rsidRPr="001D6C04">
        <w:rPr>
          <w:lang w:val="en-US"/>
        </w:rPr>
        <w:t>StorageWorks</w:t>
      </w:r>
      <w:proofErr w:type="spellEnd"/>
      <w:r w:rsidRPr="001D6C04">
        <w:rPr>
          <w:lang w:val="en-US"/>
        </w:rPr>
        <w:t xml:space="preserve"> P2000 G3 SAS MSA Array</w:t>
      </w:r>
    </w:p>
    <w:p w:rsidR="002F68F7" w:rsidRDefault="002F68F7" w:rsidP="002F68F7">
      <w:pPr>
        <w:pStyle w:val="Paragraphedeliste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Disques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installés</w:t>
      </w:r>
      <w:proofErr w:type="spellEnd"/>
    </w:p>
    <w:p w:rsidR="00482F1C" w:rsidRDefault="00482F1C" w:rsidP="002F68F7">
      <w:pPr>
        <w:pStyle w:val="Paragraphedeliste"/>
        <w:numPr>
          <w:ilvl w:val="0"/>
          <w:numId w:val="1"/>
        </w:numPr>
      </w:pPr>
      <w:r>
        <w:t>Exécutez l’assistant</w:t>
      </w:r>
      <w:r w:rsidR="001B396A">
        <w:t xml:space="preserve"> "Configuration </w:t>
      </w:r>
      <w:proofErr w:type="spellStart"/>
      <w:r w:rsidR="001B396A">
        <w:t>Wizard</w:t>
      </w:r>
      <w:proofErr w:type="spellEnd"/>
      <w:r w:rsidR="001B396A">
        <w:t>"</w:t>
      </w:r>
    </w:p>
    <w:p w:rsidR="00EB2DED" w:rsidRDefault="00EB2DED" w:rsidP="00482F1C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Passwords</w:t>
      </w:r>
      <w:proofErr w:type="spellEnd"/>
      <w:r>
        <w:t>"</w:t>
      </w:r>
    </w:p>
    <w:p w:rsidR="00482F1C" w:rsidRDefault="00EB2DED" w:rsidP="00EB2DED">
      <w:pPr>
        <w:pStyle w:val="Paragraphedeliste"/>
        <w:numPr>
          <w:ilvl w:val="2"/>
          <w:numId w:val="1"/>
        </w:numPr>
      </w:pPr>
      <w:r>
        <w:t>Définissez</w:t>
      </w:r>
      <w:r w:rsidR="00482F1C">
        <w:t xml:space="preserve"> les mots de passe des comptes</w:t>
      </w:r>
      <w:r w:rsidR="00E4109B">
        <w:t xml:space="preserve"> ! Pas de mots de passe supérieurs à 19 caractères !</w:t>
      </w:r>
    </w:p>
    <w:p w:rsidR="00EB2DED" w:rsidRDefault="00EB2DED" w:rsidP="00EB2DED">
      <w:pPr>
        <w:pStyle w:val="Paragraphedeliste"/>
        <w:numPr>
          <w:ilvl w:val="1"/>
          <w:numId w:val="1"/>
        </w:numPr>
      </w:pPr>
      <w:r>
        <w:t>"Network"</w:t>
      </w:r>
    </w:p>
    <w:p w:rsidR="00482F1C" w:rsidRDefault="00482F1C" w:rsidP="00EB2DED">
      <w:pPr>
        <w:pStyle w:val="Paragraphedeliste"/>
        <w:numPr>
          <w:ilvl w:val="2"/>
          <w:numId w:val="1"/>
        </w:numPr>
      </w:pPr>
      <w:r>
        <w:t>Affectez les adresses IP</w:t>
      </w:r>
    </w:p>
    <w:p w:rsidR="00EB2DED" w:rsidRDefault="00EB2DED" w:rsidP="00BF52DA">
      <w:pPr>
        <w:pStyle w:val="Paragraphedeliste"/>
        <w:numPr>
          <w:ilvl w:val="1"/>
          <w:numId w:val="1"/>
        </w:numPr>
      </w:pPr>
      <w:r>
        <w:t>"Services"</w:t>
      </w:r>
    </w:p>
    <w:p w:rsidR="00EB2DED" w:rsidRDefault="00EB2DED" w:rsidP="00EB2DED">
      <w:pPr>
        <w:pStyle w:val="Paragraphedeliste"/>
        <w:numPr>
          <w:ilvl w:val="2"/>
          <w:numId w:val="1"/>
        </w:numPr>
      </w:pPr>
      <w:r>
        <w:t>Laissez par défaut</w:t>
      </w:r>
    </w:p>
    <w:p w:rsidR="00EB2DED" w:rsidRDefault="00EB2DED" w:rsidP="00BF52DA">
      <w:pPr>
        <w:pStyle w:val="Paragraphedeliste"/>
        <w:numPr>
          <w:ilvl w:val="1"/>
          <w:numId w:val="1"/>
        </w:numPr>
      </w:pPr>
      <w:r>
        <w:t>"System Info."</w:t>
      </w:r>
    </w:p>
    <w:p w:rsidR="00BF52DA" w:rsidRDefault="00BF52DA" w:rsidP="00EB2DED">
      <w:pPr>
        <w:pStyle w:val="Paragraphedeliste"/>
        <w:numPr>
          <w:ilvl w:val="2"/>
          <w:numId w:val="1"/>
        </w:numPr>
      </w:pPr>
      <w:r>
        <w:t xml:space="preserve">System </w:t>
      </w:r>
      <w:r w:rsidR="00567D58">
        <w:t>N</w:t>
      </w:r>
      <w:r>
        <w:t xml:space="preserve">ame : </w:t>
      </w:r>
      <w:r w:rsidRPr="00BF52DA">
        <w:t>HPP2000SAS1</w:t>
      </w:r>
    </w:p>
    <w:p w:rsidR="00567D58" w:rsidRDefault="00567D58" w:rsidP="00EB2DED">
      <w:pPr>
        <w:pStyle w:val="Paragraphedeliste"/>
        <w:numPr>
          <w:ilvl w:val="2"/>
          <w:numId w:val="1"/>
        </w:numPr>
      </w:pPr>
      <w:r>
        <w:t>System Contact : -</w:t>
      </w:r>
    </w:p>
    <w:p w:rsidR="00567D58" w:rsidRDefault="00567D58" w:rsidP="00EB2DED">
      <w:pPr>
        <w:pStyle w:val="Paragraphedeliste"/>
        <w:numPr>
          <w:ilvl w:val="2"/>
          <w:numId w:val="1"/>
        </w:numPr>
      </w:pPr>
      <w:r>
        <w:t>System Location : -</w:t>
      </w:r>
    </w:p>
    <w:p w:rsidR="00567D58" w:rsidRDefault="00567D58" w:rsidP="00EB2DED">
      <w:pPr>
        <w:pStyle w:val="Paragraphedeliste"/>
        <w:numPr>
          <w:ilvl w:val="2"/>
          <w:numId w:val="1"/>
        </w:numPr>
      </w:pPr>
      <w:r>
        <w:t>System Information : -</w:t>
      </w:r>
    </w:p>
    <w:p w:rsidR="00EB2DED" w:rsidRDefault="00EB2DED" w:rsidP="00BF52DA">
      <w:pPr>
        <w:pStyle w:val="Paragraphedeliste"/>
        <w:numPr>
          <w:ilvl w:val="1"/>
          <w:numId w:val="1"/>
        </w:numPr>
      </w:pPr>
      <w:r>
        <w:t>"Notification"</w:t>
      </w:r>
    </w:p>
    <w:p w:rsidR="00567D58" w:rsidRDefault="00EB2DED" w:rsidP="00EB2DED">
      <w:pPr>
        <w:pStyle w:val="Paragraphedeliste"/>
        <w:numPr>
          <w:ilvl w:val="2"/>
          <w:numId w:val="1"/>
        </w:numPr>
      </w:pPr>
      <w:r>
        <w:t xml:space="preserve">Ne rien </w:t>
      </w:r>
      <w:r w:rsidR="0028052E">
        <w:t>activer pour l'instant</w:t>
      </w:r>
    </w:p>
    <w:p w:rsidR="00EE46CE" w:rsidRDefault="00F02851" w:rsidP="00EE46CE">
      <w:pPr>
        <w:pStyle w:val="Paragraphedeliste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Exécutez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l'assistant</w:t>
      </w:r>
      <w:proofErr w:type="spellEnd"/>
      <w:r>
        <w:rPr>
          <w:lang w:val="de-CH"/>
        </w:rPr>
        <w:t xml:space="preserve"> "</w:t>
      </w:r>
      <w:proofErr w:type="spellStart"/>
      <w:r w:rsidR="00DD39E7">
        <w:rPr>
          <w:lang w:val="de-CH"/>
        </w:rPr>
        <w:t>Provisioning</w:t>
      </w:r>
      <w:proofErr w:type="spellEnd"/>
      <w:r w:rsidR="00DD39E7">
        <w:rPr>
          <w:lang w:val="de-CH"/>
        </w:rPr>
        <w:t xml:space="preserve"> Wizard"</w:t>
      </w:r>
    </w:p>
    <w:p w:rsidR="00DD39E7" w:rsidRDefault="00DD39E7" w:rsidP="00DD39E7">
      <w:pPr>
        <w:pStyle w:val="Paragraphedeliste"/>
        <w:numPr>
          <w:ilvl w:val="1"/>
          <w:numId w:val="1"/>
        </w:numPr>
        <w:rPr>
          <w:lang w:val="de-CH"/>
        </w:rPr>
      </w:pPr>
      <w:r>
        <w:rPr>
          <w:lang w:val="de-CH"/>
        </w:rPr>
        <w:t>"</w:t>
      </w:r>
      <w:proofErr w:type="spellStart"/>
      <w:r>
        <w:rPr>
          <w:lang w:val="de-CH"/>
        </w:rPr>
        <w:t>Vdisk</w:t>
      </w:r>
      <w:proofErr w:type="spellEnd"/>
      <w:r>
        <w:rPr>
          <w:lang w:val="de-CH"/>
        </w:rPr>
        <w:t xml:space="preserve"> Settings"</w:t>
      </w:r>
    </w:p>
    <w:p w:rsidR="00DD39E7" w:rsidRDefault="00DD39E7" w:rsidP="00DD39E7">
      <w:pPr>
        <w:pStyle w:val="Paragraphedeliste"/>
        <w:numPr>
          <w:ilvl w:val="2"/>
          <w:numId w:val="1"/>
        </w:numPr>
        <w:rPr>
          <w:lang w:val="de-CH"/>
        </w:rPr>
      </w:pPr>
      <w:proofErr w:type="spellStart"/>
      <w:r>
        <w:rPr>
          <w:lang w:val="de-CH"/>
        </w:rPr>
        <w:t>Vdisk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name</w:t>
      </w:r>
      <w:proofErr w:type="spellEnd"/>
      <w:r>
        <w:rPr>
          <w:lang w:val="de-CH"/>
        </w:rPr>
        <w:t xml:space="preserve"> : vd01</w:t>
      </w:r>
    </w:p>
    <w:p w:rsidR="00DD39E7" w:rsidRDefault="00DD39E7" w:rsidP="00DD39E7">
      <w:pPr>
        <w:pStyle w:val="Paragraphedeliste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RAID </w:t>
      </w:r>
      <w:proofErr w:type="spellStart"/>
      <w:r>
        <w:rPr>
          <w:lang w:val="de-CH"/>
        </w:rPr>
        <w:t>level</w:t>
      </w:r>
      <w:proofErr w:type="spellEnd"/>
      <w:r>
        <w:rPr>
          <w:lang w:val="de-CH"/>
        </w:rPr>
        <w:t xml:space="preserve"> : RAID-5</w:t>
      </w:r>
    </w:p>
    <w:p w:rsidR="00DD39E7" w:rsidRDefault="00DD39E7" w:rsidP="00DD39E7">
      <w:pPr>
        <w:pStyle w:val="Paragraphedeliste"/>
        <w:numPr>
          <w:ilvl w:val="2"/>
          <w:numId w:val="1"/>
        </w:numPr>
        <w:rPr>
          <w:lang w:val="de-CH"/>
        </w:rPr>
      </w:pPr>
      <w:proofErr w:type="spellStart"/>
      <w:r>
        <w:rPr>
          <w:lang w:val="de-CH"/>
        </w:rPr>
        <w:t>Chunk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size</w:t>
      </w:r>
      <w:proofErr w:type="spellEnd"/>
      <w:r>
        <w:rPr>
          <w:lang w:val="de-CH"/>
        </w:rPr>
        <w:t xml:space="preserve"> : 64KB</w:t>
      </w:r>
    </w:p>
    <w:p w:rsidR="00DD39E7" w:rsidRDefault="00DD39E7" w:rsidP="00DD39E7">
      <w:pPr>
        <w:pStyle w:val="Paragraphedeliste"/>
        <w:numPr>
          <w:ilvl w:val="2"/>
          <w:numId w:val="1"/>
        </w:numPr>
        <w:rPr>
          <w:lang w:val="de-CH"/>
        </w:rPr>
      </w:pPr>
      <w:proofErr w:type="spellStart"/>
      <w:r>
        <w:rPr>
          <w:lang w:val="de-CH"/>
        </w:rPr>
        <w:t>Assign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: Auto</w:t>
      </w:r>
    </w:p>
    <w:p w:rsidR="001F47A8" w:rsidRDefault="001F47A8" w:rsidP="001F47A8">
      <w:pPr>
        <w:pStyle w:val="Paragraphedeliste"/>
        <w:numPr>
          <w:ilvl w:val="1"/>
          <w:numId w:val="1"/>
        </w:numPr>
        <w:rPr>
          <w:lang w:val="de-CH"/>
        </w:rPr>
      </w:pPr>
      <w:r>
        <w:rPr>
          <w:lang w:val="de-CH"/>
        </w:rPr>
        <w:t>"Select Disks"</w:t>
      </w:r>
    </w:p>
    <w:p w:rsidR="001F47A8" w:rsidRPr="001F47A8" w:rsidRDefault="001F47A8" w:rsidP="001F47A8">
      <w:pPr>
        <w:pStyle w:val="Paragraphedeliste"/>
        <w:numPr>
          <w:ilvl w:val="2"/>
          <w:numId w:val="1"/>
        </w:numPr>
      </w:pPr>
      <w:r w:rsidRPr="001F47A8">
        <w:t xml:space="preserve">Insérer les disques selon les besoins, ne pas oublier de réserver les </w:t>
      </w:r>
      <w:proofErr w:type="spellStart"/>
      <w:r w:rsidRPr="001F47A8">
        <w:t>spare</w:t>
      </w:r>
      <w:proofErr w:type="spellEnd"/>
    </w:p>
    <w:p w:rsidR="001F47A8" w:rsidRDefault="001F47A8" w:rsidP="001F47A8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Define</w:t>
      </w:r>
      <w:proofErr w:type="spellEnd"/>
      <w:r>
        <w:t xml:space="preserve"> Volumes"</w:t>
      </w:r>
    </w:p>
    <w:p w:rsidR="00987D7B" w:rsidRDefault="00987D7B" w:rsidP="001F47A8">
      <w:pPr>
        <w:pStyle w:val="Paragraphedeliste"/>
        <w:numPr>
          <w:ilvl w:val="2"/>
          <w:numId w:val="1"/>
        </w:numPr>
      </w:pPr>
      <w:r>
        <w:t>Choisissez le nombre de volumes à créer</w:t>
      </w:r>
    </w:p>
    <w:p w:rsidR="00987D7B" w:rsidRDefault="00987D7B" w:rsidP="001F47A8">
      <w:pPr>
        <w:pStyle w:val="Paragraphedeliste"/>
        <w:numPr>
          <w:ilvl w:val="2"/>
          <w:numId w:val="1"/>
        </w:numPr>
      </w:pPr>
      <w:r>
        <w:lastRenderedPageBreak/>
        <w:t>Taille max 2048GB</w:t>
      </w:r>
    </w:p>
    <w:p w:rsidR="00987D7B" w:rsidRDefault="00987D7B" w:rsidP="00987D7B">
      <w:pPr>
        <w:pStyle w:val="Paragraphedeliste"/>
        <w:numPr>
          <w:ilvl w:val="2"/>
          <w:numId w:val="1"/>
        </w:numPr>
      </w:pPr>
      <w:r>
        <w:t xml:space="preserve">Nom du volume : </w:t>
      </w:r>
      <w:r w:rsidRPr="00987D7B">
        <w:t>vd01_v</w:t>
      </w:r>
    </w:p>
    <w:p w:rsidR="00981EA1" w:rsidRDefault="00264B29" w:rsidP="00981EA1">
      <w:pPr>
        <w:pStyle w:val="Paragraphedeliste"/>
        <w:numPr>
          <w:ilvl w:val="1"/>
          <w:numId w:val="1"/>
        </w:numPr>
      </w:pPr>
      <w:r>
        <w:t xml:space="preserve">Pour chaque </w:t>
      </w:r>
      <w:proofErr w:type="gramStart"/>
      <w:r>
        <w:t>volumes</w:t>
      </w:r>
      <w:proofErr w:type="gramEnd"/>
      <w:r>
        <w:t xml:space="preserve">, cliquez sur "Default </w:t>
      </w:r>
      <w:proofErr w:type="spellStart"/>
      <w:r>
        <w:t>Mapping</w:t>
      </w:r>
      <w:proofErr w:type="spellEnd"/>
      <w:r>
        <w:t>"</w:t>
      </w:r>
    </w:p>
    <w:p w:rsidR="00981EA1" w:rsidRDefault="00981EA1" w:rsidP="00981EA1">
      <w:pPr>
        <w:pStyle w:val="Paragraphedeliste"/>
        <w:numPr>
          <w:ilvl w:val="2"/>
          <w:numId w:val="1"/>
        </w:numPr>
      </w:pPr>
      <w:proofErr w:type="spellStart"/>
      <w:r>
        <w:t>Map</w:t>
      </w:r>
      <w:proofErr w:type="spellEnd"/>
      <w:r>
        <w:t xml:space="preserve"> : Oui</w:t>
      </w:r>
    </w:p>
    <w:p w:rsidR="00981EA1" w:rsidRDefault="00264B29" w:rsidP="00981EA1">
      <w:pPr>
        <w:pStyle w:val="Paragraphedeliste"/>
        <w:numPr>
          <w:ilvl w:val="2"/>
          <w:numId w:val="1"/>
        </w:numPr>
      </w:pPr>
      <w:r>
        <w:t>LUN : 1, 2, ...</w:t>
      </w:r>
    </w:p>
    <w:p w:rsidR="00987D7B" w:rsidRDefault="00987D7B" w:rsidP="00981EA1">
      <w:pPr>
        <w:pStyle w:val="Paragraphedeliste"/>
        <w:numPr>
          <w:ilvl w:val="2"/>
          <w:numId w:val="1"/>
        </w:numPr>
      </w:pPr>
      <w:r>
        <w:t>Choisissez selon les raccordements SAS des serveurs</w:t>
      </w:r>
    </w:p>
    <w:p w:rsidR="00F44619" w:rsidRDefault="00F44619" w:rsidP="00F44619">
      <w:pPr>
        <w:pStyle w:val="Paragraphedeliste"/>
        <w:numPr>
          <w:ilvl w:val="0"/>
          <w:numId w:val="1"/>
        </w:numPr>
      </w:pPr>
      <w:r>
        <w:t>Dan</w:t>
      </w:r>
      <w:r w:rsidR="003902F0">
        <w:t xml:space="preserve">s "System Settings/Date, Time" </w:t>
      </w:r>
      <w:r w:rsidR="00187189">
        <w:t>configurez l'heure et la date correcte</w:t>
      </w:r>
    </w:p>
    <w:p w:rsidR="00F02851" w:rsidRDefault="00F02851" w:rsidP="00F02851">
      <w:pPr>
        <w:pStyle w:val="Titre2"/>
      </w:pPr>
      <w:r>
        <w:t>Remontée d'alertes par email</w:t>
      </w:r>
    </w:p>
    <w:p w:rsidR="00F02851" w:rsidRPr="00F02851" w:rsidRDefault="00F02851" w:rsidP="00F02851">
      <w:pPr>
        <w:rPr>
          <w:i/>
        </w:rPr>
      </w:pPr>
      <w:r w:rsidRPr="00F02851">
        <w:rPr>
          <w:i/>
        </w:rPr>
        <w:t>La configuration n'est possible qu'une fois le serveur SMTP (Barracuda) opérationnel. Ne pas oublier d'ajouter les adresses IP de la baie en tant qu'émettrices de confiance.</w:t>
      </w:r>
    </w:p>
    <w:p w:rsidR="00F02851" w:rsidRDefault="00F02851" w:rsidP="00F02851">
      <w:pPr>
        <w:pStyle w:val="Paragraphedeliste"/>
        <w:numPr>
          <w:ilvl w:val="0"/>
          <w:numId w:val="22"/>
        </w:numPr>
      </w:pPr>
      <w:r>
        <w:t xml:space="preserve">Exécutez l’assistant </w:t>
      </w:r>
      <w:r w:rsidR="001B396A">
        <w:t xml:space="preserve">"Configuration </w:t>
      </w:r>
      <w:proofErr w:type="spellStart"/>
      <w:r w:rsidR="001B396A">
        <w:t>Wizard</w:t>
      </w:r>
      <w:proofErr w:type="spellEnd"/>
      <w:r w:rsidR="001B396A">
        <w:t>"</w:t>
      </w:r>
    </w:p>
    <w:p w:rsidR="00F02851" w:rsidRDefault="00F02851" w:rsidP="00F02851">
      <w:pPr>
        <w:pStyle w:val="Paragraphedeliste"/>
        <w:numPr>
          <w:ilvl w:val="1"/>
          <w:numId w:val="22"/>
        </w:numPr>
      </w:pPr>
      <w:r>
        <w:t>"Notification"</w:t>
      </w:r>
    </w:p>
    <w:p w:rsidR="00F02851" w:rsidRDefault="00F02851" w:rsidP="00F02851">
      <w:pPr>
        <w:pStyle w:val="Paragraphedeliste"/>
        <w:numPr>
          <w:ilvl w:val="2"/>
          <w:numId w:val="22"/>
        </w:numPr>
      </w:pPr>
      <w:r>
        <w:t>Ne rien changer pour la configuration SNMP</w:t>
      </w:r>
    </w:p>
    <w:p w:rsidR="00F02851" w:rsidRDefault="00F02851" w:rsidP="00F02851">
      <w:pPr>
        <w:pStyle w:val="Paragraphedeliste"/>
        <w:numPr>
          <w:ilvl w:val="2"/>
          <w:numId w:val="22"/>
        </w:numPr>
      </w:pPr>
      <w:r>
        <w:t xml:space="preserve">Notification </w:t>
      </w:r>
      <w:proofErr w:type="spellStart"/>
      <w:r>
        <w:t>level</w:t>
      </w:r>
      <w:proofErr w:type="spellEnd"/>
      <w:r>
        <w:t xml:space="preserve"> : </w:t>
      </w:r>
      <w:proofErr w:type="spellStart"/>
      <w:r>
        <w:t>Error</w:t>
      </w:r>
      <w:proofErr w:type="spellEnd"/>
    </w:p>
    <w:p w:rsidR="00F02851" w:rsidRDefault="00F02851" w:rsidP="00F02851">
      <w:pPr>
        <w:pStyle w:val="Paragraphedeliste"/>
        <w:numPr>
          <w:ilvl w:val="2"/>
          <w:numId w:val="22"/>
        </w:numPr>
      </w:pPr>
      <w:r>
        <w:t xml:space="preserve">SMTP Server </w:t>
      </w:r>
      <w:proofErr w:type="spellStart"/>
      <w:r>
        <w:t>address</w:t>
      </w:r>
      <w:proofErr w:type="spellEnd"/>
      <w:r>
        <w:t xml:space="preserve"> : Adresse IP </w:t>
      </w:r>
      <w:r w:rsidR="005E453E">
        <w:t xml:space="preserve">du </w:t>
      </w:r>
      <w:r w:rsidR="007C41C5">
        <w:t>Barracuda</w:t>
      </w:r>
    </w:p>
    <w:p w:rsidR="00F02851" w:rsidRDefault="00F02851" w:rsidP="00F02851">
      <w:pPr>
        <w:pStyle w:val="Paragraphedeliste"/>
        <w:numPr>
          <w:ilvl w:val="2"/>
          <w:numId w:val="22"/>
        </w:numPr>
        <w:rPr>
          <w:lang w:val="de-CH"/>
        </w:rPr>
      </w:pPr>
      <w:r w:rsidRPr="00EE46CE">
        <w:rPr>
          <w:lang w:val="de-CH"/>
        </w:rPr>
        <w:t>Sender Name : HP</w:t>
      </w:r>
      <w:r w:rsidR="006C0A49">
        <w:rPr>
          <w:lang w:val="de-CH"/>
        </w:rPr>
        <w:t>P2000S</w:t>
      </w:r>
      <w:r>
        <w:rPr>
          <w:lang w:val="de-CH"/>
        </w:rPr>
        <w:t>AS1</w:t>
      </w:r>
    </w:p>
    <w:p w:rsidR="00F02851" w:rsidRDefault="00F02851" w:rsidP="00F02851">
      <w:pPr>
        <w:pStyle w:val="Paragraphedeliste"/>
        <w:numPr>
          <w:ilvl w:val="2"/>
          <w:numId w:val="22"/>
        </w:numPr>
        <w:rPr>
          <w:lang w:val="de-CH"/>
        </w:rPr>
      </w:pPr>
      <w:r>
        <w:rPr>
          <w:lang w:val="de-CH"/>
        </w:rPr>
        <w:t>Sender Domain :</w:t>
      </w:r>
      <w:r w:rsidR="006C0A49">
        <w:rPr>
          <w:lang w:val="de-CH"/>
        </w:rPr>
        <w:t xml:space="preserve"> </w:t>
      </w:r>
      <w:r w:rsidR="005E453E">
        <w:rPr>
          <w:lang w:val="de-CH"/>
        </w:rPr>
        <w:t>domaine.</w:t>
      </w:r>
      <w:r w:rsidR="007C41C5">
        <w:rPr>
          <w:lang w:val="de-CH"/>
        </w:rPr>
        <w:t>ch</w:t>
      </w:r>
    </w:p>
    <w:p w:rsidR="00F02851" w:rsidRDefault="00F02851" w:rsidP="00F02851">
      <w:pPr>
        <w:pStyle w:val="Paragraphedeliste"/>
        <w:numPr>
          <w:ilvl w:val="2"/>
          <w:numId w:val="22"/>
        </w:numPr>
        <w:rPr>
          <w:lang w:val="de-CH"/>
        </w:rPr>
      </w:pPr>
      <w:r>
        <w:rPr>
          <w:lang w:val="de-CH"/>
        </w:rPr>
        <w:t xml:space="preserve">Email </w:t>
      </w:r>
      <w:proofErr w:type="spellStart"/>
      <w:r>
        <w:rPr>
          <w:lang w:val="de-CH"/>
        </w:rPr>
        <w:t>Address</w:t>
      </w:r>
      <w:proofErr w:type="spellEnd"/>
      <w:r>
        <w:rPr>
          <w:lang w:val="de-CH"/>
        </w:rPr>
        <w:t xml:space="preserve"> 1 : </w:t>
      </w:r>
      <w:r w:rsidR="007C41C5" w:rsidRPr="007C41C5">
        <w:rPr>
          <w:lang w:val="de-CH"/>
        </w:rPr>
        <w:t>a</w:t>
      </w:r>
      <w:r w:rsidR="007C41C5">
        <w:rPr>
          <w:lang w:val="de-CH"/>
        </w:rPr>
        <w:t>lertes@domaineexterne.ch</w:t>
      </w:r>
    </w:p>
    <w:p w:rsidR="00F02851" w:rsidRPr="00F02851" w:rsidRDefault="00F02851" w:rsidP="00F02851"/>
    <w:sectPr w:rsidR="00F02851" w:rsidRPr="00F02851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53" w:rsidRDefault="00FD4B53" w:rsidP="00F22663">
      <w:pPr>
        <w:spacing w:after="0" w:line="240" w:lineRule="auto"/>
      </w:pPr>
      <w:r>
        <w:separator/>
      </w:r>
    </w:p>
  </w:endnote>
  <w:endnote w:type="continuationSeparator" w:id="0">
    <w:p w:rsidR="00FD4B53" w:rsidRDefault="00FD4B53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619" w:rsidRDefault="00AB2393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F44619">
      <w:rPr>
        <w:rFonts w:asciiTheme="majorHAnsi" w:eastAsiaTheme="majorEastAsia" w:hAnsiTheme="majorHAnsi" w:cstheme="majorBidi"/>
        <w:lang w:val="fr-FR"/>
      </w:rPr>
      <w:t xml:space="preserve">Page </w:t>
    </w:r>
    <w:r w:rsidR="00F44619">
      <w:rPr>
        <w:rFonts w:eastAsiaTheme="minorEastAsia"/>
      </w:rPr>
      <w:fldChar w:fldCharType="begin"/>
    </w:r>
    <w:r w:rsidR="00F44619">
      <w:instrText>PAGE   \* MERGEFORMAT</w:instrText>
    </w:r>
    <w:r w:rsidR="00F44619">
      <w:rPr>
        <w:rFonts w:eastAsiaTheme="minorEastAsia"/>
      </w:rPr>
      <w:fldChar w:fldCharType="separate"/>
    </w:r>
    <w:r w:rsidR="00D72EA8" w:rsidRPr="00D72EA8">
      <w:rPr>
        <w:rFonts w:asciiTheme="majorHAnsi" w:eastAsiaTheme="majorEastAsia" w:hAnsiTheme="majorHAnsi" w:cstheme="majorBidi"/>
        <w:noProof/>
        <w:lang w:val="fr-FR"/>
      </w:rPr>
      <w:t>1</w:t>
    </w:r>
    <w:r w:rsidR="00F44619">
      <w:rPr>
        <w:rFonts w:asciiTheme="majorHAnsi" w:eastAsiaTheme="majorEastAsia" w:hAnsiTheme="majorHAnsi" w:cstheme="majorBidi"/>
      </w:rPr>
      <w:fldChar w:fldCharType="end"/>
    </w:r>
    <w:r w:rsidR="00F44619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8B36740" wp14:editId="358CD29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F44619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772073" wp14:editId="5324CDD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F44619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F8B673" wp14:editId="717C265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F44619">
      <w:rPr>
        <w:rFonts w:asciiTheme="majorHAnsi" w:eastAsiaTheme="majorEastAsia" w:hAnsiTheme="majorHAnsi" w:cstheme="majorBidi"/>
      </w:rPr>
      <w:t>/</w:t>
    </w:r>
    <w:r w:rsidR="00F44619">
      <w:rPr>
        <w:rFonts w:asciiTheme="majorHAnsi" w:eastAsiaTheme="majorEastAsia" w:hAnsiTheme="majorHAnsi" w:cstheme="majorBidi"/>
      </w:rPr>
      <w:fldChar w:fldCharType="begin"/>
    </w:r>
    <w:r w:rsidR="00F44619">
      <w:rPr>
        <w:rFonts w:asciiTheme="majorHAnsi" w:eastAsiaTheme="majorEastAsia" w:hAnsiTheme="majorHAnsi" w:cstheme="majorBidi"/>
      </w:rPr>
      <w:instrText xml:space="preserve"> NUMPAGES   \* MERGEFORMAT </w:instrText>
    </w:r>
    <w:r w:rsidR="00F44619">
      <w:rPr>
        <w:rFonts w:asciiTheme="majorHAnsi" w:eastAsiaTheme="majorEastAsia" w:hAnsiTheme="majorHAnsi" w:cstheme="majorBidi"/>
      </w:rPr>
      <w:fldChar w:fldCharType="separate"/>
    </w:r>
    <w:r w:rsidR="00D72EA8">
      <w:rPr>
        <w:rFonts w:asciiTheme="majorHAnsi" w:eastAsiaTheme="majorEastAsia" w:hAnsiTheme="majorHAnsi" w:cstheme="majorBidi"/>
        <w:noProof/>
      </w:rPr>
      <w:t>3</w:t>
    </w:r>
    <w:r w:rsidR="00F44619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</w:r>
    <w:r w:rsidRPr="00AB2393">
      <w:rPr>
        <w:rFonts w:asciiTheme="majorHAnsi" w:eastAsiaTheme="majorEastAsia" w:hAnsiTheme="majorHAnsi" w:cstheme="majorBidi"/>
      </w:rPr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53" w:rsidRDefault="00FD4B53" w:rsidP="00F22663">
      <w:pPr>
        <w:spacing w:after="0" w:line="240" w:lineRule="auto"/>
      </w:pPr>
      <w:r>
        <w:separator/>
      </w:r>
    </w:p>
  </w:footnote>
  <w:footnote w:type="continuationSeparator" w:id="0">
    <w:p w:rsidR="00FD4B53" w:rsidRDefault="00FD4B53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F4461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F44619" w:rsidRDefault="00F44619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D10BF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Installation de la baie HP P2000 SAS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F44619" w:rsidRDefault="00F44619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F44619" w:rsidRDefault="00F4461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7"/>
  </w:num>
  <w:num w:numId="5">
    <w:abstractNumId w:val="15"/>
  </w:num>
  <w:num w:numId="6">
    <w:abstractNumId w:val="19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14"/>
  </w:num>
  <w:num w:numId="12">
    <w:abstractNumId w:val="17"/>
  </w:num>
  <w:num w:numId="13">
    <w:abstractNumId w:val="6"/>
  </w:num>
  <w:num w:numId="14">
    <w:abstractNumId w:val="10"/>
  </w:num>
  <w:num w:numId="15">
    <w:abstractNumId w:val="0"/>
  </w:num>
  <w:num w:numId="16">
    <w:abstractNumId w:val="20"/>
  </w:num>
  <w:num w:numId="17">
    <w:abstractNumId w:val="4"/>
  </w:num>
  <w:num w:numId="18">
    <w:abstractNumId w:val="16"/>
  </w:num>
  <w:num w:numId="19">
    <w:abstractNumId w:val="5"/>
  </w:num>
  <w:num w:numId="20">
    <w:abstractNumId w:val="8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24675"/>
    <w:rsid w:val="00024DA8"/>
    <w:rsid w:val="00030761"/>
    <w:rsid w:val="00036D4E"/>
    <w:rsid w:val="000550E9"/>
    <w:rsid w:val="000640B3"/>
    <w:rsid w:val="00067380"/>
    <w:rsid w:val="000705BC"/>
    <w:rsid w:val="0007763E"/>
    <w:rsid w:val="00090F0D"/>
    <w:rsid w:val="00093B43"/>
    <w:rsid w:val="000B461D"/>
    <w:rsid w:val="000D4A61"/>
    <w:rsid w:val="000E740C"/>
    <w:rsid w:val="00116487"/>
    <w:rsid w:val="001254B5"/>
    <w:rsid w:val="00126D38"/>
    <w:rsid w:val="00127050"/>
    <w:rsid w:val="001301D0"/>
    <w:rsid w:val="00130D66"/>
    <w:rsid w:val="0013314B"/>
    <w:rsid w:val="00141FAA"/>
    <w:rsid w:val="001525A0"/>
    <w:rsid w:val="00163DFF"/>
    <w:rsid w:val="00181A87"/>
    <w:rsid w:val="00187189"/>
    <w:rsid w:val="001939F0"/>
    <w:rsid w:val="001A0A2A"/>
    <w:rsid w:val="001A2444"/>
    <w:rsid w:val="001B396A"/>
    <w:rsid w:val="001C12E1"/>
    <w:rsid w:val="001C457B"/>
    <w:rsid w:val="001D13FB"/>
    <w:rsid w:val="001D1F06"/>
    <w:rsid w:val="001D395B"/>
    <w:rsid w:val="001D4251"/>
    <w:rsid w:val="001D4383"/>
    <w:rsid w:val="001D6C04"/>
    <w:rsid w:val="001D70D7"/>
    <w:rsid w:val="001F47A8"/>
    <w:rsid w:val="00200EBA"/>
    <w:rsid w:val="00201909"/>
    <w:rsid w:val="00206E40"/>
    <w:rsid w:val="00211806"/>
    <w:rsid w:val="00225420"/>
    <w:rsid w:val="002310AE"/>
    <w:rsid w:val="002400EF"/>
    <w:rsid w:val="00242D02"/>
    <w:rsid w:val="00246451"/>
    <w:rsid w:val="002534D9"/>
    <w:rsid w:val="002544DA"/>
    <w:rsid w:val="00262B5E"/>
    <w:rsid w:val="00264B29"/>
    <w:rsid w:val="0028052E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D0D50"/>
    <w:rsid w:val="002E4E11"/>
    <w:rsid w:val="002F1364"/>
    <w:rsid w:val="002F6390"/>
    <w:rsid w:val="002F68F7"/>
    <w:rsid w:val="003028D9"/>
    <w:rsid w:val="003041D2"/>
    <w:rsid w:val="00317729"/>
    <w:rsid w:val="00325E37"/>
    <w:rsid w:val="003304F9"/>
    <w:rsid w:val="00333B39"/>
    <w:rsid w:val="003370A7"/>
    <w:rsid w:val="003463ED"/>
    <w:rsid w:val="00353F3B"/>
    <w:rsid w:val="00355385"/>
    <w:rsid w:val="003851F1"/>
    <w:rsid w:val="00387999"/>
    <w:rsid w:val="003902F0"/>
    <w:rsid w:val="00390A53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20FF3"/>
    <w:rsid w:val="004317AC"/>
    <w:rsid w:val="00433E6E"/>
    <w:rsid w:val="00436796"/>
    <w:rsid w:val="00437027"/>
    <w:rsid w:val="00442142"/>
    <w:rsid w:val="00442375"/>
    <w:rsid w:val="00443BAD"/>
    <w:rsid w:val="00446B95"/>
    <w:rsid w:val="0045251F"/>
    <w:rsid w:val="0046303A"/>
    <w:rsid w:val="004668E1"/>
    <w:rsid w:val="00482F1C"/>
    <w:rsid w:val="0048607A"/>
    <w:rsid w:val="004A1F28"/>
    <w:rsid w:val="004A2AF4"/>
    <w:rsid w:val="004A5D83"/>
    <w:rsid w:val="004B692D"/>
    <w:rsid w:val="004C2E77"/>
    <w:rsid w:val="004D7DF3"/>
    <w:rsid w:val="004E37DF"/>
    <w:rsid w:val="004F6E2A"/>
    <w:rsid w:val="0050088E"/>
    <w:rsid w:val="005108B1"/>
    <w:rsid w:val="00512039"/>
    <w:rsid w:val="00515B06"/>
    <w:rsid w:val="005259ED"/>
    <w:rsid w:val="00526EAB"/>
    <w:rsid w:val="00545628"/>
    <w:rsid w:val="00567D58"/>
    <w:rsid w:val="005834AD"/>
    <w:rsid w:val="00584A2F"/>
    <w:rsid w:val="00596C41"/>
    <w:rsid w:val="005A39B4"/>
    <w:rsid w:val="005A4258"/>
    <w:rsid w:val="005B0484"/>
    <w:rsid w:val="005C2EC2"/>
    <w:rsid w:val="005C30FA"/>
    <w:rsid w:val="005C5555"/>
    <w:rsid w:val="005D158A"/>
    <w:rsid w:val="005E2BC1"/>
    <w:rsid w:val="005E453E"/>
    <w:rsid w:val="005E55DD"/>
    <w:rsid w:val="005E5F16"/>
    <w:rsid w:val="005E7A66"/>
    <w:rsid w:val="005F7C42"/>
    <w:rsid w:val="00600A53"/>
    <w:rsid w:val="00600BBD"/>
    <w:rsid w:val="00600DC8"/>
    <w:rsid w:val="00612DFA"/>
    <w:rsid w:val="00615D1E"/>
    <w:rsid w:val="006230CA"/>
    <w:rsid w:val="00630C60"/>
    <w:rsid w:val="00631E92"/>
    <w:rsid w:val="006330DD"/>
    <w:rsid w:val="006360CB"/>
    <w:rsid w:val="00644CC8"/>
    <w:rsid w:val="00650D7E"/>
    <w:rsid w:val="00654849"/>
    <w:rsid w:val="00665166"/>
    <w:rsid w:val="006C0A49"/>
    <w:rsid w:val="006C24D8"/>
    <w:rsid w:val="006D0C3D"/>
    <w:rsid w:val="006D0E63"/>
    <w:rsid w:val="006D223F"/>
    <w:rsid w:val="006E0E6D"/>
    <w:rsid w:val="006E388B"/>
    <w:rsid w:val="00717F5E"/>
    <w:rsid w:val="00722A18"/>
    <w:rsid w:val="00723A53"/>
    <w:rsid w:val="00732F12"/>
    <w:rsid w:val="0073405B"/>
    <w:rsid w:val="00753CAF"/>
    <w:rsid w:val="007557B2"/>
    <w:rsid w:val="007617F5"/>
    <w:rsid w:val="00766A5F"/>
    <w:rsid w:val="007677A0"/>
    <w:rsid w:val="007828C7"/>
    <w:rsid w:val="00782A26"/>
    <w:rsid w:val="00785A9D"/>
    <w:rsid w:val="00787514"/>
    <w:rsid w:val="007A2D28"/>
    <w:rsid w:val="007A6F28"/>
    <w:rsid w:val="007B58C5"/>
    <w:rsid w:val="007C0D65"/>
    <w:rsid w:val="007C16B5"/>
    <w:rsid w:val="007C41C5"/>
    <w:rsid w:val="007C604A"/>
    <w:rsid w:val="007D0448"/>
    <w:rsid w:val="007E1519"/>
    <w:rsid w:val="007E1581"/>
    <w:rsid w:val="007E2A8A"/>
    <w:rsid w:val="00804ECA"/>
    <w:rsid w:val="00806439"/>
    <w:rsid w:val="0080704D"/>
    <w:rsid w:val="008111C3"/>
    <w:rsid w:val="008360A3"/>
    <w:rsid w:val="0084041A"/>
    <w:rsid w:val="008409E1"/>
    <w:rsid w:val="00850DFE"/>
    <w:rsid w:val="00855134"/>
    <w:rsid w:val="00862939"/>
    <w:rsid w:val="00876671"/>
    <w:rsid w:val="00877BD0"/>
    <w:rsid w:val="00882153"/>
    <w:rsid w:val="008A4719"/>
    <w:rsid w:val="008B4CB3"/>
    <w:rsid w:val="008B7231"/>
    <w:rsid w:val="008C2789"/>
    <w:rsid w:val="008C37BF"/>
    <w:rsid w:val="008D0781"/>
    <w:rsid w:val="008D3F6C"/>
    <w:rsid w:val="008E0484"/>
    <w:rsid w:val="008E7162"/>
    <w:rsid w:val="008F7828"/>
    <w:rsid w:val="00902198"/>
    <w:rsid w:val="00902859"/>
    <w:rsid w:val="0090492F"/>
    <w:rsid w:val="009223A7"/>
    <w:rsid w:val="0092408B"/>
    <w:rsid w:val="00926DA0"/>
    <w:rsid w:val="00940008"/>
    <w:rsid w:val="00941A18"/>
    <w:rsid w:val="00945655"/>
    <w:rsid w:val="00947F66"/>
    <w:rsid w:val="00954A0F"/>
    <w:rsid w:val="009567F2"/>
    <w:rsid w:val="0096239F"/>
    <w:rsid w:val="00964B28"/>
    <w:rsid w:val="00971ACD"/>
    <w:rsid w:val="009732E0"/>
    <w:rsid w:val="00976292"/>
    <w:rsid w:val="00976FF4"/>
    <w:rsid w:val="00981EA1"/>
    <w:rsid w:val="00986763"/>
    <w:rsid w:val="0098785E"/>
    <w:rsid w:val="00987D7B"/>
    <w:rsid w:val="00992040"/>
    <w:rsid w:val="009A2C89"/>
    <w:rsid w:val="009D24B9"/>
    <w:rsid w:val="009D2B1B"/>
    <w:rsid w:val="009E6457"/>
    <w:rsid w:val="009F1A9C"/>
    <w:rsid w:val="00A31DCA"/>
    <w:rsid w:val="00A351EB"/>
    <w:rsid w:val="00A41CE7"/>
    <w:rsid w:val="00A4704C"/>
    <w:rsid w:val="00A474AD"/>
    <w:rsid w:val="00A5396E"/>
    <w:rsid w:val="00A64166"/>
    <w:rsid w:val="00A77BB1"/>
    <w:rsid w:val="00AA1AA7"/>
    <w:rsid w:val="00AB2393"/>
    <w:rsid w:val="00AD681E"/>
    <w:rsid w:val="00AE1994"/>
    <w:rsid w:val="00AF1806"/>
    <w:rsid w:val="00B02C13"/>
    <w:rsid w:val="00B1671B"/>
    <w:rsid w:val="00B241A6"/>
    <w:rsid w:val="00B345F7"/>
    <w:rsid w:val="00B5040A"/>
    <w:rsid w:val="00B53B26"/>
    <w:rsid w:val="00B7203A"/>
    <w:rsid w:val="00B762FA"/>
    <w:rsid w:val="00B81BA9"/>
    <w:rsid w:val="00B95BC5"/>
    <w:rsid w:val="00BA0EE8"/>
    <w:rsid w:val="00BA26F5"/>
    <w:rsid w:val="00BA29A4"/>
    <w:rsid w:val="00BA74AE"/>
    <w:rsid w:val="00BC45DF"/>
    <w:rsid w:val="00BD2228"/>
    <w:rsid w:val="00BD6D3D"/>
    <w:rsid w:val="00BD6EB0"/>
    <w:rsid w:val="00BE2478"/>
    <w:rsid w:val="00BF016F"/>
    <w:rsid w:val="00BF52DA"/>
    <w:rsid w:val="00C012CD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54252"/>
    <w:rsid w:val="00C64403"/>
    <w:rsid w:val="00C658B7"/>
    <w:rsid w:val="00C806E4"/>
    <w:rsid w:val="00C8784A"/>
    <w:rsid w:val="00C97A77"/>
    <w:rsid w:val="00CA0738"/>
    <w:rsid w:val="00CA4D19"/>
    <w:rsid w:val="00CA66C8"/>
    <w:rsid w:val="00CB0C04"/>
    <w:rsid w:val="00CB3C50"/>
    <w:rsid w:val="00CB70C0"/>
    <w:rsid w:val="00CD03B4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46B56"/>
    <w:rsid w:val="00D5051B"/>
    <w:rsid w:val="00D50DEA"/>
    <w:rsid w:val="00D55EAE"/>
    <w:rsid w:val="00D664A3"/>
    <w:rsid w:val="00D72EA8"/>
    <w:rsid w:val="00D7317B"/>
    <w:rsid w:val="00D82EA1"/>
    <w:rsid w:val="00D9023D"/>
    <w:rsid w:val="00D90A12"/>
    <w:rsid w:val="00D964E7"/>
    <w:rsid w:val="00DA58B0"/>
    <w:rsid w:val="00DA59E5"/>
    <w:rsid w:val="00DA6CDA"/>
    <w:rsid w:val="00DC5D85"/>
    <w:rsid w:val="00DD2607"/>
    <w:rsid w:val="00DD28C2"/>
    <w:rsid w:val="00DD39E7"/>
    <w:rsid w:val="00DD3CBB"/>
    <w:rsid w:val="00DE7AF6"/>
    <w:rsid w:val="00DE7CB4"/>
    <w:rsid w:val="00DF349E"/>
    <w:rsid w:val="00DF7514"/>
    <w:rsid w:val="00E03C90"/>
    <w:rsid w:val="00E0426A"/>
    <w:rsid w:val="00E0640B"/>
    <w:rsid w:val="00E22602"/>
    <w:rsid w:val="00E2337E"/>
    <w:rsid w:val="00E23648"/>
    <w:rsid w:val="00E264B9"/>
    <w:rsid w:val="00E330A9"/>
    <w:rsid w:val="00E34A16"/>
    <w:rsid w:val="00E35C57"/>
    <w:rsid w:val="00E4109B"/>
    <w:rsid w:val="00E41DD7"/>
    <w:rsid w:val="00E5088E"/>
    <w:rsid w:val="00E6572A"/>
    <w:rsid w:val="00E65DAC"/>
    <w:rsid w:val="00E674A6"/>
    <w:rsid w:val="00E71C27"/>
    <w:rsid w:val="00E74612"/>
    <w:rsid w:val="00E80E50"/>
    <w:rsid w:val="00E828E7"/>
    <w:rsid w:val="00E8353E"/>
    <w:rsid w:val="00EA655A"/>
    <w:rsid w:val="00EB2DED"/>
    <w:rsid w:val="00EB55CF"/>
    <w:rsid w:val="00EC37A8"/>
    <w:rsid w:val="00EC4880"/>
    <w:rsid w:val="00ED00EE"/>
    <w:rsid w:val="00EE3DAE"/>
    <w:rsid w:val="00EE46CE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44619"/>
    <w:rsid w:val="00F45FD3"/>
    <w:rsid w:val="00F566C0"/>
    <w:rsid w:val="00F61F70"/>
    <w:rsid w:val="00F63681"/>
    <w:rsid w:val="00F65A5D"/>
    <w:rsid w:val="00F72B3F"/>
    <w:rsid w:val="00F9625B"/>
    <w:rsid w:val="00F9671A"/>
    <w:rsid w:val="00FB138A"/>
    <w:rsid w:val="00FB5D8A"/>
    <w:rsid w:val="00FD0134"/>
    <w:rsid w:val="00FD15AA"/>
    <w:rsid w:val="00FD4B53"/>
    <w:rsid w:val="00FE4BB9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D83817-D58C-4D50-A5B3-A8465DC2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la baie HP P2000 SAS</vt:lpstr>
    </vt:vector>
  </TitlesOfParts>
  <Company>BMC SSI SA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la baie HP P2000 SAS</dc:title>
  <dc:creator>Johan Aubry</dc:creator>
  <cp:lastModifiedBy>Johan AUBRY</cp:lastModifiedBy>
  <cp:revision>40</cp:revision>
  <cp:lastPrinted>2010-10-20T06:50:00Z</cp:lastPrinted>
  <dcterms:created xsi:type="dcterms:W3CDTF">2011-01-28T14:22:00Z</dcterms:created>
  <dcterms:modified xsi:type="dcterms:W3CDTF">2011-05-23T15:41:00Z</dcterms:modified>
</cp:coreProperties>
</file>