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468" w:rsidRDefault="00100924" w:rsidP="00444170">
      <w:pPr>
        <w:pStyle w:val="Titre1"/>
        <w:jc w:val="center"/>
        <w:rPr>
          <w:sz w:val="44"/>
          <w:szCs w:val="44"/>
        </w:rPr>
      </w:pPr>
      <w:r w:rsidRPr="00100924">
        <w:rPr>
          <w:sz w:val="44"/>
          <w:szCs w:val="44"/>
        </w:rPr>
        <w:t>Installation du serveur Exchange</w:t>
      </w:r>
    </w:p>
    <w:p w:rsidR="009D24B9" w:rsidRPr="00444170" w:rsidRDefault="007C7468" w:rsidP="00444170">
      <w:pPr>
        <w:pStyle w:val="Titre1"/>
        <w:jc w:val="center"/>
        <w:rPr>
          <w:sz w:val="44"/>
          <w:szCs w:val="44"/>
        </w:rPr>
        <w:sectPr w:rsidR="009D24B9" w:rsidRPr="00444170" w:rsidSect="009D24B9">
          <w:headerReference w:type="default" r:id="rId10"/>
          <w:footerReference w:type="default" r:id="rId11"/>
          <w:pgSz w:w="11906" w:h="16838" w:code="9"/>
          <w:pgMar w:top="1418" w:right="1418" w:bottom="1418" w:left="1418" w:header="709" w:footer="709" w:gutter="0"/>
          <w:cols w:space="708"/>
          <w:vAlign w:val="center"/>
          <w:docGrid w:linePitch="360"/>
        </w:sectPr>
      </w:pPr>
      <w:r>
        <w:rPr>
          <w:sz w:val="44"/>
          <w:szCs w:val="44"/>
        </w:rPr>
        <w:t>(</w:t>
      </w:r>
      <w:proofErr w:type="gramStart"/>
      <w:r w:rsidR="00AB67CA">
        <w:rPr>
          <w:sz w:val="44"/>
          <w:szCs w:val="44"/>
        </w:rPr>
        <w:t>transition</w:t>
      </w:r>
      <w:proofErr w:type="gramEnd"/>
      <w:r>
        <w:rPr>
          <w:sz w:val="44"/>
          <w:szCs w:val="44"/>
        </w:rPr>
        <w:t xml:space="preserve"> depuis Exchange 2003)</w:t>
      </w:r>
    </w:p>
    <w:p w:rsidR="00DA58B0" w:rsidRDefault="00DA58B0" w:rsidP="00DA58B0">
      <w:pPr>
        <w:pStyle w:val="Titre"/>
      </w:pPr>
      <w:bookmarkStart w:id="0" w:name="_Toc284225347"/>
      <w:bookmarkStart w:id="1" w:name="_Toc291063346"/>
      <w:r>
        <w:lastRenderedPageBreak/>
        <w:t>Installation</w:t>
      </w:r>
      <w:bookmarkEnd w:id="0"/>
      <w:bookmarkEnd w:id="1"/>
    </w:p>
    <w:p w:rsidR="00B16F7A" w:rsidRPr="00175326" w:rsidRDefault="00B16F7A" w:rsidP="00B16F7A">
      <w:pPr>
        <w:pStyle w:val="Titre2"/>
        <w:tabs>
          <w:tab w:val="center" w:pos="4535"/>
        </w:tabs>
        <w:rPr>
          <w:rStyle w:val="Rfrenceple"/>
        </w:rPr>
      </w:pPr>
      <w:bookmarkStart w:id="2" w:name="_Toc291063347"/>
      <w:r>
        <w:rPr>
          <w:rStyle w:val="Rfrenceple"/>
        </w:rPr>
        <w:t>Active Directory</w:t>
      </w:r>
      <w:r w:rsidR="004A2BE2">
        <w:rPr>
          <w:rStyle w:val="Rfrenceple"/>
        </w:rPr>
        <w:t xml:space="preserve"> / Infrastructure</w:t>
      </w:r>
      <w:bookmarkEnd w:id="2"/>
    </w:p>
    <w:p w:rsidR="00000173" w:rsidRDefault="00000173" w:rsidP="00B16F7A">
      <w:pPr>
        <w:pStyle w:val="Paragraphedeliste"/>
        <w:numPr>
          <w:ilvl w:val="0"/>
          <w:numId w:val="1"/>
        </w:numPr>
      </w:pPr>
      <w:r>
        <w:t>Vérifiez qu'il y a au moins une 2</w:t>
      </w:r>
      <w:r w:rsidRPr="00000173">
        <w:rPr>
          <w:vertAlign w:val="superscript"/>
        </w:rPr>
        <w:t>ème</w:t>
      </w:r>
      <w:r>
        <w:t xml:space="preserve"> adresse IP publique de libre</w:t>
      </w:r>
    </w:p>
    <w:p w:rsidR="00FA3495" w:rsidRDefault="00FA3495" w:rsidP="00B16F7A">
      <w:pPr>
        <w:pStyle w:val="Paragraphedeliste"/>
        <w:numPr>
          <w:ilvl w:val="0"/>
          <w:numId w:val="1"/>
        </w:numPr>
      </w:pPr>
      <w:r>
        <w:t>Vérifiez que l'entrée RDNS est correcte</w:t>
      </w:r>
      <w:r w:rsidR="00544EC2">
        <w:t xml:space="preserve"> (owa.domaine.ch)</w:t>
      </w:r>
    </w:p>
    <w:p w:rsidR="00544EC2" w:rsidRDefault="00544EC2" w:rsidP="00B16F7A">
      <w:pPr>
        <w:pStyle w:val="Paragraphedeliste"/>
        <w:numPr>
          <w:ilvl w:val="0"/>
          <w:numId w:val="1"/>
        </w:numPr>
      </w:pPr>
      <w:r>
        <w:t>Vérifier que l'alias DNS "owa.domaine.ch" existe et pointe sur le serveur Exchange 2003</w:t>
      </w:r>
    </w:p>
    <w:p w:rsidR="00B16F7A" w:rsidRDefault="00B16F7A" w:rsidP="00B16F7A">
      <w:pPr>
        <w:pStyle w:val="Paragraphedeliste"/>
        <w:numPr>
          <w:ilvl w:val="0"/>
          <w:numId w:val="1"/>
        </w:numPr>
      </w:pPr>
      <w:r>
        <w:t>Vérifiez la stabilité</w:t>
      </w:r>
    </w:p>
    <w:p w:rsidR="00B16F7A" w:rsidRDefault="00B16F7A" w:rsidP="00B16F7A">
      <w:pPr>
        <w:pStyle w:val="Paragraphedeliste"/>
        <w:numPr>
          <w:ilvl w:val="0"/>
          <w:numId w:val="1"/>
        </w:numPr>
      </w:pPr>
      <w:r>
        <w:t>Vérifiez les réplications</w:t>
      </w:r>
    </w:p>
    <w:p w:rsidR="00B16F7A" w:rsidRDefault="00B16F7A" w:rsidP="00B16F7A">
      <w:pPr>
        <w:pStyle w:val="Paragraphedeliste"/>
        <w:numPr>
          <w:ilvl w:val="0"/>
          <w:numId w:val="1"/>
        </w:numPr>
      </w:pPr>
      <w:r>
        <w:t>Vérifiez le niveau fonctionnel</w:t>
      </w:r>
      <w:r w:rsidR="003179F3">
        <w:t xml:space="preserve"> de la forêt et du domaine</w:t>
      </w:r>
      <w:r>
        <w:t xml:space="preserve"> (minimum Windows 2003)</w:t>
      </w:r>
      <w:r w:rsidR="009D2BCE">
        <w:t xml:space="preserve"> - plus aucun DC Windows 2000 !</w:t>
      </w:r>
    </w:p>
    <w:p w:rsidR="00203871" w:rsidRDefault="00203871" w:rsidP="00B16F7A">
      <w:pPr>
        <w:pStyle w:val="Paragraphedeliste"/>
        <w:numPr>
          <w:ilvl w:val="0"/>
          <w:numId w:val="1"/>
        </w:numPr>
      </w:pPr>
      <w:r>
        <w:t>Vérifiez que le contrôleur qui possède les rôles FSMO soit stable et fonctionnel :</w:t>
      </w:r>
    </w:p>
    <w:p w:rsidR="00203871" w:rsidRDefault="00203871" w:rsidP="00203871">
      <w:pPr>
        <w:pStyle w:val="Paragraphedeliste"/>
        <w:numPr>
          <w:ilvl w:val="1"/>
          <w:numId w:val="1"/>
        </w:numPr>
      </w:pPr>
      <w:proofErr w:type="spellStart"/>
      <w:r w:rsidRPr="00203871">
        <w:t>Schema</w:t>
      </w:r>
      <w:proofErr w:type="spellEnd"/>
      <w:r w:rsidRPr="00203871">
        <w:t xml:space="preserve"> Master</w:t>
      </w:r>
    </w:p>
    <w:p w:rsidR="00203871" w:rsidRDefault="00203871" w:rsidP="00203871">
      <w:pPr>
        <w:pStyle w:val="Paragraphedeliste"/>
        <w:numPr>
          <w:ilvl w:val="1"/>
          <w:numId w:val="1"/>
        </w:numPr>
      </w:pPr>
      <w:r w:rsidRPr="00203871">
        <w:t>Domain Naming Master</w:t>
      </w:r>
    </w:p>
    <w:p w:rsidR="00203871" w:rsidRDefault="00203871" w:rsidP="00203871">
      <w:pPr>
        <w:pStyle w:val="Paragraphedeliste"/>
        <w:numPr>
          <w:ilvl w:val="1"/>
          <w:numId w:val="1"/>
        </w:numPr>
      </w:pPr>
      <w:proofErr w:type="spellStart"/>
      <w:r w:rsidRPr="00203871">
        <w:t>Primary</w:t>
      </w:r>
      <w:proofErr w:type="spellEnd"/>
      <w:r w:rsidRPr="00203871">
        <w:t xml:space="preserve"> Domain Controller</w:t>
      </w:r>
    </w:p>
    <w:p w:rsidR="00203871" w:rsidRDefault="00203871" w:rsidP="00203871">
      <w:pPr>
        <w:pStyle w:val="Paragraphedeliste"/>
        <w:numPr>
          <w:ilvl w:val="1"/>
          <w:numId w:val="1"/>
        </w:numPr>
      </w:pPr>
      <w:r w:rsidRPr="00203871">
        <w:t>RID</w:t>
      </w:r>
    </w:p>
    <w:p w:rsidR="00203871" w:rsidRDefault="00203871" w:rsidP="00203871">
      <w:pPr>
        <w:pStyle w:val="Paragraphedeliste"/>
        <w:numPr>
          <w:ilvl w:val="1"/>
          <w:numId w:val="1"/>
        </w:numPr>
      </w:pPr>
      <w:r w:rsidRPr="00203871">
        <w:t>Infrastructure Master</w:t>
      </w:r>
    </w:p>
    <w:p w:rsidR="003179F3" w:rsidRPr="00175326" w:rsidRDefault="003179F3" w:rsidP="003179F3">
      <w:pPr>
        <w:pStyle w:val="Titre2"/>
        <w:tabs>
          <w:tab w:val="center" w:pos="4535"/>
        </w:tabs>
        <w:rPr>
          <w:rStyle w:val="Rfrenceple"/>
        </w:rPr>
      </w:pPr>
      <w:bookmarkStart w:id="3" w:name="_Toc291063348"/>
      <w:r>
        <w:rPr>
          <w:rStyle w:val="Rfrenceple"/>
        </w:rPr>
        <w:t>Ancien</w:t>
      </w:r>
      <w:r w:rsidRPr="00175326">
        <w:rPr>
          <w:rStyle w:val="Rfrenceple"/>
        </w:rPr>
        <w:t xml:space="preserve"> serveur</w:t>
      </w:r>
      <w:r>
        <w:rPr>
          <w:rStyle w:val="Rfrenceple"/>
        </w:rPr>
        <w:t xml:space="preserve"> Exchange 2003</w:t>
      </w:r>
      <w:bookmarkEnd w:id="3"/>
    </w:p>
    <w:p w:rsidR="00EC7428" w:rsidRDefault="00EC7428" w:rsidP="001F61DA">
      <w:pPr>
        <w:pStyle w:val="Paragraphedeliste"/>
        <w:numPr>
          <w:ilvl w:val="0"/>
          <w:numId w:val="3"/>
        </w:numPr>
      </w:pPr>
      <w:r>
        <w:t>Récupérez le nom du groupe administratif Exchange</w:t>
      </w:r>
    </w:p>
    <w:p w:rsidR="003179F3" w:rsidRDefault="00A374D3" w:rsidP="001F61DA">
      <w:pPr>
        <w:pStyle w:val="Paragraphedeliste"/>
        <w:numPr>
          <w:ilvl w:val="0"/>
          <w:numId w:val="3"/>
        </w:numPr>
      </w:pPr>
      <w:r>
        <w:t xml:space="preserve">Vérifiez </w:t>
      </w:r>
      <w:r w:rsidR="007A5458">
        <w:t>qu'Exchange</w:t>
      </w:r>
      <w:r>
        <w:t xml:space="preserve"> soit en mode natif, sinon augmentez le niveau fonctionnel</w:t>
      </w:r>
      <w:r w:rsidR="009D2BCE">
        <w:t xml:space="preserve"> en 2003 - plus aucun serveur Exchange 2000 !</w:t>
      </w:r>
    </w:p>
    <w:p w:rsidR="00237532" w:rsidRDefault="00237532" w:rsidP="001F61DA">
      <w:pPr>
        <w:pStyle w:val="Paragraphedeliste"/>
        <w:numPr>
          <w:ilvl w:val="0"/>
          <w:numId w:val="3"/>
        </w:numPr>
      </w:pPr>
      <w:r>
        <w:t>Vérifiez qu'Exchange soit bien en Service Pack 2 ou ultérieur</w:t>
      </w:r>
      <w:r w:rsidR="000E5FA7">
        <w:t xml:space="preserve"> et installez les autres mises à jour disponibles pour Exchange</w:t>
      </w:r>
    </w:p>
    <w:p w:rsidR="008F0151" w:rsidRPr="00175326" w:rsidRDefault="008F0151" w:rsidP="008F0151">
      <w:pPr>
        <w:pStyle w:val="Titre2"/>
        <w:tabs>
          <w:tab w:val="center" w:pos="4535"/>
        </w:tabs>
        <w:rPr>
          <w:rStyle w:val="Rfrenceple"/>
        </w:rPr>
      </w:pPr>
      <w:bookmarkStart w:id="4" w:name="_Toc291063349"/>
      <w:r>
        <w:rPr>
          <w:rStyle w:val="Rfrenceple"/>
        </w:rPr>
        <w:t>Active Directory / Infrastructure</w:t>
      </w:r>
      <w:bookmarkEnd w:id="4"/>
    </w:p>
    <w:p w:rsidR="000851F5" w:rsidRDefault="000851F5" w:rsidP="001F61DA">
      <w:pPr>
        <w:pStyle w:val="Paragraphedeliste"/>
        <w:numPr>
          <w:ilvl w:val="0"/>
          <w:numId w:val="12"/>
        </w:numPr>
      </w:pPr>
      <w:r>
        <w:t>Créez une zone DNS "legacy.domaine.ch" sans mises à jour dynamique avec un hôte pointant sur le serveur Exchange en interne et créez cette entrée sur le DNS externe avec l'IP publique</w:t>
      </w:r>
    </w:p>
    <w:p w:rsidR="008F0151" w:rsidRDefault="008F0151" w:rsidP="001F61DA">
      <w:pPr>
        <w:pStyle w:val="Paragraphedeliste"/>
        <w:numPr>
          <w:ilvl w:val="0"/>
          <w:numId w:val="12"/>
        </w:numPr>
      </w:pPr>
      <w:r>
        <w:t>Créez une zone DNS "oab.domaine.ch" sans mises à jour dynamique avec un hôte pointant sur le serveur Exchange en interne et créez cette entrée sur le DNS externe avec l'IP publique</w:t>
      </w:r>
    </w:p>
    <w:p w:rsidR="008F0151" w:rsidRDefault="008F0151" w:rsidP="001F61DA">
      <w:pPr>
        <w:pStyle w:val="Paragraphedeliste"/>
        <w:numPr>
          <w:ilvl w:val="0"/>
          <w:numId w:val="12"/>
        </w:numPr>
      </w:pPr>
      <w:r>
        <w:t>Autorisez les emails en provenance de l'adresse IP du serveur dans le Barracuda à être relayé</w:t>
      </w:r>
    </w:p>
    <w:p w:rsidR="00E7387F" w:rsidRPr="00175326" w:rsidRDefault="00175326" w:rsidP="00E7387F">
      <w:pPr>
        <w:pStyle w:val="Titre2"/>
        <w:tabs>
          <w:tab w:val="center" w:pos="4535"/>
        </w:tabs>
        <w:rPr>
          <w:rStyle w:val="Rfrenceple"/>
        </w:rPr>
      </w:pPr>
      <w:bookmarkStart w:id="5" w:name="_Toc291063350"/>
      <w:r w:rsidRPr="00175326">
        <w:rPr>
          <w:rStyle w:val="Rfrenceple"/>
        </w:rPr>
        <w:t>Nouveau serveur</w:t>
      </w:r>
      <w:r w:rsidR="003179F3">
        <w:rPr>
          <w:rStyle w:val="Rfrenceple"/>
        </w:rPr>
        <w:t xml:space="preserve"> Exchange 2010</w:t>
      </w:r>
      <w:bookmarkEnd w:id="5"/>
    </w:p>
    <w:p w:rsidR="00E7387F" w:rsidRDefault="00E7387F" w:rsidP="001F61DA">
      <w:pPr>
        <w:pStyle w:val="Paragraphedeliste"/>
        <w:numPr>
          <w:ilvl w:val="0"/>
          <w:numId w:val="4"/>
        </w:numPr>
      </w:pPr>
      <w:r>
        <w:t>Installez le contrôleur de domaine selon la procédure sur ce serveur (uniquement le DC, aucun autres services) si souhaité</w:t>
      </w:r>
    </w:p>
    <w:p w:rsidR="00F019D9" w:rsidRDefault="00F019D9" w:rsidP="001F61DA">
      <w:pPr>
        <w:pStyle w:val="Paragraphedeliste"/>
        <w:numPr>
          <w:ilvl w:val="0"/>
          <w:numId w:val="4"/>
        </w:numPr>
      </w:pPr>
      <w:r>
        <w:t>Ouvrez les ports 80 et 443 sur le firewall et faire un NAT sur ce serveur</w:t>
      </w:r>
    </w:p>
    <w:p w:rsidR="00E7387F" w:rsidRDefault="00E7387F" w:rsidP="001F61DA">
      <w:pPr>
        <w:pStyle w:val="Paragraphedeliste"/>
        <w:numPr>
          <w:ilvl w:val="0"/>
          <w:numId w:val="4"/>
        </w:numPr>
      </w:pPr>
      <w:r>
        <w:t>Formatez la partition secondaire "D: Data"</w:t>
      </w:r>
    </w:p>
    <w:p w:rsidR="00ED0A35" w:rsidRDefault="00ED0A35" w:rsidP="001F61DA">
      <w:pPr>
        <w:pStyle w:val="Paragraphedeliste"/>
        <w:numPr>
          <w:ilvl w:val="0"/>
          <w:numId w:val="4"/>
        </w:numPr>
      </w:pPr>
      <w:r>
        <w:t>Installez "</w:t>
      </w:r>
      <w:r w:rsidRPr="005332A3">
        <w:t xml:space="preserve">Microsoft Office 2010 </w:t>
      </w:r>
      <w:proofErr w:type="spellStart"/>
      <w:r w:rsidRPr="005332A3">
        <w:t>Filter</w:t>
      </w:r>
      <w:proofErr w:type="spellEnd"/>
      <w:r w:rsidRPr="005332A3">
        <w:t xml:space="preserve"> Packs</w:t>
      </w:r>
      <w:r>
        <w:t xml:space="preserve"> 64 bits"</w:t>
      </w:r>
    </w:p>
    <w:p w:rsidR="00244612" w:rsidRDefault="00244612" w:rsidP="001F61DA">
      <w:pPr>
        <w:pStyle w:val="Paragraphedeliste"/>
        <w:numPr>
          <w:ilvl w:val="0"/>
          <w:numId w:val="4"/>
        </w:numPr>
      </w:pPr>
      <w:r>
        <w:t xml:space="preserve">Exécutez les commandes suivantes en </w:t>
      </w:r>
      <w:proofErr w:type="spellStart"/>
      <w:r>
        <w:t>PowerShell</w:t>
      </w:r>
      <w:proofErr w:type="spellEnd"/>
      <w:r>
        <w:t xml:space="preserve"> </w:t>
      </w:r>
      <w:r w:rsidR="001D0AE5">
        <w:t xml:space="preserve">avec une </w:t>
      </w:r>
      <w:proofErr w:type="spellStart"/>
      <w:r w:rsidR="001D0AE5">
        <w:t>élevation</w:t>
      </w:r>
      <w:proofErr w:type="spellEnd"/>
      <w:r w:rsidR="001D0AE5">
        <w:t xml:space="preserve"> </w:t>
      </w:r>
      <w:r>
        <w:t>:</w:t>
      </w:r>
    </w:p>
    <w:p w:rsidR="00244612" w:rsidRPr="005332A3" w:rsidRDefault="00244612" w:rsidP="001F61DA">
      <w:pPr>
        <w:pStyle w:val="Paragraphedeliste"/>
        <w:numPr>
          <w:ilvl w:val="1"/>
          <w:numId w:val="4"/>
        </w:numPr>
      </w:pPr>
      <w:r w:rsidRPr="005332A3">
        <w:t xml:space="preserve">Import-Module </w:t>
      </w:r>
      <w:proofErr w:type="spellStart"/>
      <w:r w:rsidRPr="005332A3">
        <w:t>ServerManager</w:t>
      </w:r>
      <w:proofErr w:type="spellEnd"/>
    </w:p>
    <w:p w:rsidR="00244612" w:rsidRPr="00FD602B" w:rsidRDefault="00244612" w:rsidP="001F61DA">
      <w:pPr>
        <w:pStyle w:val="Paragraphedeliste"/>
        <w:numPr>
          <w:ilvl w:val="1"/>
          <w:numId w:val="4"/>
        </w:numPr>
      </w:pPr>
      <w:proofErr w:type="spellStart"/>
      <w:r w:rsidRPr="00FD602B">
        <w:t>Add-WindowsFeature</w:t>
      </w:r>
      <w:proofErr w:type="spellEnd"/>
      <w:r w:rsidRPr="00FD602B">
        <w:t xml:space="preserve"> NET-Framework,RSAT-ADDS,Web-Server,Web-Basic-Auth,Web-Windows-Auth,Web-Metabase,Web-Net-Ext,Web-Lgcy-Mgmt-Console,WAS-Process-Model,RSAT-Web-Server,Web-ISAPI-Ext,Web-Digest-Auth,Web-Dyn-Compression,NET-HTTP-Activation,RPC-Over-HTTP-Proxy -Restart</w:t>
      </w:r>
    </w:p>
    <w:p w:rsidR="00244612" w:rsidRDefault="00244612" w:rsidP="001F61DA">
      <w:pPr>
        <w:pStyle w:val="Paragraphedeliste"/>
        <w:numPr>
          <w:ilvl w:val="1"/>
          <w:numId w:val="4"/>
        </w:numPr>
      </w:pPr>
      <w:r w:rsidRPr="00FD602B">
        <w:t xml:space="preserve">Set-Service </w:t>
      </w:r>
      <w:proofErr w:type="spellStart"/>
      <w:r w:rsidRPr="00FD602B">
        <w:t>NetTcpPortSharing</w:t>
      </w:r>
      <w:proofErr w:type="spellEnd"/>
      <w:r w:rsidRPr="00FD602B">
        <w:t xml:space="preserve"> -</w:t>
      </w:r>
      <w:proofErr w:type="spellStart"/>
      <w:r w:rsidRPr="00FD602B">
        <w:t>StartupType</w:t>
      </w:r>
      <w:proofErr w:type="spellEnd"/>
      <w:r w:rsidRPr="00FD602B">
        <w:t xml:space="preserve"> </w:t>
      </w:r>
      <w:proofErr w:type="spellStart"/>
      <w:r w:rsidRPr="00FD602B">
        <w:t>Automatic</w:t>
      </w:r>
      <w:proofErr w:type="spellEnd"/>
    </w:p>
    <w:p w:rsidR="007E6A03" w:rsidRDefault="007E6A03" w:rsidP="001F61DA">
      <w:pPr>
        <w:pStyle w:val="Paragraphedeliste"/>
        <w:numPr>
          <w:ilvl w:val="0"/>
          <w:numId w:val="4"/>
        </w:numPr>
      </w:pPr>
      <w:r>
        <w:lastRenderedPageBreak/>
        <w:t>Redémarrez le serveur</w:t>
      </w:r>
    </w:p>
    <w:p w:rsidR="00174085" w:rsidRDefault="00174085" w:rsidP="001F61DA">
      <w:pPr>
        <w:pStyle w:val="Paragraphedeliste"/>
        <w:numPr>
          <w:ilvl w:val="0"/>
          <w:numId w:val="4"/>
        </w:numPr>
      </w:pPr>
      <w:r>
        <w:t>Vérifiez que la clé de registre "</w:t>
      </w:r>
      <w:proofErr w:type="spellStart"/>
      <w:r w:rsidRPr="00174085">
        <w:t>PendingFileRenameOperations</w:t>
      </w:r>
      <w:proofErr w:type="spellEnd"/>
      <w:r>
        <w:t>" soit vide</w:t>
      </w:r>
    </w:p>
    <w:p w:rsidR="00131C9F" w:rsidRDefault="00131C9F" w:rsidP="001F61DA">
      <w:pPr>
        <w:pStyle w:val="Paragraphedeliste"/>
        <w:numPr>
          <w:ilvl w:val="0"/>
          <w:numId w:val="4"/>
        </w:numPr>
      </w:pPr>
      <w:r>
        <w:t>Depuis le dossier d'installation de "MS Exchange 2010 SP1 MUI"</w:t>
      </w:r>
    </w:p>
    <w:p w:rsidR="00131C9F" w:rsidRDefault="00131C9F" w:rsidP="001F61DA">
      <w:pPr>
        <w:pStyle w:val="Paragraphedeliste"/>
        <w:numPr>
          <w:ilvl w:val="1"/>
          <w:numId w:val="4"/>
        </w:numPr>
      </w:pPr>
      <w:r>
        <w:t>setup</w:t>
      </w:r>
      <w:r w:rsidR="00F04DD6">
        <w:t>.com</w:t>
      </w:r>
      <w:r>
        <w:t xml:space="preserve"> /</w:t>
      </w:r>
      <w:proofErr w:type="spellStart"/>
      <w:r>
        <w:t>PrepareLegacyExchangePermissions</w:t>
      </w:r>
      <w:proofErr w:type="spellEnd"/>
    </w:p>
    <w:p w:rsidR="00131C9F" w:rsidRDefault="00F04DD6" w:rsidP="001F61DA">
      <w:pPr>
        <w:pStyle w:val="Paragraphedeliste"/>
        <w:numPr>
          <w:ilvl w:val="1"/>
          <w:numId w:val="4"/>
        </w:numPr>
      </w:pPr>
      <w:r>
        <w:t>setup.com</w:t>
      </w:r>
      <w:r w:rsidR="00131C9F">
        <w:t xml:space="preserve"> /</w:t>
      </w:r>
      <w:proofErr w:type="spellStart"/>
      <w:r w:rsidR="00131C9F">
        <w:t>PrepareSchema</w:t>
      </w:r>
      <w:proofErr w:type="spellEnd"/>
    </w:p>
    <w:p w:rsidR="00131C9F" w:rsidRPr="00F04DD6" w:rsidRDefault="00F04DD6" w:rsidP="001F61DA">
      <w:pPr>
        <w:pStyle w:val="Paragraphedeliste"/>
        <w:numPr>
          <w:ilvl w:val="1"/>
          <w:numId w:val="4"/>
        </w:numPr>
      </w:pPr>
      <w:r>
        <w:t>setup.com</w:t>
      </w:r>
      <w:r w:rsidR="00016BDA" w:rsidRPr="00F04DD6">
        <w:t xml:space="preserve"> /</w:t>
      </w:r>
      <w:proofErr w:type="spellStart"/>
      <w:r w:rsidR="00016BDA" w:rsidRPr="00F04DD6">
        <w:t>PrepareAD</w:t>
      </w:r>
      <w:proofErr w:type="spellEnd"/>
    </w:p>
    <w:p w:rsidR="00131C9F" w:rsidRPr="00610323" w:rsidRDefault="00F04DD6" w:rsidP="001F61DA">
      <w:pPr>
        <w:pStyle w:val="Paragraphedeliste"/>
        <w:numPr>
          <w:ilvl w:val="1"/>
          <w:numId w:val="4"/>
        </w:numPr>
      </w:pPr>
      <w:r>
        <w:t>setup.com</w:t>
      </w:r>
      <w:r w:rsidR="00016BDA" w:rsidRPr="00610323">
        <w:t xml:space="preserve"> /</w:t>
      </w:r>
      <w:proofErr w:type="spellStart"/>
      <w:r w:rsidR="00016BDA" w:rsidRPr="00610323">
        <w:t>Prepare</w:t>
      </w:r>
      <w:r w:rsidR="00BA0601">
        <w:t>Domain</w:t>
      </w:r>
      <w:proofErr w:type="spellEnd"/>
    </w:p>
    <w:p w:rsidR="007F4657" w:rsidRDefault="007F4657" w:rsidP="001F61DA">
      <w:pPr>
        <w:pStyle w:val="Paragraphedeliste"/>
        <w:numPr>
          <w:ilvl w:val="0"/>
          <w:numId w:val="4"/>
        </w:numPr>
      </w:pPr>
      <w:r>
        <w:t>Installez les mises à jour Windows Update</w:t>
      </w:r>
    </w:p>
    <w:p w:rsidR="0043740C" w:rsidRDefault="0043740C" w:rsidP="001F61DA">
      <w:pPr>
        <w:pStyle w:val="Paragraphedeliste"/>
        <w:numPr>
          <w:ilvl w:val="0"/>
          <w:numId w:val="4"/>
        </w:numPr>
      </w:pPr>
      <w:r>
        <w:t>Redémarrez le serveur</w:t>
      </w:r>
    </w:p>
    <w:p w:rsidR="00E744CA" w:rsidRDefault="00E744CA" w:rsidP="001F61DA">
      <w:pPr>
        <w:pStyle w:val="Paragraphedeliste"/>
        <w:numPr>
          <w:ilvl w:val="0"/>
          <w:numId w:val="4"/>
        </w:numPr>
      </w:pPr>
      <w:r>
        <w:t>Vérifiez que la clé de registre "</w:t>
      </w:r>
      <w:proofErr w:type="spellStart"/>
      <w:r w:rsidRPr="00174085">
        <w:t>PendingFileRenameOperations</w:t>
      </w:r>
      <w:proofErr w:type="spellEnd"/>
      <w:r>
        <w:t>" soit vide</w:t>
      </w:r>
    </w:p>
    <w:p w:rsidR="00D7188E" w:rsidRDefault="00D7188E" w:rsidP="001F61DA">
      <w:pPr>
        <w:pStyle w:val="Paragraphedeliste"/>
        <w:numPr>
          <w:ilvl w:val="0"/>
          <w:numId w:val="4"/>
        </w:numPr>
      </w:pPr>
      <w:r>
        <w:t>Lancez l'installation de "MS Exchange 2010 SP1 MUI"</w:t>
      </w:r>
    </w:p>
    <w:p w:rsidR="00D7188E" w:rsidRDefault="00D7188E" w:rsidP="001F61DA">
      <w:pPr>
        <w:pStyle w:val="Paragraphedeliste"/>
        <w:numPr>
          <w:ilvl w:val="1"/>
          <w:numId w:val="4"/>
        </w:numPr>
      </w:pPr>
      <w:r>
        <w:t>Installez toutes les langues depuis le bundle et téléchargez depuis Microsoft</w:t>
      </w:r>
    </w:p>
    <w:p w:rsidR="00D7188E" w:rsidRDefault="00D7188E" w:rsidP="001F61DA">
      <w:pPr>
        <w:pStyle w:val="Paragraphedeliste"/>
        <w:numPr>
          <w:ilvl w:val="1"/>
          <w:numId w:val="4"/>
        </w:numPr>
      </w:pPr>
      <w:r>
        <w:t>Installez Exchange</w:t>
      </w:r>
    </w:p>
    <w:p w:rsidR="00D7188E" w:rsidRDefault="00D7188E" w:rsidP="001F61DA">
      <w:pPr>
        <w:pStyle w:val="Paragraphedeliste"/>
        <w:numPr>
          <w:ilvl w:val="2"/>
          <w:numId w:val="4"/>
        </w:numPr>
      </w:pPr>
      <w:r>
        <w:t>Désactivez le rapport d'erreur</w:t>
      </w:r>
    </w:p>
    <w:p w:rsidR="00D7188E" w:rsidRDefault="00D7188E" w:rsidP="001F61DA">
      <w:pPr>
        <w:pStyle w:val="Paragraphedeliste"/>
        <w:numPr>
          <w:ilvl w:val="2"/>
          <w:numId w:val="4"/>
        </w:numPr>
      </w:pPr>
      <w:r>
        <w:t>Choisissez une installation personnalisée</w:t>
      </w:r>
    </w:p>
    <w:p w:rsidR="00D7188E" w:rsidRDefault="00D7188E" w:rsidP="001F61DA">
      <w:pPr>
        <w:pStyle w:val="Paragraphedeliste"/>
        <w:numPr>
          <w:ilvl w:val="2"/>
          <w:numId w:val="4"/>
        </w:numPr>
      </w:pPr>
      <w:r>
        <w:t>Installez uniquement les 3 premiers rôles</w:t>
      </w:r>
    </w:p>
    <w:p w:rsidR="00D7188E" w:rsidRDefault="00D7188E" w:rsidP="001F61DA">
      <w:pPr>
        <w:pStyle w:val="Paragraphedeliste"/>
        <w:numPr>
          <w:ilvl w:val="2"/>
          <w:numId w:val="4"/>
        </w:numPr>
      </w:pPr>
      <w:r>
        <w:t xml:space="preserve">Ne pas automatiser l'installation des composants manquants </w:t>
      </w:r>
    </w:p>
    <w:p w:rsidR="00D7188E" w:rsidRDefault="00D7188E" w:rsidP="001F61DA">
      <w:pPr>
        <w:pStyle w:val="Paragraphedeliste"/>
        <w:numPr>
          <w:ilvl w:val="2"/>
          <w:numId w:val="4"/>
        </w:numPr>
      </w:pPr>
      <w:r>
        <w:t>URL pour utilisation depuis Internet : owa.domaine.ch</w:t>
      </w:r>
    </w:p>
    <w:p w:rsidR="00502FA3" w:rsidRDefault="00502FA3" w:rsidP="001F61DA">
      <w:pPr>
        <w:pStyle w:val="Paragraphedeliste"/>
        <w:numPr>
          <w:ilvl w:val="2"/>
          <w:numId w:val="4"/>
        </w:numPr>
      </w:pPr>
      <w:r>
        <w:t>Activez le "Mail Flow" avec l'ancien serveur Exchange 2003</w:t>
      </w:r>
      <w:r w:rsidR="00511916">
        <w:t xml:space="preserve"> qui servait au transport des messages</w:t>
      </w:r>
    </w:p>
    <w:p w:rsidR="00D7188E" w:rsidRDefault="00D7188E" w:rsidP="001F61DA">
      <w:pPr>
        <w:pStyle w:val="Paragraphedeliste"/>
        <w:numPr>
          <w:ilvl w:val="2"/>
          <w:numId w:val="4"/>
        </w:numPr>
      </w:pPr>
      <w:r>
        <w:t>Ne pas joindre le programme d'amélioration</w:t>
      </w:r>
    </w:p>
    <w:p w:rsidR="00D7188E" w:rsidRDefault="00D7188E" w:rsidP="001F61DA">
      <w:pPr>
        <w:pStyle w:val="Paragraphedeliste"/>
        <w:numPr>
          <w:ilvl w:val="0"/>
          <w:numId w:val="4"/>
        </w:numPr>
      </w:pPr>
      <w:r>
        <w:t>Installez les mises à jour Windows Update</w:t>
      </w:r>
    </w:p>
    <w:p w:rsidR="00C54647" w:rsidRDefault="00C54647" w:rsidP="001F61DA">
      <w:pPr>
        <w:pStyle w:val="Paragraphedeliste"/>
        <w:numPr>
          <w:ilvl w:val="0"/>
          <w:numId w:val="4"/>
        </w:numPr>
      </w:pPr>
      <w:r>
        <w:t>Redémarrez le serveur</w:t>
      </w:r>
    </w:p>
    <w:p w:rsidR="008F0151" w:rsidRPr="00175326" w:rsidRDefault="008F0151" w:rsidP="008F0151">
      <w:pPr>
        <w:pStyle w:val="Titre2"/>
        <w:tabs>
          <w:tab w:val="center" w:pos="4535"/>
        </w:tabs>
        <w:rPr>
          <w:rStyle w:val="Rfrenceple"/>
        </w:rPr>
      </w:pPr>
      <w:bookmarkStart w:id="6" w:name="_Toc291063351"/>
      <w:r>
        <w:rPr>
          <w:rStyle w:val="Rfrenceple"/>
        </w:rPr>
        <w:t>Active Directory / Infrastructure</w:t>
      </w:r>
      <w:bookmarkEnd w:id="6"/>
    </w:p>
    <w:p w:rsidR="0012472E" w:rsidRDefault="0012472E" w:rsidP="001F61DA">
      <w:pPr>
        <w:pStyle w:val="Paragraphedeliste"/>
        <w:numPr>
          <w:ilvl w:val="0"/>
          <w:numId w:val="13"/>
        </w:numPr>
      </w:pPr>
      <w:r>
        <w:t>Ajoutez le groupe "</w:t>
      </w:r>
      <w:proofErr w:type="spellStart"/>
      <w:r>
        <w:t>Organization</w:t>
      </w:r>
      <w:proofErr w:type="spellEnd"/>
      <w:r>
        <w:t xml:space="preserve"> Management" pour les utilisateurs administrateurs</w:t>
      </w:r>
    </w:p>
    <w:p w:rsidR="00576043" w:rsidRDefault="00576043" w:rsidP="00576043">
      <w:pPr>
        <w:pStyle w:val="Titre"/>
      </w:pPr>
      <w:bookmarkStart w:id="7" w:name="_Toc291063352"/>
      <w:r>
        <w:t>Configuration</w:t>
      </w:r>
      <w:bookmarkEnd w:id="7"/>
    </w:p>
    <w:p w:rsidR="0072132E" w:rsidRPr="00175326" w:rsidRDefault="0072132E" w:rsidP="0072132E">
      <w:pPr>
        <w:pStyle w:val="Titre2"/>
        <w:tabs>
          <w:tab w:val="center" w:pos="4535"/>
        </w:tabs>
        <w:rPr>
          <w:rStyle w:val="Rfrenceple"/>
        </w:rPr>
      </w:pPr>
      <w:bookmarkStart w:id="8" w:name="_Toc291063353"/>
      <w:r>
        <w:rPr>
          <w:rStyle w:val="Rfrenceple"/>
        </w:rPr>
        <w:t>Ancien</w:t>
      </w:r>
      <w:r w:rsidRPr="00175326">
        <w:rPr>
          <w:rStyle w:val="Rfrenceple"/>
        </w:rPr>
        <w:t xml:space="preserve"> serveur</w:t>
      </w:r>
      <w:r>
        <w:rPr>
          <w:rStyle w:val="Rfrenceple"/>
        </w:rPr>
        <w:t xml:space="preserve"> Exchange 2003</w:t>
      </w:r>
      <w:bookmarkEnd w:id="8"/>
    </w:p>
    <w:p w:rsidR="0072132E" w:rsidRDefault="0072132E" w:rsidP="001F61DA">
      <w:pPr>
        <w:pStyle w:val="Paragraphedeliste"/>
        <w:numPr>
          <w:ilvl w:val="0"/>
          <w:numId w:val="5"/>
        </w:numPr>
      </w:pPr>
      <w:r>
        <w:t>Créez un nouveau paramètre de clé de registre</w:t>
      </w:r>
    </w:p>
    <w:p w:rsidR="0072132E" w:rsidRPr="0072132E" w:rsidRDefault="0072132E" w:rsidP="001F61DA">
      <w:pPr>
        <w:pStyle w:val="Paragraphedeliste"/>
        <w:numPr>
          <w:ilvl w:val="1"/>
          <w:numId w:val="5"/>
        </w:numPr>
        <w:rPr>
          <w:lang w:val="en-US"/>
        </w:rPr>
      </w:pPr>
      <w:proofErr w:type="spellStart"/>
      <w:proofErr w:type="gramStart"/>
      <w:r>
        <w:rPr>
          <w:lang w:val="en-US"/>
        </w:rPr>
        <w:t>Clé</w:t>
      </w:r>
      <w:proofErr w:type="spellEnd"/>
      <w:r>
        <w:rPr>
          <w:lang w:val="en-US"/>
        </w:rPr>
        <w:t xml:space="preserve"> :</w:t>
      </w:r>
      <w:proofErr w:type="gramEnd"/>
      <w:r>
        <w:rPr>
          <w:lang w:val="en-US"/>
        </w:rPr>
        <w:t xml:space="preserve"> </w:t>
      </w:r>
      <w:r w:rsidRPr="0072132E">
        <w:rPr>
          <w:lang w:val="en-US"/>
        </w:rPr>
        <w:t>HKEY_LOCAL_MACHINE\System\CurrentControlSet\Services\RESvc\Parameters.</w:t>
      </w:r>
    </w:p>
    <w:p w:rsidR="0072132E" w:rsidRDefault="0072132E" w:rsidP="001F61DA">
      <w:pPr>
        <w:pStyle w:val="Paragraphedeliste"/>
        <w:numPr>
          <w:ilvl w:val="1"/>
          <w:numId w:val="5"/>
        </w:numPr>
        <w:rPr>
          <w:lang w:val="en-US"/>
        </w:rPr>
      </w:pPr>
      <w:r>
        <w:rPr>
          <w:lang w:val="en-US"/>
        </w:rPr>
        <w:t xml:space="preserve">Nom : </w:t>
      </w:r>
      <w:proofErr w:type="spellStart"/>
      <w:r w:rsidRPr="0072132E">
        <w:rPr>
          <w:lang w:val="en-US"/>
        </w:rPr>
        <w:t>SuppressStateChanges</w:t>
      </w:r>
      <w:proofErr w:type="spellEnd"/>
    </w:p>
    <w:p w:rsidR="0072132E" w:rsidRDefault="0072132E" w:rsidP="001F61DA">
      <w:pPr>
        <w:pStyle w:val="Paragraphedeliste"/>
        <w:numPr>
          <w:ilvl w:val="1"/>
          <w:numId w:val="5"/>
        </w:numPr>
        <w:rPr>
          <w:lang w:val="en-US"/>
        </w:rPr>
      </w:pPr>
      <w:r>
        <w:rPr>
          <w:lang w:val="en-US"/>
        </w:rPr>
        <w:t>Type : DWORD</w:t>
      </w:r>
    </w:p>
    <w:p w:rsidR="0072132E" w:rsidRDefault="0072132E" w:rsidP="001F61DA">
      <w:pPr>
        <w:pStyle w:val="Paragraphedeliste"/>
        <w:numPr>
          <w:ilvl w:val="1"/>
          <w:numId w:val="5"/>
        </w:numPr>
        <w:rPr>
          <w:lang w:val="en-US"/>
        </w:rPr>
      </w:pPr>
      <w:proofErr w:type="spellStart"/>
      <w:r>
        <w:rPr>
          <w:lang w:val="en-US"/>
        </w:rPr>
        <w:t>Valeur</w:t>
      </w:r>
      <w:proofErr w:type="spellEnd"/>
      <w:r>
        <w:rPr>
          <w:lang w:val="en-US"/>
        </w:rPr>
        <w:t xml:space="preserve"> : 1</w:t>
      </w:r>
    </w:p>
    <w:p w:rsidR="0072132E" w:rsidRDefault="0072132E" w:rsidP="001F61DA">
      <w:pPr>
        <w:pStyle w:val="Paragraphedeliste"/>
        <w:numPr>
          <w:ilvl w:val="0"/>
          <w:numId w:val="5"/>
        </w:numPr>
        <w:rPr>
          <w:lang w:val="en-US"/>
        </w:rPr>
      </w:pPr>
      <w:r w:rsidRPr="0072132E">
        <w:rPr>
          <w:lang w:val="fr-FR"/>
        </w:rPr>
        <w:t>Redémarrez</w:t>
      </w:r>
      <w:r>
        <w:rPr>
          <w:lang w:val="en-US"/>
        </w:rPr>
        <w:t xml:space="preserve"> les services </w:t>
      </w:r>
      <w:r w:rsidRPr="00AB67CA">
        <w:rPr>
          <w:lang w:val="fr-FR"/>
        </w:rPr>
        <w:t>suivants</w:t>
      </w:r>
      <w:r>
        <w:rPr>
          <w:lang w:val="en-US"/>
        </w:rPr>
        <w:t xml:space="preserve"> :</w:t>
      </w:r>
    </w:p>
    <w:p w:rsidR="0072132E" w:rsidRDefault="00AB67CA" w:rsidP="001F61DA">
      <w:pPr>
        <w:pStyle w:val="Paragraphedeliste"/>
        <w:numPr>
          <w:ilvl w:val="1"/>
          <w:numId w:val="5"/>
        </w:numPr>
        <w:rPr>
          <w:lang w:val="en-US"/>
        </w:rPr>
      </w:pPr>
      <w:r w:rsidRPr="00AB67CA">
        <w:rPr>
          <w:lang w:val="en-US"/>
        </w:rPr>
        <w:t>Simple Mail Transfer Protocol (SMTP)</w:t>
      </w:r>
    </w:p>
    <w:p w:rsidR="00AB67CA" w:rsidRDefault="00AB67CA" w:rsidP="001F61DA">
      <w:pPr>
        <w:pStyle w:val="Paragraphedeliste"/>
        <w:numPr>
          <w:ilvl w:val="1"/>
          <w:numId w:val="5"/>
        </w:numPr>
        <w:rPr>
          <w:lang w:val="en-US"/>
        </w:rPr>
      </w:pPr>
      <w:r w:rsidRPr="00AB67CA">
        <w:rPr>
          <w:lang w:val="en-US"/>
        </w:rPr>
        <w:t>Mi</w:t>
      </w:r>
      <w:r>
        <w:rPr>
          <w:lang w:val="en-US"/>
        </w:rPr>
        <w:t>crosoft Exchange Routing Engine</w:t>
      </w:r>
    </w:p>
    <w:p w:rsidR="00AB67CA" w:rsidRDefault="00AB67CA" w:rsidP="001F61DA">
      <w:pPr>
        <w:pStyle w:val="Paragraphedeliste"/>
        <w:numPr>
          <w:ilvl w:val="1"/>
          <w:numId w:val="5"/>
        </w:numPr>
        <w:rPr>
          <w:lang w:val="en-US"/>
        </w:rPr>
      </w:pPr>
      <w:r w:rsidRPr="00AB67CA">
        <w:rPr>
          <w:lang w:val="en-US"/>
        </w:rPr>
        <w:t>Microsoft Exchange MTA Stacks</w:t>
      </w:r>
    </w:p>
    <w:p w:rsidR="00900A63" w:rsidRDefault="00900A63" w:rsidP="001F61DA">
      <w:pPr>
        <w:pStyle w:val="Paragraphedeliste"/>
        <w:numPr>
          <w:ilvl w:val="0"/>
          <w:numId w:val="5"/>
        </w:numPr>
      </w:pPr>
      <w:r>
        <w:t>Ouvrez la console de gestion IIS</w:t>
      </w:r>
    </w:p>
    <w:p w:rsidR="00900A63" w:rsidRDefault="00900A63" w:rsidP="001F61DA">
      <w:pPr>
        <w:pStyle w:val="Paragraphedeliste"/>
        <w:numPr>
          <w:ilvl w:val="1"/>
          <w:numId w:val="5"/>
        </w:numPr>
      </w:pPr>
      <w:r>
        <w:t>Naviguez dans le dossier "Default Web Site\Exchange"</w:t>
      </w:r>
    </w:p>
    <w:p w:rsidR="00900A63" w:rsidRDefault="00900A63" w:rsidP="001F61DA">
      <w:pPr>
        <w:pStyle w:val="Paragraphedeliste"/>
        <w:numPr>
          <w:ilvl w:val="1"/>
          <w:numId w:val="5"/>
        </w:numPr>
      </w:pPr>
      <w:r>
        <w:t xml:space="preserve">Exportez la configuration en cliquant sur "Save Configuration to </w:t>
      </w:r>
      <w:proofErr w:type="gramStart"/>
      <w:r>
        <w:t>a</w:t>
      </w:r>
      <w:proofErr w:type="gramEnd"/>
      <w:r>
        <w:t xml:space="preserve"> File"</w:t>
      </w:r>
    </w:p>
    <w:p w:rsidR="00900A63" w:rsidRDefault="00900A63" w:rsidP="001F61DA">
      <w:pPr>
        <w:pStyle w:val="Paragraphedeliste"/>
        <w:numPr>
          <w:ilvl w:val="1"/>
          <w:numId w:val="5"/>
        </w:numPr>
      </w:pPr>
      <w:r>
        <w:t>Créez un nouveau dossier virtuel depuis un fichier à la racine du site</w:t>
      </w:r>
    </w:p>
    <w:p w:rsidR="00900A63" w:rsidRDefault="00900A63" w:rsidP="001F61DA">
      <w:pPr>
        <w:pStyle w:val="Paragraphedeliste"/>
        <w:numPr>
          <w:ilvl w:val="1"/>
          <w:numId w:val="5"/>
        </w:numPr>
      </w:pPr>
      <w:r>
        <w:t>Importez le fichier qui vient d'être crée dans le nouvel alias "</w:t>
      </w:r>
      <w:r w:rsidRPr="00900A63">
        <w:t>exchange-</w:t>
      </w:r>
      <w:proofErr w:type="spellStart"/>
      <w:r w:rsidRPr="00900A63">
        <w:t>oma</w:t>
      </w:r>
      <w:proofErr w:type="spellEnd"/>
      <w:r>
        <w:t>"</w:t>
      </w:r>
    </w:p>
    <w:p w:rsidR="00900A63" w:rsidRDefault="00900A63" w:rsidP="001F61DA">
      <w:pPr>
        <w:pStyle w:val="Paragraphedeliste"/>
        <w:numPr>
          <w:ilvl w:val="1"/>
          <w:numId w:val="5"/>
        </w:numPr>
      </w:pPr>
      <w:r>
        <w:lastRenderedPageBreak/>
        <w:t>Allez dans les propriétés du dossier "</w:t>
      </w:r>
      <w:r w:rsidRPr="00900A63">
        <w:t>exchange-</w:t>
      </w:r>
      <w:proofErr w:type="spellStart"/>
      <w:r w:rsidRPr="00900A63">
        <w:t>oma</w:t>
      </w:r>
      <w:proofErr w:type="spellEnd"/>
      <w:r>
        <w:t>"</w:t>
      </w:r>
    </w:p>
    <w:p w:rsidR="00A738C0" w:rsidRDefault="00A738C0" w:rsidP="001F61DA">
      <w:pPr>
        <w:pStyle w:val="Paragraphedeliste"/>
        <w:numPr>
          <w:ilvl w:val="2"/>
          <w:numId w:val="5"/>
        </w:numPr>
      </w:pPr>
      <w:r>
        <w:t>Activez uniquement les 2 modes d'authentification suivants "</w:t>
      </w:r>
      <w:proofErr w:type="spellStart"/>
      <w:r>
        <w:t>Integrated</w:t>
      </w:r>
      <w:proofErr w:type="spellEnd"/>
      <w:r>
        <w:t xml:space="preserve"> Windows </w:t>
      </w:r>
      <w:proofErr w:type="spellStart"/>
      <w:r>
        <w:t>authentication</w:t>
      </w:r>
      <w:proofErr w:type="spellEnd"/>
      <w:r>
        <w:t xml:space="preserve">" et "Basic </w:t>
      </w:r>
      <w:proofErr w:type="spellStart"/>
      <w:r>
        <w:t>authentication</w:t>
      </w:r>
      <w:proofErr w:type="spellEnd"/>
      <w:r>
        <w:t>"</w:t>
      </w:r>
    </w:p>
    <w:p w:rsidR="00900A63" w:rsidRDefault="00A738C0" w:rsidP="001F61DA">
      <w:pPr>
        <w:pStyle w:val="Paragraphedeliste"/>
        <w:numPr>
          <w:ilvl w:val="2"/>
          <w:numId w:val="5"/>
        </w:numPr>
      </w:pPr>
      <w:r>
        <w:t>Autorisez uniquement l'accès depuis l'adresse IP du serveur Exchange (2003) et refusez toutes les autres</w:t>
      </w:r>
    </w:p>
    <w:p w:rsidR="00A738C0" w:rsidRDefault="00A738C0" w:rsidP="001F61DA">
      <w:pPr>
        <w:pStyle w:val="Paragraphedeliste"/>
        <w:numPr>
          <w:ilvl w:val="2"/>
          <w:numId w:val="5"/>
        </w:numPr>
      </w:pPr>
      <w:r>
        <w:t>Ne forcez pas l'utilisation du SSL</w:t>
      </w:r>
    </w:p>
    <w:p w:rsidR="00033FDF" w:rsidRDefault="00033FDF" w:rsidP="001F61DA">
      <w:pPr>
        <w:pStyle w:val="Paragraphedeliste"/>
        <w:numPr>
          <w:ilvl w:val="0"/>
          <w:numId w:val="5"/>
        </w:numPr>
      </w:pPr>
      <w:r>
        <w:t>Créez un nouveau paramètre de clé de registre</w:t>
      </w:r>
    </w:p>
    <w:p w:rsidR="00033FDF" w:rsidRPr="00033FDF" w:rsidRDefault="00033FDF" w:rsidP="001F61DA">
      <w:pPr>
        <w:pStyle w:val="Paragraphedeliste"/>
        <w:numPr>
          <w:ilvl w:val="1"/>
          <w:numId w:val="5"/>
        </w:numPr>
        <w:rPr>
          <w:lang w:val="en-US"/>
        </w:rPr>
      </w:pPr>
      <w:proofErr w:type="spellStart"/>
      <w:r>
        <w:rPr>
          <w:lang w:val="en-US"/>
        </w:rPr>
        <w:t>Clé</w:t>
      </w:r>
      <w:proofErr w:type="spellEnd"/>
      <w:r>
        <w:rPr>
          <w:lang w:val="en-US"/>
        </w:rPr>
        <w:t xml:space="preserve"> : </w:t>
      </w:r>
      <w:r w:rsidRPr="00033FDF">
        <w:rPr>
          <w:lang w:val="en-US"/>
        </w:rPr>
        <w:t>HKEY_LOCAL_MACHINE\SYSTEM\CurrentControlSet\Services\MasSync\Parameters</w:t>
      </w:r>
    </w:p>
    <w:p w:rsidR="00033FDF" w:rsidRPr="00033FDF" w:rsidRDefault="00033FDF" w:rsidP="001F61DA">
      <w:pPr>
        <w:pStyle w:val="Paragraphedeliste"/>
        <w:numPr>
          <w:ilvl w:val="1"/>
          <w:numId w:val="5"/>
        </w:numPr>
        <w:rPr>
          <w:lang w:val="en-US"/>
        </w:rPr>
      </w:pPr>
      <w:r w:rsidRPr="00033FDF">
        <w:rPr>
          <w:lang w:val="en-US"/>
        </w:rPr>
        <w:t xml:space="preserve">Nom : </w:t>
      </w:r>
      <w:proofErr w:type="spellStart"/>
      <w:r w:rsidRPr="00033FDF">
        <w:rPr>
          <w:lang w:val="en-US"/>
        </w:rPr>
        <w:t>ExchangeVDir</w:t>
      </w:r>
      <w:proofErr w:type="spellEnd"/>
    </w:p>
    <w:p w:rsidR="00033FDF" w:rsidRDefault="00033FDF" w:rsidP="001F61DA">
      <w:pPr>
        <w:pStyle w:val="Paragraphedeliste"/>
        <w:numPr>
          <w:ilvl w:val="1"/>
          <w:numId w:val="5"/>
        </w:numPr>
        <w:rPr>
          <w:lang w:val="en-US"/>
        </w:rPr>
      </w:pPr>
      <w:r>
        <w:rPr>
          <w:lang w:val="en-US"/>
        </w:rPr>
        <w:t xml:space="preserve">Type : </w:t>
      </w:r>
      <w:r w:rsidR="001C3D12">
        <w:rPr>
          <w:lang w:val="en-US"/>
        </w:rPr>
        <w:t>REG_SZ</w:t>
      </w:r>
    </w:p>
    <w:p w:rsidR="00033FDF" w:rsidRDefault="00033FDF" w:rsidP="001F61DA">
      <w:pPr>
        <w:pStyle w:val="Paragraphedeliste"/>
        <w:numPr>
          <w:ilvl w:val="1"/>
          <w:numId w:val="5"/>
        </w:numPr>
        <w:rPr>
          <w:lang w:val="en-US"/>
        </w:rPr>
      </w:pPr>
      <w:proofErr w:type="spellStart"/>
      <w:r>
        <w:rPr>
          <w:lang w:val="en-US"/>
        </w:rPr>
        <w:t>Valeur</w:t>
      </w:r>
      <w:proofErr w:type="spellEnd"/>
      <w:r>
        <w:rPr>
          <w:lang w:val="en-US"/>
        </w:rPr>
        <w:t xml:space="preserve"> : </w:t>
      </w:r>
      <w:r w:rsidRPr="00033FDF">
        <w:rPr>
          <w:lang w:val="en-US"/>
        </w:rPr>
        <w:t>/exchange-</w:t>
      </w:r>
      <w:proofErr w:type="spellStart"/>
      <w:r w:rsidRPr="00033FDF">
        <w:rPr>
          <w:lang w:val="en-US"/>
        </w:rPr>
        <w:t>oma</w:t>
      </w:r>
      <w:proofErr w:type="spellEnd"/>
    </w:p>
    <w:p w:rsidR="00A55C3D" w:rsidRPr="00022A78" w:rsidRDefault="00A55C3D" w:rsidP="001F61DA">
      <w:pPr>
        <w:pStyle w:val="Paragraphedeliste"/>
        <w:numPr>
          <w:ilvl w:val="0"/>
          <w:numId w:val="5"/>
        </w:numPr>
      </w:pPr>
      <w:r w:rsidRPr="00022A78">
        <w:t>Forcez l'utilisation d'un canal SSL dans IIS sur le site web par défaut pour le dossier "Exchange"</w:t>
      </w:r>
    </w:p>
    <w:p w:rsidR="00033FDF" w:rsidRDefault="00033FDF" w:rsidP="001F61DA">
      <w:pPr>
        <w:pStyle w:val="Paragraphedeliste"/>
        <w:numPr>
          <w:ilvl w:val="0"/>
          <w:numId w:val="5"/>
        </w:numPr>
      </w:pPr>
      <w:r>
        <w:t>Redémarrez le service "</w:t>
      </w:r>
      <w:r w:rsidRPr="00033FDF">
        <w:t xml:space="preserve">IIS </w:t>
      </w:r>
      <w:proofErr w:type="spellStart"/>
      <w:r w:rsidRPr="00033FDF">
        <w:t>Admin</w:t>
      </w:r>
      <w:proofErr w:type="spellEnd"/>
      <w:r w:rsidRPr="00033FDF">
        <w:t xml:space="preserve"> service</w:t>
      </w:r>
      <w:r>
        <w:t>"</w:t>
      </w:r>
    </w:p>
    <w:p w:rsidR="008C7C3C" w:rsidRDefault="00110124" w:rsidP="001F61DA">
      <w:pPr>
        <w:pStyle w:val="Paragraphedeliste"/>
        <w:numPr>
          <w:ilvl w:val="0"/>
          <w:numId w:val="5"/>
        </w:numPr>
      </w:pPr>
      <w:r>
        <w:t>Ajoutez</w:t>
      </w:r>
      <w:r w:rsidR="008C7C3C" w:rsidRPr="00A738C0">
        <w:t xml:space="preserve"> l'authentification basée sur les formulaires dans "Exchange System Manager" dans "Administrative Groups/First Administrative Group/Servers/OLDSERVERNAME/</w:t>
      </w:r>
      <w:proofErr w:type="spellStart"/>
      <w:r w:rsidR="008C7C3C" w:rsidRPr="00A738C0">
        <w:t>Protocols</w:t>
      </w:r>
      <w:proofErr w:type="spellEnd"/>
      <w:r w:rsidR="008C7C3C" w:rsidRPr="00A738C0">
        <w:t>/HTTP/Exchange Virtual Server"</w:t>
      </w:r>
    </w:p>
    <w:p w:rsidR="00CB22DB" w:rsidRDefault="00CB22DB" w:rsidP="001F61DA">
      <w:pPr>
        <w:pStyle w:val="Paragraphedeliste"/>
        <w:numPr>
          <w:ilvl w:val="0"/>
          <w:numId w:val="5"/>
        </w:numPr>
        <w:rPr>
          <w:lang w:val="en-US"/>
        </w:rPr>
      </w:pPr>
      <w:proofErr w:type="spellStart"/>
      <w:r w:rsidRPr="00B3726F">
        <w:rPr>
          <w:lang w:val="en-US"/>
        </w:rPr>
        <w:t>Redémarrez</w:t>
      </w:r>
      <w:proofErr w:type="spellEnd"/>
      <w:r w:rsidRPr="00022A78">
        <w:rPr>
          <w:lang w:val="en-US"/>
        </w:rPr>
        <w:t xml:space="preserve"> le</w:t>
      </w:r>
      <w:r w:rsidR="00022A78" w:rsidRPr="00022A78">
        <w:rPr>
          <w:lang w:val="en-US"/>
        </w:rPr>
        <w:t xml:space="preserve"> service </w:t>
      </w:r>
      <w:r w:rsidR="00022A78">
        <w:rPr>
          <w:lang w:val="en-US"/>
        </w:rPr>
        <w:t>"</w:t>
      </w:r>
      <w:r w:rsidRPr="00022A78">
        <w:rPr>
          <w:lang w:val="en-US"/>
        </w:rPr>
        <w:t>World Wide Web Publishing Service</w:t>
      </w:r>
      <w:r w:rsidR="00022A78">
        <w:rPr>
          <w:lang w:val="en-US"/>
        </w:rPr>
        <w:t>"</w:t>
      </w:r>
    </w:p>
    <w:p w:rsidR="00D849D3" w:rsidRDefault="00D849D3" w:rsidP="001F61DA">
      <w:pPr>
        <w:pStyle w:val="Paragraphedeliste"/>
        <w:numPr>
          <w:ilvl w:val="0"/>
          <w:numId w:val="5"/>
        </w:numPr>
      </w:pPr>
      <w:r>
        <w:t>Installez le correctif KB937031</w:t>
      </w:r>
    </w:p>
    <w:p w:rsidR="00D849D3" w:rsidRDefault="00110124" w:rsidP="001F61DA">
      <w:pPr>
        <w:pStyle w:val="Paragraphedeliste"/>
        <w:numPr>
          <w:ilvl w:val="0"/>
          <w:numId w:val="5"/>
        </w:numPr>
      </w:pPr>
      <w:r>
        <w:t>Ajoutez</w:t>
      </w:r>
      <w:r w:rsidR="00D849D3">
        <w:t xml:space="preserve"> l'authentification intégrée sur le dossier "</w:t>
      </w:r>
      <w:r w:rsidR="00D849D3" w:rsidRPr="001E666B">
        <w:t>Microsoft-Server-ActiveSync</w:t>
      </w:r>
      <w:r w:rsidR="00D849D3">
        <w:t>"</w:t>
      </w:r>
      <w:r w:rsidR="00EB7D31">
        <w:t xml:space="preserve"> dans la console Exchange puis dans la console IIS</w:t>
      </w:r>
      <w:r w:rsidR="00D849D3">
        <w:t xml:space="preserve"> du site web </w:t>
      </w:r>
      <w:r w:rsidR="00D849D3" w:rsidRPr="001E666B">
        <w:t>Default Web Site</w:t>
      </w:r>
    </w:p>
    <w:p w:rsidR="0056187C" w:rsidRPr="00175326" w:rsidRDefault="0056187C" w:rsidP="0056187C">
      <w:pPr>
        <w:pStyle w:val="Titre2"/>
        <w:tabs>
          <w:tab w:val="center" w:pos="4535"/>
        </w:tabs>
        <w:rPr>
          <w:rStyle w:val="Rfrenceple"/>
        </w:rPr>
      </w:pPr>
      <w:bookmarkStart w:id="9" w:name="_Toc291063354"/>
      <w:r w:rsidRPr="00175326">
        <w:rPr>
          <w:rStyle w:val="Rfrenceple"/>
        </w:rPr>
        <w:t>Nouveau serveur</w:t>
      </w:r>
      <w:r>
        <w:rPr>
          <w:rStyle w:val="Rfrenceple"/>
        </w:rPr>
        <w:t xml:space="preserve"> Exchange 2010</w:t>
      </w:r>
      <w:bookmarkEnd w:id="9"/>
    </w:p>
    <w:p w:rsidR="006F28EB" w:rsidRDefault="006F28EB" w:rsidP="001F61DA">
      <w:pPr>
        <w:pStyle w:val="Paragraphedeliste"/>
        <w:numPr>
          <w:ilvl w:val="0"/>
          <w:numId w:val="2"/>
        </w:numPr>
      </w:pPr>
      <w:r>
        <w:t>Ouvrez "Exchange Management Shell"</w:t>
      </w:r>
      <w:r w:rsidR="00651F1B">
        <w:t xml:space="preserve"> en mode administrateur</w:t>
      </w:r>
      <w:r>
        <w:t xml:space="preserve"> :</w:t>
      </w:r>
    </w:p>
    <w:p w:rsidR="00651F1B" w:rsidRDefault="00651F1B" w:rsidP="001F61DA">
      <w:pPr>
        <w:pStyle w:val="Paragraphedeliste"/>
        <w:numPr>
          <w:ilvl w:val="1"/>
          <w:numId w:val="2"/>
        </w:numPr>
      </w:pPr>
      <w:r>
        <w:t>cd "</w:t>
      </w:r>
      <w:r w:rsidRPr="00651F1B">
        <w:t>C:\Program Files\Microsoft\Exchange Server\V14\Scripts</w:t>
      </w:r>
      <w:r>
        <w:t>"</w:t>
      </w:r>
    </w:p>
    <w:p w:rsidR="006F28EB" w:rsidRDefault="006F28EB" w:rsidP="001F61DA">
      <w:pPr>
        <w:pStyle w:val="Paragraphedeliste"/>
        <w:numPr>
          <w:ilvl w:val="1"/>
          <w:numId w:val="2"/>
        </w:numPr>
      </w:pPr>
      <w:r>
        <w:t>.\</w:t>
      </w:r>
      <w:r w:rsidRPr="00B05DF6">
        <w:t>install-AntispamAgents.ps1</w:t>
      </w:r>
    </w:p>
    <w:p w:rsidR="006F28EB" w:rsidRDefault="006F28EB" w:rsidP="001F61DA">
      <w:pPr>
        <w:pStyle w:val="Paragraphedeliste"/>
        <w:numPr>
          <w:ilvl w:val="1"/>
          <w:numId w:val="2"/>
        </w:numPr>
      </w:pPr>
      <w:r w:rsidRPr="00B05DF6">
        <w:t xml:space="preserve">Restart-Service </w:t>
      </w:r>
      <w:proofErr w:type="spellStart"/>
      <w:r w:rsidRPr="00B05DF6">
        <w:t>MSExchangeTransport</w:t>
      </w:r>
      <w:proofErr w:type="spellEnd"/>
    </w:p>
    <w:p w:rsidR="00273D72" w:rsidRDefault="00273D72" w:rsidP="001F61DA">
      <w:pPr>
        <w:pStyle w:val="Paragraphedeliste"/>
        <w:numPr>
          <w:ilvl w:val="0"/>
          <w:numId w:val="2"/>
        </w:numPr>
      </w:pPr>
      <w:r>
        <w:t>Ouvrez "Exchange Management Console"</w:t>
      </w:r>
    </w:p>
    <w:p w:rsidR="00273D72" w:rsidRDefault="00273D72" w:rsidP="001F61DA">
      <w:pPr>
        <w:pStyle w:val="Paragraphedeliste"/>
        <w:numPr>
          <w:ilvl w:val="1"/>
          <w:numId w:val="2"/>
        </w:numPr>
      </w:pPr>
      <w:proofErr w:type="spellStart"/>
      <w:r>
        <w:t>Organization</w:t>
      </w:r>
      <w:proofErr w:type="spellEnd"/>
      <w:r>
        <w:t xml:space="preserve"> Configuration</w:t>
      </w:r>
    </w:p>
    <w:p w:rsidR="00273D72" w:rsidRDefault="00273D72" w:rsidP="001F61DA">
      <w:pPr>
        <w:pStyle w:val="Paragraphedeliste"/>
        <w:numPr>
          <w:ilvl w:val="2"/>
          <w:numId w:val="2"/>
        </w:numPr>
      </w:pPr>
      <w:proofErr w:type="spellStart"/>
      <w:r>
        <w:t>Mailbox</w:t>
      </w:r>
      <w:proofErr w:type="spellEnd"/>
    </w:p>
    <w:p w:rsidR="00273D72" w:rsidRDefault="00273D72" w:rsidP="001F61DA">
      <w:pPr>
        <w:pStyle w:val="Paragraphedeliste"/>
        <w:numPr>
          <w:ilvl w:val="3"/>
          <w:numId w:val="2"/>
        </w:numPr>
      </w:pPr>
      <w:r>
        <w:t>Ouvrez la base de données de dossiers publics</w:t>
      </w:r>
    </w:p>
    <w:p w:rsidR="00273D72" w:rsidRDefault="00273D72" w:rsidP="001F61DA">
      <w:pPr>
        <w:pStyle w:val="Paragraphedeliste"/>
        <w:numPr>
          <w:ilvl w:val="4"/>
          <w:numId w:val="2"/>
        </w:numPr>
      </w:pPr>
      <w:r>
        <w:t xml:space="preserve">Name : "Public </w:t>
      </w:r>
      <w:proofErr w:type="spellStart"/>
      <w:r>
        <w:t>Folders</w:t>
      </w:r>
      <w:proofErr w:type="spellEnd"/>
      <w:r>
        <w:t xml:space="preserve"> DB1"</w:t>
      </w:r>
    </w:p>
    <w:p w:rsidR="00273D72" w:rsidRDefault="00273D72" w:rsidP="001F61DA">
      <w:pPr>
        <w:pStyle w:val="Paragraphedeliste"/>
        <w:numPr>
          <w:ilvl w:val="4"/>
          <w:numId w:val="2"/>
        </w:numPr>
      </w:pPr>
      <w:r>
        <w:t xml:space="preserve">Dossier : </w:t>
      </w:r>
      <w:r w:rsidRPr="00E33D1D">
        <w:t>D:\Exchange\</w:t>
      </w:r>
      <w:r>
        <w:t xml:space="preserve">Public </w:t>
      </w:r>
      <w:proofErr w:type="spellStart"/>
      <w:r>
        <w:t>Folders</w:t>
      </w:r>
      <w:proofErr w:type="spellEnd"/>
      <w:r>
        <w:t xml:space="preserve"> </w:t>
      </w:r>
      <w:r w:rsidRPr="00E33D1D">
        <w:t>DB1\</w:t>
      </w:r>
      <w:r>
        <w:t xml:space="preserve">Public </w:t>
      </w:r>
      <w:proofErr w:type="spellStart"/>
      <w:r>
        <w:t>Folders</w:t>
      </w:r>
      <w:proofErr w:type="spellEnd"/>
      <w:r>
        <w:t xml:space="preserve"> </w:t>
      </w:r>
      <w:r w:rsidRPr="00E33D1D">
        <w:t>DB1.edb</w:t>
      </w:r>
    </w:p>
    <w:p w:rsidR="00273D72" w:rsidRDefault="00273D72" w:rsidP="001F61DA">
      <w:pPr>
        <w:pStyle w:val="Paragraphedeliste"/>
        <w:numPr>
          <w:ilvl w:val="4"/>
          <w:numId w:val="2"/>
        </w:numPr>
      </w:pPr>
      <w:r>
        <w:t xml:space="preserve">Logs : </w:t>
      </w:r>
      <w:r w:rsidRPr="00E33D1D">
        <w:t>D:\Exchange\</w:t>
      </w:r>
      <w:r>
        <w:t xml:space="preserve">Public </w:t>
      </w:r>
      <w:proofErr w:type="spellStart"/>
      <w:r>
        <w:t>Folders</w:t>
      </w:r>
      <w:proofErr w:type="spellEnd"/>
      <w:r>
        <w:t xml:space="preserve"> </w:t>
      </w:r>
      <w:r w:rsidRPr="00E33D1D">
        <w:t>DB1</w:t>
      </w:r>
    </w:p>
    <w:p w:rsidR="00EA340E" w:rsidRDefault="00EA340E" w:rsidP="001F61DA">
      <w:pPr>
        <w:pStyle w:val="Paragraphedeliste"/>
        <w:numPr>
          <w:ilvl w:val="3"/>
          <w:numId w:val="2"/>
        </w:numPr>
      </w:pPr>
      <w:r>
        <w:t>Ouvrez la base de données des boites aux lettres</w:t>
      </w:r>
    </w:p>
    <w:p w:rsidR="00EA340E" w:rsidRDefault="00EA340E" w:rsidP="001F61DA">
      <w:pPr>
        <w:pStyle w:val="Paragraphedeliste"/>
        <w:numPr>
          <w:ilvl w:val="4"/>
          <w:numId w:val="2"/>
        </w:numPr>
      </w:pPr>
      <w:r>
        <w:t>Renommez la base de données en "</w:t>
      </w:r>
      <w:proofErr w:type="spellStart"/>
      <w:r>
        <w:t>Mailbox</w:t>
      </w:r>
      <w:proofErr w:type="spellEnd"/>
      <w:r>
        <w:t xml:space="preserve"> DB1"</w:t>
      </w:r>
    </w:p>
    <w:p w:rsidR="00EA340E" w:rsidRDefault="00EA340E" w:rsidP="001F61DA">
      <w:pPr>
        <w:pStyle w:val="Paragraphedeliste"/>
        <w:numPr>
          <w:ilvl w:val="4"/>
          <w:numId w:val="2"/>
        </w:numPr>
      </w:pPr>
      <w:r>
        <w:t>Déplacez-là dans "</w:t>
      </w:r>
      <w:r w:rsidRPr="00E33D1D">
        <w:t>D:\Exchange\Mailbox DB1\</w:t>
      </w:r>
      <w:proofErr w:type="spellStart"/>
      <w:r w:rsidRPr="00E33D1D">
        <w:t>Mailbox</w:t>
      </w:r>
      <w:proofErr w:type="spellEnd"/>
      <w:r w:rsidRPr="00E33D1D">
        <w:t xml:space="preserve"> DB1.edb</w:t>
      </w:r>
      <w:r>
        <w:t>" avec "</w:t>
      </w:r>
      <w:r w:rsidRPr="00E33D1D">
        <w:t>D:\Exchange\Mailbox DB1</w:t>
      </w:r>
      <w:r>
        <w:t>" pour les logs</w:t>
      </w:r>
    </w:p>
    <w:p w:rsidR="00EA340E" w:rsidRDefault="00EA340E" w:rsidP="001F61DA">
      <w:pPr>
        <w:pStyle w:val="Paragraphedeliste"/>
        <w:numPr>
          <w:ilvl w:val="4"/>
          <w:numId w:val="2"/>
        </w:numPr>
      </w:pPr>
      <w:r>
        <w:t>Changez les limites :</w:t>
      </w:r>
    </w:p>
    <w:p w:rsidR="00EA340E" w:rsidRDefault="00EA340E" w:rsidP="001F61DA">
      <w:pPr>
        <w:pStyle w:val="Paragraphedeliste"/>
        <w:numPr>
          <w:ilvl w:val="5"/>
          <w:numId w:val="2"/>
        </w:numPr>
      </w:pPr>
      <w:r>
        <w:t xml:space="preserve">Issue warning </w:t>
      </w:r>
      <w:proofErr w:type="spellStart"/>
      <w:r>
        <w:t>at</w:t>
      </w:r>
      <w:proofErr w:type="spellEnd"/>
      <w:r>
        <w:t xml:space="preserve"> : 25600 (25GB)</w:t>
      </w:r>
    </w:p>
    <w:p w:rsidR="00EA340E" w:rsidRDefault="00EA340E" w:rsidP="001F61DA">
      <w:pPr>
        <w:pStyle w:val="Paragraphedeliste"/>
        <w:numPr>
          <w:ilvl w:val="5"/>
          <w:numId w:val="2"/>
        </w:numPr>
      </w:pPr>
      <w:proofErr w:type="spellStart"/>
      <w:r>
        <w:t>Prohibit</w:t>
      </w:r>
      <w:proofErr w:type="spellEnd"/>
      <w:r>
        <w:t xml:space="preserve"> </w:t>
      </w:r>
      <w:proofErr w:type="spellStart"/>
      <w:r>
        <w:t>send</w:t>
      </w:r>
      <w:proofErr w:type="spellEnd"/>
      <w:r>
        <w:t xml:space="preserve"> </w:t>
      </w:r>
      <w:proofErr w:type="spellStart"/>
      <w:r>
        <w:t>at</w:t>
      </w:r>
      <w:proofErr w:type="spellEnd"/>
      <w:r>
        <w:t xml:space="preserve"> : </w:t>
      </w:r>
      <w:r w:rsidRPr="00E33D1D">
        <w:t>30720</w:t>
      </w:r>
      <w:r>
        <w:t xml:space="preserve"> (30GB)</w:t>
      </w:r>
    </w:p>
    <w:p w:rsidR="00EA340E" w:rsidRPr="00C12FEE" w:rsidRDefault="00EA340E" w:rsidP="001F61DA">
      <w:pPr>
        <w:pStyle w:val="Paragraphedeliste"/>
        <w:numPr>
          <w:ilvl w:val="5"/>
          <w:numId w:val="2"/>
        </w:numPr>
        <w:rPr>
          <w:lang w:val="en-US"/>
        </w:rPr>
      </w:pPr>
      <w:r w:rsidRPr="00C12FEE">
        <w:rPr>
          <w:lang w:val="en-US"/>
        </w:rPr>
        <w:t>Prohibit send and receive at : 32768 (32GB)</w:t>
      </w:r>
    </w:p>
    <w:p w:rsidR="00EA340E" w:rsidRDefault="00EA340E" w:rsidP="001F61DA">
      <w:pPr>
        <w:pStyle w:val="Paragraphedeliste"/>
        <w:numPr>
          <w:ilvl w:val="4"/>
          <w:numId w:val="2"/>
        </w:numPr>
      </w:pPr>
      <w:r>
        <w:lastRenderedPageBreak/>
        <w:t>Attachez le "</w:t>
      </w:r>
      <w:r w:rsidRPr="00E33D1D">
        <w:t>Default Offline Address Book</w:t>
      </w:r>
      <w:r>
        <w:t>" et "</w:t>
      </w:r>
      <w:r w:rsidRPr="00B312E4">
        <w:t xml:space="preserve">Public </w:t>
      </w:r>
      <w:proofErr w:type="spellStart"/>
      <w:r w:rsidRPr="00B312E4">
        <w:t>Folders</w:t>
      </w:r>
      <w:proofErr w:type="spellEnd"/>
      <w:r w:rsidRPr="00B312E4">
        <w:t xml:space="preserve"> DB1</w:t>
      </w:r>
      <w:r>
        <w:t>" à la base de données</w:t>
      </w:r>
    </w:p>
    <w:p w:rsidR="00F32A7F" w:rsidRPr="00175326" w:rsidRDefault="00F32A7F" w:rsidP="00F32A7F">
      <w:pPr>
        <w:pStyle w:val="Titre2"/>
        <w:tabs>
          <w:tab w:val="center" w:pos="4535"/>
        </w:tabs>
        <w:rPr>
          <w:rStyle w:val="Rfrenceple"/>
        </w:rPr>
      </w:pPr>
      <w:bookmarkStart w:id="10" w:name="_Toc291063355"/>
      <w:r>
        <w:rPr>
          <w:rStyle w:val="Rfrenceple"/>
        </w:rPr>
        <w:t>Ancien</w:t>
      </w:r>
      <w:r w:rsidRPr="00175326">
        <w:rPr>
          <w:rStyle w:val="Rfrenceple"/>
        </w:rPr>
        <w:t xml:space="preserve"> serveur</w:t>
      </w:r>
      <w:r>
        <w:rPr>
          <w:rStyle w:val="Rfrenceple"/>
        </w:rPr>
        <w:t xml:space="preserve"> Exchange 2003</w:t>
      </w:r>
      <w:bookmarkEnd w:id="10"/>
    </w:p>
    <w:p w:rsidR="00BF3EB3" w:rsidRDefault="00BF3EB3" w:rsidP="001F61DA">
      <w:pPr>
        <w:pStyle w:val="Paragraphedeliste"/>
        <w:numPr>
          <w:ilvl w:val="0"/>
          <w:numId w:val="6"/>
        </w:numPr>
      </w:pPr>
      <w:r>
        <w:t>Ouvrez la console "Exchange System Manager"</w:t>
      </w:r>
    </w:p>
    <w:p w:rsidR="00F32A7F" w:rsidRDefault="00F32A7F" w:rsidP="001F61DA">
      <w:pPr>
        <w:pStyle w:val="Paragraphedeliste"/>
        <w:numPr>
          <w:ilvl w:val="1"/>
          <w:numId w:val="6"/>
        </w:numPr>
      </w:pPr>
      <w:r>
        <w:t>Naviguez dans le dossier "Administrative Groups/First Administrative Group/</w:t>
      </w:r>
      <w:proofErr w:type="spellStart"/>
      <w:r>
        <w:t>Folders</w:t>
      </w:r>
      <w:proofErr w:type="spellEnd"/>
      <w:r>
        <w:t xml:space="preserve">/Public </w:t>
      </w:r>
      <w:proofErr w:type="spellStart"/>
      <w:r>
        <w:t>Folders</w:t>
      </w:r>
      <w:proofErr w:type="spellEnd"/>
      <w:r>
        <w:t>"</w:t>
      </w:r>
    </w:p>
    <w:p w:rsidR="00F32A7F" w:rsidRDefault="00F32A7F" w:rsidP="001F61DA">
      <w:pPr>
        <w:pStyle w:val="Paragraphedeliste"/>
        <w:numPr>
          <w:ilvl w:val="1"/>
          <w:numId w:val="6"/>
        </w:numPr>
      </w:pPr>
      <w:r>
        <w:t>Cliquez avec le bouton droit sur "</w:t>
      </w:r>
      <w:proofErr w:type="spellStart"/>
      <w:r>
        <w:t>View</w:t>
      </w:r>
      <w:proofErr w:type="spellEnd"/>
      <w:r>
        <w:t xml:space="preserve"> System </w:t>
      </w:r>
      <w:proofErr w:type="spellStart"/>
      <w:r>
        <w:t>Folders</w:t>
      </w:r>
      <w:proofErr w:type="spellEnd"/>
      <w:r>
        <w:t>"</w:t>
      </w:r>
    </w:p>
    <w:p w:rsidR="00F32A7F" w:rsidRDefault="006D6A2B" w:rsidP="001F61DA">
      <w:pPr>
        <w:pStyle w:val="Paragraphedeliste"/>
        <w:numPr>
          <w:ilvl w:val="1"/>
          <w:numId w:val="6"/>
        </w:numPr>
      </w:pPr>
      <w:r>
        <w:t>Ajoutez un répliqua serveur sur le nouvel Exchange sur les dossiers sui</w:t>
      </w:r>
      <w:r w:rsidR="00677DDB">
        <w:t>vant</w:t>
      </w:r>
      <w:r>
        <w:t>s :</w:t>
      </w:r>
    </w:p>
    <w:p w:rsidR="006D6A2B" w:rsidRDefault="006D6A2B" w:rsidP="001F61DA">
      <w:pPr>
        <w:pStyle w:val="Paragraphedeliste"/>
        <w:numPr>
          <w:ilvl w:val="2"/>
          <w:numId w:val="6"/>
        </w:numPr>
        <w:rPr>
          <w:lang w:val="en-US"/>
        </w:rPr>
      </w:pPr>
      <w:r w:rsidRPr="006D6A2B">
        <w:rPr>
          <w:lang w:val="en-US"/>
        </w:rPr>
        <w:t>OFFLINE ADDRESS BOOK//o=First Organization/</w:t>
      </w:r>
      <w:proofErr w:type="spellStart"/>
      <w:r w:rsidRPr="006D6A2B">
        <w:rPr>
          <w:lang w:val="en-US"/>
        </w:rPr>
        <w:t>cn</w:t>
      </w:r>
      <w:proofErr w:type="spellEnd"/>
      <w:r w:rsidRPr="006D6A2B">
        <w:rPr>
          <w:lang w:val="en-US"/>
        </w:rPr>
        <w:t>=</w:t>
      </w:r>
      <w:proofErr w:type="spellStart"/>
      <w:r w:rsidRPr="006D6A2B">
        <w:rPr>
          <w:lang w:val="en-US"/>
        </w:rPr>
        <w:t>addrlists</w:t>
      </w:r>
      <w:proofErr w:type="spellEnd"/>
      <w:r w:rsidRPr="006D6A2B">
        <w:rPr>
          <w:lang w:val="en-US"/>
        </w:rPr>
        <w:t>/</w:t>
      </w:r>
      <w:proofErr w:type="spellStart"/>
      <w:r w:rsidRPr="006D6A2B">
        <w:rPr>
          <w:lang w:val="en-US"/>
        </w:rPr>
        <w:t>cn</w:t>
      </w:r>
      <w:proofErr w:type="spellEnd"/>
      <w:r w:rsidRPr="006D6A2B">
        <w:rPr>
          <w:lang w:val="en-US"/>
        </w:rPr>
        <w:t>=</w:t>
      </w:r>
      <w:proofErr w:type="spellStart"/>
      <w:r w:rsidRPr="006D6A2B">
        <w:rPr>
          <w:lang w:val="en-US"/>
        </w:rPr>
        <w:t>oabs</w:t>
      </w:r>
      <w:proofErr w:type="spellEnd"/>
      <w:r w:rsidRPr="006D6A2B">
        <w:rPr>
          <w:lang w:val="en-US"/>
        </w:rPr>
        <w:t>/</w:t>
      </w:r>
      <w:proofErr w:type="spellStart"/>
      <w:r w:rsidRPr="006D6A2B">
        <w:rPr>
          <w:lang w:val="en-US"/>
        </w:rPr>
        <w:t>cn</w:t>
      </w:r>
      <w:proofErr w:type="spellEnd"/>
      <w:r w:rsidRPr="006D6A2B">
        <w:rPr>
          <w:lang w:val="en-US"/>
        </w:rPr>
        <w:t>=Default Offline Address List/</w:t>
      </w:r>
    </w:p>
    <w:p w:rsidR="006D6A2B" w:rsidRDefault="006D6A2B" w:rsidP="001F61DA">
      <w:pPr>
        <w:pStyle w:val="Paragraphedeliste"/>
        <w:numPr>
          <w:ilvl w:val="2"/>
          <w:numId w:val="6"/>
        </w:numPr>
        <w:rPr>
          <w:lang w:val="en-US"/>
        </w:rPr>
      </w:pPr>
      <w:r w:rsidRPr="006D6A2B">
        <w:rPr>
          <w:lang w:val="en-US"/>
        </w:rPr>
        <w:t>SCHEDULE+ FREE BUSY/EX:/o=First Organization/</w:t>
      </w:r>
      <w:proofErr w:type="spellStart"/>
      <w:r w:rsidRPr="006D6A2B">
        <w:rPr>
          <w:lang w:val="en-US"/>
        </w:rPr>
        <w:t>ou</w:t>
      </w:r>
      <w:proofErr w:type="spellEnd"/>
      <w:r w:rsidRPr="006D6A2B">
        <w:rPr>
          <w:lang w:val="en-US"/>
        </w:rPr>
        <w:t>=First Administrative Group/</w:t>
      </w:r>
    </w:p>
    <w:p w:rsidR="006D6A2B" w:rsidRPr="006D6A2B" w:rsidRDefault="006D6A2B" w:rsidP="001F61DA">
      <w:pPr>
        <w:pStyle w:val="Paragraphedeliste"/>
        <w:numPr>
          <w:ilvl w:val="2"/>
          <w:numId w:val="6"/>
        </w:numPr>
      </w:pPr>
      <w:r w:rsidRPr="006D6A2B">
        <w:t>Autres dossiers utilisés dans les dossiers publics…</w:t>
      </w:r>
    </w:p>
    <w:p w:rsidR="00BF3EB3" w:rsidRPr="00175326" w:rsidRDefault="00BF3EB3" w:rsidP="00BF3EB3">
      <w:pPr>
        <w:pStyle w:val="Titre2"/>
        <w:tabs>
          <w:tab w:val="center" w:pos="4535"/>
        </w:tabs>
        <w:rPr>
          <w:rStyle w:val="Rfrenceple"/>
        </w:rPr>
      </w:pPr>
      <w:bookmarkStart w:id="11" w:name="_Toc291063356"/>
      <w:r w:rsidRPr="00175326">
        <w:rPr>
          <w:rStyle w:val="Rfrenceple"/>
        </w:rPr>
        <w:t>Nouveau serveur</w:t>
      </w:r>
      <w:r>
        <w:rPr>
          <w:rStyle w:val="Rfrenceple"/>
        </w:rPr>
        <w:t xml:space="preserve"> Exchange 2010</w:t>
      </w:r>
      <w:bookmarkEnd w:id="11"/>
    </w:p>
    <w:p w:rsidR="00BF3EB3" w:rsidRDefault="00BF3EB3" w:rsidP="001F61DA">
      <w:pPr>
        <w:pStyle w:val="Paragraphedeliste"/>
        <w:numPr>
          <w:ilvl w:val="0"/>
          <w:numId w:val="7"/>
        </w:numPr>
      </w:pPr>
      <w:r>
        <w:t xml:space="preserve">Ouvrez la console "Public </w:t>
      </w:r>
      <w:proofErr w:type="spellStart"/>
      <w:r>
        <w:t>Folder</w:t>
      </w:r>
      <w:proofErr w:type="spellEnd"/>
      <w:r>
        <w:t xml:space="preserve"> Management Console"</w:t>
      </w:r>
    </w:p>
    <w:p w:rsidR="00677DDB" w:rsidRDefault="00677DDB" w:rsidP="001F61DA">
      <w:pPr>
        <w:pStyle w:val="Paragraphedeliste"/>
        <w:numPr>
          <w:ilvl w:val="1"/>
          <w:numId w:val="7"/>
        </w:numPr>
      </w:pPr>
      <w:r>
        <w:t>Ajoutez un répliqua serveur sur l'ancien Exchange sur les dossiers suivants :</w:t>
      </w:r>
    </w:p>
    <w:p w:rsidR="00677DDB" w:rsidRPr="00677DDB" w:rsidRDefault="00B777B7" w:rsidP="001F61DA">
      <w:pPr>
        <w:pStyle w:val="Paragraphedeliste"/>
        <w:numPr>
          <w:ilvl w:val="2"/>
          <w:numId w:val="7"/>
        </w:numPr>
        <w:rPr>
          <w:lang w:val="en-US"/>
        </w:rPr>
      </w:pPr>
      <w:r>
        <w:rPr>
          <w:lang w:val="en-US"/>
        </w:rPr>
        <w:t>OFFLINE ADDRESS BOOK//</w:t>
      </w:r>
      <w:r w:rsidR="00677DDB" w:rsidRPr="00677DDB">
        <w:rPr>
          <w:lang w:val="en-US"/>
        </w:rPr>
        <w:t>EX:/o=First Organization/</w:t>
      </w:r>
      <w:proofErr w:type="spellStart"/>
      <w:r w:rsidR="00677DDB" w:rsidRPr="00677DDB">
        <w:rPr>
          <w:lang w:val="en-US"/>
        </w:rPr>
        <w:t>ou</w:t>
      </w:r>
      <w:proofErr w:type="spellEnd"/>
      <w:r w:rsidR="00677DDB" w:rsidRPr="00677DDB">
        <w:rPr>
          <w:lang w:val="en-US"/>
        </w:rPr>
        <w:t>=Exchange Administrative Group (</w:t>
      </w:r>
      <w:r w:rsidR="00677DDB">
        <w:rPr>
          <w:lang w:val="en-US"/>
        </w:rPr>
        <w:t>XXX</w:t>
      </w:r>
      <w:r w:rsidR="00677DDB" w:rsidRPr="00677DDB">
        <w:rPr>
          <w:lang w:val="en-US"/>
        </w:rPr>
        <w:t>)</w:t>
      </w:r>
    </w:p>
    <w:p w:rsidR="006D6A2B" w:rsidRPr="00677DDB" w:rsidRDefault="00B777B7" w:rsidP="001F61DA">
      <w:pPr>
        <w:pStyle w:val="Paragraphedeliste"/>
        <w:numPr>
          <w:ilvl w:val="2"/>
          <w:numId w:val="7"/>
        </w:numPr>
        <w:rPr>
          <w:lang w:val="en-US"/>
        </w:rPr>
      </w:pPr>
      <w:r>
        <w:rPr>
          <w:lang w:val="en-US"/>
        </w:rPr>
        <w:t>SCHEDULE+ FREE BUSY//</w:t>
      </w:r>
      <w:r w:rsidR="00677DDB" w:rsidRPr="00677DDB">
        <w:rPr>
          <w:lang w:val="en-US"/>
        </w:rPr>
        <w:t>EX:/o=First Organization/</w:t>
      </w:r>
      <w:proofErr w:type="spellStart"/>
      <w:r w:rsidR="00677DDB" w:rsidRPr="00677DDB">
        <w:rPr>
          <w:lang w:val="en-US"/>
        </w:rPr>
        <w:t>ou</w:t>
      </w:r>
      <w:proofErr w:type="spellEnd"/>
      <w:r w:rsidR="00677DDB" w:rsidRPr="00677DDB">
        <w:rPr>
          <w:lang w:val="en-US"/>
        </w:rPr>
        <w:t>=Exchange Administrative Group (</w:t>
      </w:r>
      <w:r w:rsidR="00677DDB">
        <w:rPr>
          <w:lang w:val="en-US"/>
        </w:rPr>
        <w:t>XXX</w:t>
      </w:r>
      <w:r w:rsidR="00677DDB" w:rsidRPr="00677DDB">
        <w:rPr>
          <w:lang w:val="en-US"/>
        </w:rPr>
        <w:t>)</w:t>
      </w:r>
    </w:p>
    <w:p w:rsidR="0002510A" w:rsidRDefault="0002510A" w:rsidP="001F61DA">
      <w:pPr>
        <w:pStyle w:val="Paragraphedeliste"/>
        <w:numPr>
          <w:ilvl w:val="0"/>
          <w:numId w:val="7"/>
        </w:numPr>
      </w:pPr>
      <w:r>
        <w:t>Ouvrez "Exchange Management Console"</w:t>
      </w:r>
    </w:p>
    <w:p w:rsidR="0002510A" w:rsidRDefault="0002510A" w:rsidP="001F61DA">
      <w:pPr>
        <w:pStyle w:val="Paragraphedeliste"/>
        <w:numPr>
          <w:ilvl w:val="0"/>
          <w:numId w:val="9"/>
        </w:numPr>
      </w:pPr>
      <w:proofErr w:type="spellStart"/>
      <w:r>
        <w:t>Organization</w:t>
      </w:r>
      <w:proofErr w:type="spellEnd"/>
      <w:r>
        <w:t xml:space="preserve"> Configuration</w:t>
      </w:r>
    </w:p>
    <w:p w:rsidR="00EA340E" w:rsidRDefault="00EA340E" w:rsidP="001F61DA">
      <w:pPr>
        <w:pStyle w:val="Paragraphedeliste"/>
        <w:numPr>
          <w:ilvl w:val="0"/>
          <w:numId w:val="8"/>
        </w:numPr>
      </w:pPr>
      <w:r>
        <w:t>Client Access</w:t>
      </w:r>
    </w:p>
    <w:p w:rsidR="00EA340E" w:rsidRDefault="00EA340E" w:rsidP="001F61DA">
      <w:pPr>
        <w:pStyle w:val="Paragraphedeliste"/>
        <w:numPr>
          <w:ilvl w:val="3"/>
          <w:numId w:val="7"/>
        </w:numPr>
      </w:pPr>
      <w:r>
        <w:t>Activez la stratégie de mots de passe pour ActiveSync :</w:t>
      </w:r>
    </w:p>
    <w:p w:rsidR="00EA340E" w:rsidRDefault="00EA340E" w:rsidP="001F61DA">
      <w:pPr>
        <w:pStyle w:val="Paragraphedeliste"/>
        <w:numPr>
          <w:ilvl w:val="4"/>
          <w:numId w:val="7"/>
        </w:numPr>
      </w:pPr>
      <w:r>
        <w:t>Activez "</w:t>
      </w:r>
      <w:proofErr w:type="spellStart"/>
      <w:r>
        <w:t>Enable</w:t>
      </w:r>
      <w:proofErr w:type="spellEnd"/>
      <w:r>
        <w:t xml:space="preserve"> </w:t>
      </w:r>
      <w:proofErr w:type="spellStart"/>
      <w:r>
        <w:t>password</w:t>
      </w:r>
      <w:proofErr w:type="spellEnd"/>
      <w:r>
        <w:t xml:space="preserve"> </w:t>
      </w:r>
      <w:proofErr w:type="spellStart"/>
      <w:r>
        <w:t>recovery</w:t>
      </w:r>
      <w:proofErr w:type="spellEnd"/>
      <w:r>
        <w:t>"</w:t>
      </w:r>
    </w:p>
    <w:p w:rsidR="00EA340E" w:rsidRDefault="00EA340E" w:rsidP="001F61DA">
      <w:pPr>
        <w:pStyle w:val="Paragraphedeliste"/>
        <w:numPr>
          <w:ilvl w:val="4"/>
          <w:numId w:val="7"/>
        </w:numPr>
      </w:pPr>
      <w:r>
        <w:t>Activez "</w:t>
      </w:r>
      <w:proofErr w:type="spellStart"/>
      <w:r>
        <w:t>Allow</w:t>
      </w:r>
      <w:proofErr w:type="spellEnd"/>
      <w:r>
        <w:t xml:space="preserve"> simple </w:t>
      </w:r>
      <w:proofErr w:type="spellStart"/>
      <w:r>
        <w:t>password</w:t>
      </w:r>
      <w:proofErr w:type="spellEnd"/>
      <w:r>
        <w:t>"</w:t>
      </w:r>
    </w:p>
    <w:p w:rsidR="00EA340E" w:rsidRPr="00C12FEE" w:rsidRDefault="00EA340E" w:rsidP="001F61DA">
      <w:pPr>
        <w:pStyle w:val="Paragraphedeliste"/>
        <w:numPr>
          <w:ilvl w:val="4"/>
          <w:numId w:val="7"/>
        </w:numPr>
        <w:rPr>
          <w:lang w:val="en-US"/>
        </w:rPr>
      </w:pPr>
      <w:r w:rsidRPr="00C12FEE">
        <w:rPr>
          <w:lang w:val="en-US"/>
        </w:rPr>
        <w:t>Number of failed attempts allowed : 10</w:t>
      </w:r>
    </w:p>
    <w:p w:rsidR="00EA340E" w:rsidRDefault="00EA340E" w:rsidP="001F61DA">
      <w:pPr>
        <w:pStyle w:val="Paragraphedeliste"/>
        <w:numPr>
          <w:ilvl w:val="4"/>
          <w:numId w:val="7"/>
        </w:numPr>
      </w:pPr>
      <w:r>
        <w:t xml:space="preserve">Minimum </w:t>
      </w:r>
      <w:proofErr w:type="spellStart"/>
      <w:r>
        <w:t>password</w:t>
      </w:r>
      <w:proofErr w:type="spellEnd"/>
      <w:r>
        <w:t xml:space="preserve"> </w:t>
      </w:r>
      <w:proofErr w:type="spellStart"/>
      <w:r>
        <w:t>length</w:t>
      </w:r>
      <w:proofErr w:type="spellEnd"/>
      <w:r>
        <w:t xml:space="preserve"> : 4</w:t>
      </w:r>
    </w:p>
    <w:p w:rsidR="00EA340E" w:rsidRPr="00C12FEE" w:rsidRDefault="00EA340E" w:rsidP="001F61DA">
      <w:pPr>
        <w:pStyle w:val="Paragraphedeliste"/>
        <w:numPr>
          <w:ilvl w:val="4"/>
          <w:numId w:val="7"/>
        </w:numPr>
        <w:rPr>
          <w:lang w:val="en-US"/>
        </w:rPr>
      </w:pPr>
      <w:r w:rsidRPr="00C12FEE">
        <w:rPr>
          <w:lang w:val="en-US"/>
        </w:rPr>
        <w:t>Time without user input before password must be re-entered : 60</w:t>
      </w:r>
    </w:p>
    <w:p w:rsidR="009F3A88" w:rsidRDefault="009F3A88" w:rsidP="001F61DA">
      <w:pPr>
        <w:pStyle w:val="Paragraphedeliste"/>
        <w:numPr>
          <w:ilvl w:val="2"/>
          <w:numId w:val="7"/>
        </w:numPr>
        <w:rPr>
          <w:lang w:val="de-CH"/>
        </w:rPr>
      </w:pPr>
      <w:r>
        <w:rPr>
          <w:lang w:val="de-CH"/>
        </w:rPr>
        <w:t>Hub Transport</w:t>
      </w:r>
    </w:p>
    <w:p w:rsidR="009F3A88" w:rsidRDefault="009F3A88" w:rsidP="001F61DA">
      <w:pPr>
        <w:pStyle w:val="Paragraphedeliste"/>
        <w:numPr>
          <w:ilvl w:val="3"/>
          <w:numId w:val="7"/>
        </w:numPr>
      </w:pPr>
      <w:r>
        <w:t>Vérifiez que les domaines acceptés soient correctes</w:t>
      </w:r>
    </w:p>
    <w:p w:rsidR="00220FD5" w:rsidRDefault="00220FD5" w:rsidP="001F61DA">
      <w:pPr>
        <w:pStyle w:val="Paragraphedeliste"/>
        <w:numPr>
          <w:ilvl w:val="3"/>
          <w:numId w:val="7"/>
        </w:numPr>
      </w:pPr>
      <w:r>
        <w:t>Créez un nouveau "</w:t>
      </w:r>
      <w:proofErr w:type="spellStart"/>
      <w:r>
        <w:t>Send</w:t>
      </w:r>
      <w:proofErr w:type="spellEnd"/>
      <w:r>
        <w:t xml:space="preserve"> </w:t>
      </w:r>
      <w:proofErr w:type="spellStart"/>
      <w:r>
        <w:t>Connector</w:t>
      </w:r>
      <w:proofErr w:type="spellEnd"/>
      <w:r>
        <w:t>"</w:t>
      </w:r>
    </w:p>
    <w:p w:rsidR="00220FD5" w:rsidRDefault="00220FD5" w:rsidP="001F61DA">
      <w:pPr>
        <w:pStyle w:val="Paragraphedeliste"/>
        <w:numPr>
          <w:ilvl w:val="4"/>
          <w:numId w:val="7"/>
        </w:numPr>
      </w:pPr>
      <w:r>
        <w:t xml:space="preserve">Name : </w:t>
      </w:r>
      <w:r w:rsidRPr="00A77995">
        <w:t xml:space="preserve">Internet </w:t>
      </w:r>
      <w:proofErr w:type="spellStart"/>
      <w:r w:rsidRPr="00A77995">
        <w:t>Connector</w:t>
      </w:r>
      <w:proofErr w:type="spellEnd"/>
    </w:p>
    <w:p w:rsidR="00220FD5" w:rsidRDefault="00220FD5" w:rsidP="001F61DA">
      <w:pPr>
        <w:pStyle w:val="Paragraphedeliste"/>
        <w:numPr>
          <w:ilvl w:val="4"/>
          <w:numId w:val="7"/>
        </w:numPr>
      </w:pPr>
      <w:proofErr w:type="spellStart"/>
      <w:r>
        <w:t>Intended</w:t>
      </w:r>
      <w:proofErr w:type="spellEnd"/>
      <w:r>
        <w:t xml:space="preserve"> use : Internet</w:t>
      </w:r>
    </w:p>
    <w:p w:rsidR="00220FD5" w:rsidRPr="00C12FEE" w:rsidRDefault="00220FD5" w:rsidP="001F61DA">
      <w:pPr>
        <w:pStyle w:val="Paragraphedeliste"/>
        <w:numPr>
          <w:ilvl w:val="4"/>
          <w:numId w:val="7"/>
        </w:numPr>
        <w:rPr>
          <w:lang w:val="en-US"/>
        </w:rPr>
      </w:pPr>
      <w:r w:rsidRPr="00C12FEE">
        <w:rPr>
          <w:lang w:val="en-US"/>
        </w:rPr>
        <w:t>Address space : SMTP, *, include all subdomains, cost 1</w:t>
      </w:r>
    </w:p>
    <w:p w:rsidR="00220FD5" w:rsidRDefault="00220FD5" w:rsidP="001F61DA">
      <w:pPr>
        <w:pStyle w:val="Paragraphedeliste"/>
        <w:numPr>
          <w:ilvl w:val="4"/>
          <w:numId w:val="7"/>
        </w:numPr>
      </w:pPr>
      <w:r>
        <w:t xml:space="preserve">Configurez le </w:t>
      </w:r>
      <w:proofErr w:type="spellStart"/>
      <w:r>
        <w:t>Smarthost</w:t>
      </w:r>
      <w:proofErr w:type="spellEnd"/>
      <w:r>
        <w:t xml:space="preserve"> sur le Barracuda ou le routage via les enregistrements MX</w:t>
      </w:r>
    </w:p>
    <w:p w:rsidR="00220FD5" w:rsidRDefault="00220FD5" w:rsidP="001F61DA">
      <w:pPr>
        <w:pStyle w:val="Paragraphedeliste"/>
        <w:numPr>
          <w:ilvl w:val="4"/>
          <w:numId w:val="7"/>
        </w:numPr>
      </w:pPr>
      <w:r>
        <w:t xml:space="preserve">Editez le connecteur et inscrivez le nom FQDN "owa.domaine.ch" avec une taille maximum des messages de </w:t>
      </w:r>
      <w:r w:rsidRPr="00A77995">
        <w:t>51200</w:t>
      </w:r>
      <w:r>
        <w:t xml:space="preserve"> (50MB)</w:t>
      </w:r>
    </w:p>
    <w:p w:rsidR="001573BC" w:rsidRDefault="001573BC" w:rsidP="001F61DA">
      <w:pPr>
        <w:pStyle w:val="Paragraphedeliste"/>
        <w:numPr>
          <w:ilvl w:val="3"/>
          <w:numId w:val="7"/>
        </w:numPr>
      </w:pPr>
      <w:r>
        <w:t>Modifiez le "Transport Settings"</w:t>
      </w:r>
    </w:p>
    <w:p w:rsidR="001573BC" w:rsidRDefault="001573BC" w:rsidP="001F61DA">
      <w:pPr>
        <w:pStyle w:val="Paragraphedeliste"/>
        <w:numPr>
          <w:ilvl w:val="4"/>
          <w:numId w:val="7"/>
        </w:numPr>
      </w:pPr>
      <w:r>
        <w:t xml:space="preserve">Maximum </w:t>
      </w:r>
      <w:proofErr w:type="spellStart"/>
      <w:r>
        <w:t>receive</w:t>
      </w:r>
      <w:proofErr w:type="spellEnd"/>
      <w:r>
        <w:t xml:space="preserve"> size : 51200 (50MB)</w:t>
      </w:r>
    </w:p>
    <w:p w:rsidR="001573BC" w:rsidRDefault="001573BC" w:rsidP="001F61DA">
      <w:pPr>
        <w:pStyle w:val="Paragraphedeliste"/>
        <w:numPr>
          <w:ilvl w:val="4"/>
          <w:numId w:val="7"/>
        </w:numPr>
      </w:pPr>
      <w:r>
        <w:lastRenderedPageBreak/>
        <w:t xml:space="preserve">Maximum </w:t>
      </w:r>
      <w:proofErr w:type="spellStart"/>
      <w:r>
        <w:t>send</w:t>
      </w:r>
      <w:proofErr w:type="spellEnd"/>
      <w:r>
        <w:t xml:space="preserve"> size : 51200 (50MB)</w:t>
      </w:r>
    </w:p>
    <w:p w:rsidR="001573BC" w:rsidRPr="00A5774E" w:rsidRDefault="001573BC" w:rsidP="001F61DA">
      <w:pPr>
        <w:pStyle w:val="Paragraphedeliste"/>
        <w:numPr>
          <w:ilvl w:val="4"/>
          <w:numId w:val="7"/>
        </w:numPr>
        <w:rPr>
          <w:lang w:val="de-CH"/>
        </w:rPr>
      </w:pPr>
      <w:r w:rsidRPr="00A5774E">
        <w:rPr>
          <w:lang w:val="de-CH"/>
        </w:rPr>
        <w:t xml:space="preserve">Postmaster </w:t>
      </w:r>
      <w:proofErr w:type="spellStart"/>
      <w:r w:rsidRPr="00A5774E">
        <w:rPr>
          <w:lang w:val="de-CH"/>
        </w:rPr>
        <w:t>address</w:t>
      </w:r>
      <w:proofErr w:type="spellEnd"/>
      <w:r w:rsidRPr="00A5774E">
        <w:rPr>
          <w:lang w:val="de-CH"/>
        </w:rPr>
        <w:t xml:space="preserve"> : noreply@domaine.ch</w:t>
      </w:r>
    </w:p>
    <w:p w:rsidR="001573BC" w:rsidRDefault="001573BC" w:rsidP="001F61DA">
      <w:pPr>
        <w:pStyle w:val="Paragraphedeliste"/>
        <w:numPr>
          <w:ilvl w:val="4"/>
          <w:numId w:val="7"/>
        </w:numPr>
      </w:pPr>
      <w:r>
        <w:t xml:space="preserve">Ajoutez "127.0.0.1" dans "Message </w:t>
      </w:r>
      <w:proofErr w:type="spellStart"/>
      <w:r>
        <w:t>Delivery</w:t>
      </w:r>
      <w:proofErr w:type="spellEnd"/>
      <w:r>
        <w:t>"</w:t>
      </w:r>
    </w:p>
    <w:p w:rsidR="001573BC" w:rsidRDefault="001573BC" w:rsidP="001F61DA">
      <w:pPr>
        <w:pStyle w:val="Paragraphedeliste"/>
        <w:numPr>
          <w:ilvl w:val="4"/>
          <w:numId w:val="7"/>
        </w:numPr>
      </w:pPr>
      <w:r>
        <w:t>Ajoutez ces codes DSN à la liste :</w:t>
      </w:r>
    </w:p>
    <w:p w:rsidR="001573BC" w:rsidRDefault="001573BC" w:rsidP="001F61DA">
      <w:pPr>
        <w:pStyle w:val="Paragraphedeliste"/>
        <w:numPr>
          <w:ilvl w:val="5"/>
          <w:numId w:val="7"/>
        </w:numPr>
      </w:pPr>
      <w:r>
        <w:t>5.1.4</w:t>
      </w:r>
    </w:p>
    <w:p w:rsidR="001573BC" w:rsidRDefault="001573BC" w:rsidP="001F61DA">
      <w:pPr>
        <w:pStyle w:val="Paragraphedeliste"/>
        <w:numPr>
          <w:ilvl w:val="5"/>
          <w:numId w:val="7"/>
        </w:numPr>
      </w:pPr>
      <w:r>
        <w:t>5.2.0</w:t>
      </w:r>
    </w:p>
    <w:p w:rsidR="001573BC" w:rsidRDefault="001573BC" w:rsidP="001F61DA">
      <w:pPr>
        <w:pStyle w:val="Paragraphedeliste"/>
        <w:numPr>
          <w:ilvl w:val="5"/>
          <w:numId w:val="7"/>
        </w:numPr>
      </w:pPr>
      <w:r>
        <w:t>5.2.4</w:t>
      </w:r>
    </w:p>
    <w:p w:rsidR="001573BC" w:rsidRDefault="001573BC" w:rsidP="001F61DA">
      <w:pPr>
        <w:pStyle w:val="Paragraphedeliste"/>
        <w:numPr>
          <w:ilvl w:val="5"/>
          <w:numId w:val="7"/>
        </w:numPr>
      </w:pPr>
      <w:r>
        <w:t>5.4.4</w:t>
      </w:r>
    </w:p>
    <w:p w:rsidR="001573BC" w:rsidRDefault="001573BC" w:rsidP="001F61DA">
      <w:pPr>
        <w:pStyle w:val="Paragraphedeliste"/>
        <w:numPr>
          <w:ilvl w:val="5"/>
          <w:numId w:val="7"/>
        </w:numPr>
      </w:pPr>
      <w:r>
        <w:t>5.4.6</w:t>
      </w:r>
    </w:p>
    <w:p w:rsidR="001573BC" w:rsidRDefault="001573BC" w:rsidP="001F61DA">
      <w:pPr>
        <w:pStyle w:val="Paragraphedeliste"/>
        <w:numPr>
          <w:ilvl w:val="5"/>
          <w:numId w:val="7"/>
        </w:numPr>
      </w:pPr>
      <w:r>
        <w:t>5.4.8</w:t>
      </w:r>
    </w:p>
    <w:p w:rsidR="001573BC" w:rsidRDefault="001573BC" w:rsidP="001F61DA">
      <w:pPr>
        <w:pStyle w:val="Paragraphedeliste"/>
        <w:numPr>
          <w:ilvl w:val="3"/>
          <w:numId w:val="7"/>
        </w:numPr>
      </w:pPr>
      <w:r>
        <w:t xml:space="preserve">Désactivez toutes les fonctionnalités anti-spam sauf "IP </w:t>
      </w:r>
      <w:proofErr w:type="spellStart"/>
      <w:r>
        <w:t>Allow</w:t>
      </w:r>
      <w:proofErr w:type="spellEnd"/>
      <w:r>
        <w:t xml:space="preserve"> List" s'il y a un Barracuda</w:t>
      </w:r>
    </w:p>
    <w:p w:rsidR="00D417B6" w:rsidRDefault="00D417B6" w:rsidP="001F61DA">
      <w:pPr>
        <w:pStyle w:val="Paragraphedeliste"/>
        <w:numPr>
          <w:ilvl w:val="3"/>
          <w:numId w:val="7"/>
        </w:numPr>
      </w:pPr>
      <w:r>
        <w:t>Vérifiez bien que  "Default Policy" dans "E-mail Address Policy" ne soit pas appliqué</w:t>
      </w:r>
    </w:p>
    <w:p w:rsidR="001407B0" w:rsidRPr="001407B0" w:rsidRDefault="001407B0" w:rsidP="001407B0">
      <w:pPr>
        <w:rPr>
          <w:i/>
        </w:rPr>
      </w:pPr>
      <w:r w:rsidRPr="001407B0">
        <w:rPr>
          <w:i/>
        </w:rPr>
        <w:t>Ne pas supprimer l'entrée X400 sinon le service "Information Store" d'Exchange 2003 ne démarre plus.</w:t>
      </w:r>
    </w:p>
    <w:p w:rsidR="00FB45CA" w:rsidRPr="00C61A9A" w:rsidRDefault="00FB45CA" w:rsidP="00FB45CA">
      <w:pPr>
        <w:rPr>
          <w:i/>
        </w:rPr>
      </w:pPr>
      <w:r w:rsidRPr="00C61A9A">
        <w:rPr>
          <w:i/>
        </w:rPr>
        <w:t xml:space="preserve">Il est </w:t>
      </w:r>
      <w:r w:rsidR="00A72975" w:rsidRPr="00A72975">
        <w:rPr>
          <w:b/>
          <w:i/>
        </w:rPr>
        <w:t>nécessaire</w:t>
      </w:r>
      <w:r>
        <w:rPr>
          <w:i/>
        </w:rPr>
        <w:t xml:space="preserve"> d'utiliser un certificat </w:t>
      </w:r>
      <w:proofErr w:type="spellStart"/>
      <w:r w:rsidR="00D55F52">
        <w:rPr>
          <w:i/>
        </w:rPr>
        <w:t>wildcard</w:t>
      </w:r>
      <w:proofErr w:type="spellEnd"/>
      <w:r w:rsidR="00D55F52">
        <w:rPr>
          <w:i/>
        </w:rPr>
        <w:t xml:space="preserve"> </w:t>
      </w:r>
      <w:r w:rsidR="00A72975">
        <w:rPr>
          <w:i/>
        </w:rPr>
        <w:t>sinon il ne sera pas possible d'accéder au serveur dans la phase transitoire du déplacement de l'OAB</w:t>
      </w:r>
      <w:r>
        <w:rPr>
          <w:i/>
        </w:rPr>
        <w:t xml:space="preserve">. </w:t>
      </w:r>
      <w:r w:rsidR="00F03579">
        <w:rPr>
          <w:i/>
        </w:rPr>
        <w:t>Par ailleurs l</w:t>
      </w:r>
      <w:r>
        <w:rPr>
          <w:i/>
        </w:rPr>
        <w:t>e certificat mono-domaine nécessite la possibilité de créer des entrées DNS SRV sur le DNS publique.</w:t>
      </w:r>
    </w:p>
    <w:p w:rsidR="00100F5B" w:rsidRDefault="00100F5B" w:rsidP="001F61DA">
      <w:pPr>
        <w:pStyle w:val="Paragraphedeliste"/>
        <w:numPr>
          <w:ilvl w:val="0"/>
          <w:numId w:val="7"/>
        </w:numPr>
      </w:pPr>
      <w:r>
        <w:t>Dans la console IIS, effectuez une demande pour un nouveau certificat de domaine pour owa.</w:t>
      </w:r>
      <w:r w:rsidR="00A21CA4">
        <w:t>domaine</w:t>
      </w:r>
      <w:r>
        <w:t>.ch avec le nom</w:t>
      </w:r>
      <w:r w:rsidRPr="009549A7">
        <w:t xml:space="preserve"> </w:t>
      </w:r>
      <w:r>
        <w:t>convivial "</w:t>
      </w:r>
      <w:r w:rsidRPr="009549A7">
        <w:t>IMAP-POP</w:t>
      </w:r>
      <w:r>
        <w:t xml:space="preserve">" </w:t>
      </w:r>
      <w:r w:rsidRPr="009549A7">
        <w:rPr>
          <w:i/>
        </w:rPr>
        <w:t xml:space="preserve">*nécessaire pour les services IMAP et POP car les </w:t>
      </w:r>
      <w:proofErr w:type="spellStart"/>
      <w:r w:rsidRPr="009549A7">
        <w:rPr>
          <w:i/>
        </w:rPr>
        <w:t>wildcard</w:t>
      </w:r>
      <w:proofErr w:type="spellEnd"/>
      <w:r w:rsidRPr="009549A7">
        <w:rPr>
          <w:i/>
        </w:rPr>
        <w:t xml:space="preserve"> ne sont pas acceptés</w:t>
      </w:r>
    </w:p>
    <w:p w:rsidR="00100F5B" w:rsidRDefault="00100F5B" w:rsidP="001F61DA">
      <w:pPr>
        <w:pStyle w:val="Paragraphedeliste"/>
        <w:numPr>
          <w:ilvl w:val="0"/>
          <w:numId w:val="7"/>
        </w:numPr>
      </w:pPr>
      <w:r>
        <w:t>Ouvrez "Exchange Management Console"</w:t>
      </w:r>
    </w:p>
    <w:p w:rsidR="00100F5B" w:rsidRDefault="00100F5B" w:rsidP="001F61DA">
      <w:pPr>
        <w:pStyle w:val="Paragraphedeliste"/>
        <w:numPr>
          <w:ilvl w:val="1"/>
          <w:numId w:val="7"/>
        </w:numPr>
      </w:pPr>
      <w:r>
        <w:t>Server Configuration</w:t>
      </w:r>
    </w:p>
    <w:p w:rsidR="00FB45CA" w:rsidRDefault="00FB45CA" w:rsidP="001F61DA">
      <w:pPr>
        <w:pStyle w:val="Paragraphedeliste"/>
        <w:numPr>
          <w:ilvl w:val="2"/>
          <w:numId w:val="16"/>
        </w:numPr>
      </w:pPr>
      <w:r>
        <w:t>Créez un nouveau certificat Exchange</w:t>
      </w:r>
    </w:p>
    <w:p w:rsidR="00FB45CA" w:rsidRDefault="00FB45CA" w:rsidP="001F61DA">
      <w:pPr>
        <w:pStyle w:val="Paragraphedeliste"/>
        <w:numPr>
          <w:ilvl w:val="3"/>
          <w:numId w:val="16"/>
        </w:numPr>
      </w:pPr>
      <w:proofErr w:type="spellStart"/>
      <w:r>
        <w:t>Friendly</w:t>
      </w:r>
      <w:proofErr w:type="spellEnd"/>
      <w:r>
        <w:t xml:space="preserve"> </w:t>
      </w:r>
      <w:proofErr w:type="spellStart"/>
      <w:r>
        <w:t>name</w:t>
      </w:r>
      <w:proofErr w:type="spellEnd"/>
      <w:r>
        <w:t xml:space="preserve"> : owa.domaine.ch</w:t>
      </w:r>
    </w:p>
    <w:p w:rsidR="00FB45CA" w:rsidRDefault="00FB45CA" w:rsidP="001F61DA">
      <w:pPr>
        <w:pStyle w:val="Paragraphedeliste"/>
        <w:numPr>
          <w:ilvl w:val="3"/>
          <w:numId w:val="16"/>
        </w:numPr>
      </w:pPr>
      <w:r>
        <w:t xml:space="preserve">Activez le </w:t>
      </w:r>
      <w:proofErr w:type="spellStart"/>
      <w:r>
        <w:t>wildcard</w:t>
      </w:r>
      <w:proofErr w:type="spellEnd"/>
      <w:r>
        <w:t xml:space="preserve"> "*.domaine.ch"</w:t>
      </w:r>
    </w:p>
    <w:p w:rsidR="00FB45CA" w:rsidRDefault="00FB45CA" w:rsidP="001F61DA">
      <w:pPr>
        <w:pStyle w:val="Paragraphedeliste"/>
        <w:numPr>
          <w:ilvl w:val="3"/>
          <w:numId w:val="16"/>
        </w:numPr>
      </w:pPr>
      <w:r>
        <w:t>Utilisez le fichier .</w:t>
      </w:r>
      <w:proofErr w:type="spellStart"/>
      <w:r>
        <w:t>req</w:t>
      </w:r>
      <w:proofErr w:type="spellEnd"/>
      <w:r>
        <w:t xml:space="preserve"> afin d'</w:t>
      </w:r>
      <w:r w:rsidR="0094080F">
        <w:t>effectuer</w:t>
      </w:r>
      <w:r>
        <w:t xml:space="preserve"> une demande pour un certificat </w:t>
      </w:r>
      <w:proofErr w:type="spellStart"/>
      <w:r>
        <w:t>Wildcard</w:t>
      </w:r>
      <w:proofErr w:type="spellEnd"/>
      <w:r>
        <w:t xml:space="preserve"> (par ex </w:t>
      </w:r>
      <w:proofErr w:type="spellStart"/>
      <w:r>
        <w:t>Trustico</w:t>
      </w:r>
      <w:proofErr w:type="spellEnd"/>
      <w:r>
        <w:t xml:space="preserve"> </w:t>
      </w:r>
      <w:proofErr w:type="spellStart"/>
      <w:r>
        <w:t>RapidSSL</w:t>
      </w:r>
      <w:proofErr w:type="spellEnd"/>
      <w:r>
        <w:t xml:space="preserve"> </w:t>
      </w:r>
      <w:proofErr w:type="spellStart"/>
      <w:r>
        <w:t>Wildcard</w:t>
      </w:r>
      <w:proofErr w:type="spellEnd"/>
      <w:r>
        <w:t>)</w:t>
      </w:r>
    </w:p>
    <w:p w:rsidR="00FB45CA" w:rsidRDefault="00FB45CA" w:rsidP="001F61DA">
      <w:pPr>
        <w:pStyle w:val="Paragraphedeliste"/>
        <w:numPr>
          <w:ilvl w:val="3"/>
          <w:numId w:val="16"/>
        </w:numPr>
      </w:pPr>
      <w:r>
        <w:t>Complétez la demande</w:t>
      </w:r>
    </w:p>
    <w:p w:rsidR="00FB45CA" w:rsidRDefault="00FB45CA" w:rsidP="001F61DA">
      <w:pPr>
        <w:pStyle w:val="Paragraphedeliste"/>
        <w:numPr>
          <w:ilvl w:val="3"/>
          <w:numId w:val="16"/>
        </w:numPr>
      </w:pPr>
      <w:r>
        <w:t xml:space="preserve">Assignez le certificat à </w:t>
      </w:r>
      <w:r w:rsidR="00C27382">
        <w:t xml:space="preserve">SMTP et </w:t>
      </w:r>
      <w:r>
        <w:t>IIS uniquement</w:t>
      </w:r>
    </w:p>
    <w:p w:rsidR="0052344E" w:rsidRDefault="0052344E" w:rsidP="001F61DA">
      <w:pPr>
        <w:pStyle w:val="Paragraphedeliste"/>
        <w:numPr>
          <w:ilvl w:val="2"/>
          <w:numId w:val="16"/>
        </w:numPr>
      </w:pPr>
      <w:r>
        <w:t>Client Access</w:t>
      </w:r>
    </w:p>
    <w:p w:rsidR="0052344E" w:rsidRDefault="0052344E" w:rsidP="001F61DA">
      <w:pPr>
        <w:pStyle w:val="Paragraphedeliste"/>
        <w:numPr>
          <w:ilvl w:val="3"/>
          <w:numId w:val="16"/>
        </w:numPr>
      </w:pPr>
      <w:r>
        <w:t>Introduisez la clé d'activation d'Exchange</w:t>
      </w:r>
    </w:p>
    <w:p w:rsidR="00E10E0F" w:rsidRDefault="00E10E0F" w:rsidP="001F61DA">
      <w:pPr>
        <w:pStyle w:val="Paragraphedeliste"/>
        <w:numPr>
          <w:ilvl w:val="3"/>
          <w:numId w:val="16"/>
        </w:numPr>
      </w:pPr>
      <w:r>
        <w:t>Activez Outlook Anywhere</w:t>
      </w:r>
    </w:p>
    <w:p w:rsidR="00E10E0F" w:rsidRPr="00C12FEE" w:rsidRDefault="00E10E0F" w:rsidP="001F61DA">
      <w:pPr>
        <w:pStyle w:val="Paragraphedeliste"/>
        <w:numPr>
          <w:ilvl w:val="4"/>
          <w:numId w:val="16"/>
        </w:numPr>
        <w:rPr>
          <w:lang w:val="en-US"/>
        </w:rPr>
      </w:pPr>
      <w:r w:rsidRPr="00C12FEE">
        <w:rPr>
          <w:lang w:val="en-US"/>
        </w:rPr>
        <w:t>External host name : owa.domaine.ch</w:t>
      </w:r>
    </w:p>
    <w:p w:rsidR="00E10E0F" w:rsidRDefault="00E10E0F" w:rsidP="001F61DA">
      <w:pPr>
        <w:pStyle w:val="Paragraphedeliste"/>
        <w:numPr>
          <w:ilvl w:val="4"/>
          <w:numId w:val="16"/>
        </w:numPr>
        <w:rPr>
          <w:lang w:val="de-CH"/>
        </w:rPr>
      </w:pPr>
      <w:r>
        <w:rPr>
          <w:lang w:val="de-CH"/>
        </w:rPr>
        <w:t xml:space="preserve">Client </w:t>
      </w:r>
      <w:proofErr w:type="spellStart"/>
      <w:r>
        <w:rPr>
          <w:lang w:val="de-CH"/>
        </w:rPr>
        <w:t>authentification</w:t>
      </w:r>
      <w:proofErr w:type="spellEnd"/>
      <w:r>
        <w:rPr>
          <w:lang w:val="de-CH"/>
        </w:rPr>
        <w:t xml:space="preserve"> </w:t>
      </w:r>
      <w:proofErr w:type="spellStart"/>
      <w:r>
        <w:rPr>
          <w:lang w:val="de-CH"/>
        </w:rPr>
        <w:t>method</w:t>
      </w:r>
      <w:proofErr w:type="spellEnd"/>
      <w:r>
        <w:rPr>
          <w:lang w:val="de-CH"/>
        </w:rPr>
        <w:t xml:space="preserve"> : NTLM</w:t>
      </w:r>
    </w:p>
    <w:p w:rsidR="00E10E0F" w:rsidRDefault="00E10E0F" w:rsidP="001F61DA">
      <w:pPr>
        <w:pStyle w:val="Paragraphedeliste"/>
        <w:numPr>
          <w:ilvl w:val="3"/>
          <w:numId w:val="16"/>
        </w:numPr>
        <w:rPr>
          <w:lang w:val="de-CH"/>
        </w:rPr>
      </w:pPr>
      <w:proofErr w:type="spellStart"/>
      <w:r>
        <w:rPr>
          <w:lang w:val="de-CH"/>
        </w:rPr>
        <w:t>Modifiez</w:t>
      </w:r>
      <w:proofErr w:type="spellEnd"/>
      <w:r>
        <w:rPr>
          <w:lang w:val="de-CH"/>
        </w:rPr>
        <w:t xml:space="preserve"> "Outlook Web App"</w:t>
      </w:r>
    </w:p>
    <w:p w:rsidR="00E10E0F" w:rsidRDefault="00E10E0F" w:rsidP="001F61DA">
      <w:pPr>
        <w:pStyle w:val="Paragraphedeliste"/>
        <w:numPr>
          <w:ilvl w:val="4"/>
          <w:numId w:val="16"/>
        </w:numPr>
      </w:pPr>
      <w:r w:rsidRPr="002E3233">
        <w:t>Inscrivez la même adresse interne qu'externe (</w:t>
      </w:r>
      <w:hyperlink r:id="rId12" w:history="1">
        <w:r w:rsidRPr="00717F56">
          <w:rPr>
            <w:rStyle w:val="Lienhypertexte"/>
          </w:rPr>
          <w:t>https://owa.domaine.ch/owa</w:t>
        </w:r>
      </w:hyperlink>
      <w:r>
        <w:t>)</w:t>
      </w:r>
    </w:p>
    <w:p w:rsidR="00E10E0F" w:rsidRDefault="00E10E0F" w:rsidP="001F61DA">
      <w:pPr>
        <w:pStyle w:val="Paragraphedeliste"/>
        <w:numPr>
          <w:ilvl w:val="4"/>
          <w:numId w:val="16"/>
        </w:numPr>
      </w:pPr>
      <w:r>
        <w:t>Authentification basée sur les formulaires, nom d'utilisateur seulement</w:t>
      </w:r>
    </w:p>
    <w:p w:rsidR="00E10E0F" w:rsidRDefault="00E10E0F" w:rsidP="001F61DA">
      <w:pPr>
        <w:pStyle w:val="Paragraphedeliste"/>
        <w:numPr>
          <w:ilvl w:val="3"/>
          <w:numId w:val="16"/>
        </w:numPr>
      </w:pPr>
      <w:r>
        <w:t>Modifiez "Exchange Control Panel"</w:t>
      </w:r>
    </w:p>
    <w:p w:rsidR="00E10E0F" w:rsidRDefault="00E10E0F" w:rsidP="001F61DA">
      <w:pPr>
        <w:pStyle w:val="Paragraphedeliste"/>
        <w:numPr>
          <w:ilvl w:val="4"/>
          <w:numId w:val="16"/>
        </w:numPr>
      </w:pPr>
      <w:r w:rsidRPr="002E3233">
        <w:lastRenderedPageBreak/>
        <w:t>Inscrivez la même adresse interne qu'externe (</w:t>
      </w:r>
      <w:hyperlink r:id="rId13" w:history="1">
        <w:r w:rsidRPr="00717F56">
          <w:rPr>
            <w:rStyle w:val="Lienhypertexte"/>
          </w:rPr>
          <w:t>https://owa.domaine.ch/ecp</w:t>
        </w:r>
      </w:hyperlink>
      <w:r>
        <w:t>)</w:t>
      </w:r>
    </w:p>
    <w:p w:rsidR="00E10E0F" w:rsidRDefault="00E10E0F" w:rsidP="001F61DA">
      <w:pPr>
        <w:pStyle w:val="Paragraphedeliste"/>
        <w:numPr>
          <w:ilvl w:val="3"/>
          <w:numId w:val="16"/>
        </w:numPr>
      </w:pPr>
      <w:r>
        <w:t>Modifiez "Exchange ActiveSync"</w:t>
      </w:r>
    </w:p>
    <w:p w:rsidR="00E10E0F" w:rsidRDefault="00E10E0F" w:rsidP="001F61DA">
      <w:pPr>
        <w:pStyle w:val="Paragraphedeliste"/>
        <w:numPr>
          <w:ilvl w:val="4"/>
          <w:numId w:val="16"/>
        </w:numPr>
      </w:pPr>
      <w:r w:rsidRPr="002E3233">
        <w:t>Inscrivez la même adresse interne qu'externe (</w:t>
      </w:r>
      <w:hyperlink r:id="rId14" w:history="1">
        <w:r w:rsidRPr="00717F56">
          <w:rPr>
            <w:rStyle w:val="Lienhypertexte"/>
          </w:rPr>
          <w:t>https://owa.domaine.ch/Microsoft-Server-ActiveSync</w:t>
        </w:r>
      </w:hyperlink>
      <w:r>
        <w:t>)</w:t>
      </w:r>
    </w:p>
    <w:p w:rsidR="00E10E0F" w:rsidRPr="00C12FEE" w:rsidRDefault="00E10E0F" w:rsidP="001F61DA">
      <w:pPr>
        <w:pStyle w:val="Paragraphedeliste"/>
        <w:numPr>
          <w:ilvl w:val="3"/>
          <w:numId w:val="16"/>
        </w:numPr>
        <w:rPr>
          <w:lang w:val="en-US"/>
        </w:rPr>
      </w:pPr>
      <w:proofErr w:type="spellStart"/>
      <w:r w:rsidRPr="00C12FEE">
        <w:rPr>
          <w:lang w:val="en-US"/>
        </w:rPr>
        <w:t>Modifiez</w:t>
      </w:r>
      <w:proofErr w:type="spellEnd"/>
      <w:r w:rsidRPr="00C12FEE">
        <w:rPr>
          <w:lang w:val="en-US"/>
        </w:rPr>
        <w:t xml:space="preserve"> "Offline Address Book Distribution"</w:t>
      </w:r>
    </w:p>
    <w:p w:rsidR="00E10E0F" w:rsidRDefault="00E10E0F" w:rsidP="001F61DA">
      <w:pPr>
        <w:pStyle w:val="Paragraphedeliste"/>
        <w:numPr>
          <w:ilvl w:val="4"/>
          <w:numId w:val="16"/>
        </w:numPr>
      </w:pPr>
      <w:r>
        <w:t xml:space="preserve">Polling </w:t>
      </w:r>
      <w:proofErr w:type="spellStart"/>
      <w:r>
        <w:t>interval</w:t>
      </w:r>
      <w:proofErr w:type="spellEnd"/>
      <w:r>
        <w:t xml:space="preserve"> : 30</w:t>
      </w:r>
    </w:p>
    <w:p w:rsidR="00E10E0F" w:rsidRDefault="00E10E0F" w:rsidP="001F61DA">
      <w:pPr>
        <w:pStyle w:val="Paragraphedeliste"/>
        <w:numPr>
          <w:ilvl w:val="4"/>
          <w:numId w:val="16"/>
        </w:numPr>
      </w:pPr>
      <w:r w:rsidRPr="002E3233">
        <w:t>Inscrivez la même adresse interne qu'externe (</w:t>
      </w:r>
      <w:hyperlink r:id="rId15" w:history="1">
        <w:r w:rsidR="00B3726F" w:rsidRPr="00D3422D">
          <w:rPr>
            <w:rStyle w:val="Lienhypertexte"/>
          </w:rPr>
          <w:t>https://oab.domaine.ch/OAB</w:t>
        </w:r>
      </w:hyperlink>
      <w:r>
        <w:t>)</w:t>
      </w:r>
    </w:p>
    <w:p w:rsidR="00E10E0F" w:rsidRDefault="00E10E0F" w:rsidP="001F61DA">
      <w:pPr>
        <w:pStyle w:val="Paragraphedeliste"/>
        <w:numPr>
          <w:ilvl w:val="3"/>
          <w:numId w:val="16"/>
        </w:numPr>
      </w:pPr>
      <w:r>
        <w:t>Modifiez "IMAP4" et "POP3"</w:t>
      </w:r>
    </w:p>
    <w:p w:rsidR="00E10E0F" w:rsidRDefault="00E10E0F" w:rsidP="001F61DA">
      <w:pPr>
        <w:pStyle w:val="Paragraphedeliste"/>
        <w:numPr>
          <w:ilvl w:val="4"/>
          <w:numId w:val="16"/>
        </w:numPr>
      </w:pPr>
      <w:r>
        <w:t>Maximum connections : 2000</w:t>
      </w:r>
    </w:p>
    <w:p w:rsidR="00E10E0F" w:rsidRDefault="00E10E0F" w:rsidP="001F61DA">
      <w:pPr>
        <w:pStyle w:val="Paragraphedeliste"/>
        <w:numPr>
          <w:ilvl w:val="4"/>
          <w:numId w:val="16"/>
        </w:numPr>
        <w:rPr>
          <w:lang w:val="en-US"/>
        </w:rPr>
      </w:pPr>
      <w:r w:rsidRPr="00C12FEE">
        <w:rPr>
          <w:lang w:val="en-US"/>
        </w:rPr>
        <w:t>Maximum connections from a single IP address : 2000</w:t>
      </w:r>
    </w:p>
    <w:p w:rsidR="00C27382" w:rsidRPr="00C27382" w:rsidRDefault="00C27382" w:rsidP="001F61DA">
      <w:pPr>
        <w:pStyle w:val="Paragraphedeliste"/>
        <w:numPr>
          <w:ilvl w:val="4"/>
          <w:numId w:val="16"/>
        </w:numPr>
      </w:pPr>
      <w:r w:rsidRPr="00C27382">
        <w:t>Définissez le nom X.509 avec owa.</w:t>
      </w:r>
      <w:r>
        <w:t>domaine</w:t>
      </w:r>
      <w:r w:rsidRPr="00C27382">
        <w:t>.ch</w:t>
      </w:r>
    </w:p>
    <w:p w:rsidR="00C27382" w:rsidRDefault="00C27382" w:rsidP="001F61DA">
      <w:pPr>
        <w:pStyle w:val="Paragraphedeliste"/>
        <w:numPr>
          <w:ilvl w:val="2"/>
          <w:numId w:val="16"/>
        </w:numPr>
      </w:pPr>
      <w:r>
        <w:t>Assignez le certificat "IMAP-POP" aux services IMAP et POP</w:t>
      </w:r>
    </w:p>
    <w:p w:rsidR="000C46A4" w:rsidRDefault="000C46A4" w:rsidP="001F61DA">
      <w:pPr>
        <w:pStyle w:val="Paragraphedeliste"/>
        <w:numPr>
          <w:ilvl w:val="0"/>
          <w:numId w:val="7"/>
        </w:numPr>
      </w:pPr>
      <w:r>
        <w:t>Ouvrez "Exchange Management Shell"</w:t>
      </w:r>
      <w:r w:rsidR="008F3E66">
        <w:t xml:space="preserve"> </w:t>
      </w:r>
      <w:r>
        <w:t>:</w:t>
      </w:r>
    </w:p>
    <w:p w:rsidR="000C46A4" w:rsidRPr="00C12FEE" w:rsidRDefault="000C46A4" w:rsidP="001F61DA">
      <w:pPr>
        <w:pStyle w:val="Paragraphedeliste"/>
        <w:numPr>
          <w:ilvl w:val="0"/>
          <w:numId w:val="22"/>
        </w:numPr>
        <w:rPr>
          <w:lang w:val="en-US"/>
        </w:rPr>
      </w:pPr>
      <w:r w:rsidRPr="00C12FEE">
        <w:rPr>
          <w:lang w:val="en-US"/>
        </w:rPr>
        <w:t>Set-</w:t>
      </w:r>
      <w:proofErr w:type="spellStart"/>
      <w:r w:rsidRPr="00C12FEE">
        <w:rPr>
          <w:lang w:val="en-US"/>
        </w:rPr>
        <w:t>AutodiscoverVirtualDirectory</w:t>
      </w:r>
      <w:proofErr w:type="spellEnd"/>
      <w:r w:rsidRPr="00C12FEE">
        <w:rPr>
          <w:lang w:val="en-US"/>
        </w:rPr>
        <w:t xml:space="preserve"> -Identity * -</w:t>
      </w:r>
      <w:proofErr w:type="spellStart"/>
      <w:r w:rsidRPr="00C12FEE">
        <w:rPr>
          <w:lang w:val="en-US"/>
        </w:rPr>
        <w:t>internalurl</w:t>
      </w:r>
      <w:proofErr w:type="spellEnd"/>
      <w:r w:rsidRPr="00C12FEE">
        <w:rPr>
          <w:lang w:val="en-US"/>
        </w:rPr>
        <w:t xml:space="preserve"> “https://</w:t>
      </w:r>
      <w:r w:rsidR="000538E0">
        <w:rPr>
          <w:lang w:val="en-US"/>
        </w:rPr>
        <w:t>owa</w:t>
      </w:r>
      <w:r w:rsidRPr="00C12FEE">
        <w:rPr>
          <w:lang w:val="en-US"/>
        </w:rPr>
        <w:t>.domaine.ch/Autodiscover/Autodiscover.xml”</w:t>
      </w:r>
    </w:p>
    <w:p w:rsidR="000C46A4" w:rsidRDefault="000C46A4" w:rsidP="001F61DA">
      <w:pPr>
        <w:pStyle w:val="Paragraphedeliste"/>
        <w:numPr>
          <w:ilvl w:val="0"/>
          <w:numId w:val="22"/>
        </w:numPr>
      </w:pPr>
      <w:r w:rsidRPr="0089360A">
        <w:t>Set-</w:t>
      </w:r>
      <w:proofErr w:type="spellStart"/>
      <w:r w:rsidRPr="0089360A">
        <w:t>ClientAccessServer</w:t>
      </w:r>
      <w:proofErr w:type="spellEnd"/>
      <w:r w:rsidRPr="0089360A">
        <w:t xml:space="preserve"> </w:t>
      </w:r>
      <w:r>
        <w:t>-</w:t>
      </w:r>
      <w:proofErr w:type="spellStart"/>
      <w:r w:rsidRPr="0089360A">
        <w:t>Identity</w:t>
      </w:r>
      <w:proofErr w:type="spellEnd"/>
      <w:r w:rsidRPr="0089360A">
        <w:t xml:space="preserve"> * </w:t>
      </w:r>
      <w:r>
        <w:t>-</w:t>
      </w:r>
      <w:proofErr w:type="spellStart"/>
      <w:r w:rsidRPr="0089360A">
        <w:t>AutodiscoverServiceInternalUri</w:t>
      </w:r>
      <w:proofErr w:type="spellEnd"/>
      <w:r w:rsidRPr="0089360A">
        <w:t xml:space="preserve"> “https://</w:t>
      </w:r>
      <w:r w:rsidR="000538E0">
        <w:t>owa</w:t>
      </w:r>
      <w:r w:rsidRPr="0089360A">
        <w:t>.</w:t>
      </w:r>
      <w:r>
        <w:t>domaine</w:t>
      </w:r>
      <w:r w:rsidRPr="0089360A">
        <w:t>.ch/Autodiscover/Autodiscover.xml”</w:t>
      </w:r>
    </w:p>
    <w:p w:rsidR="000C46A4" w:rsidRDefault="000C46A4" w:rsidP="001F61DA">
      <w:pPr>
        <w:pStyle w:val="Paragraphedeliste"/>
        <w:numPr>
          <w:ilvl w:val="0"/>
          <w:numId w:val="22"/>
        </w:numPr>
        <w:rPr>
          <w:lang w:val="en-US"/>
        </w:rPr>
      </w:pPr>
      <w:r w:rsidRPr="00C12FEE">
        <w:rPr>
          <w:lang w:val="en-US"/>
        </w:rPr>
        <w:t>Set-</w:t>
      </w:r>
      <w:proofErr w:type="spellStart"/>
      <w:r w:rsidRPr="00C12FEE">
        <w:rPr>
          <w:lang w:val="en-US"/>
        </w:rPr>
        <w:t>webservicesvirtualdirectory</w:t>
      </w:r>
      <w:proofErr w:type="spellEnd"/>
      <w:r w:rsidRPr="00C12FEE">
        <w:rPr>
          <w:lang w:val="en-US"/>
        </w:rPr>
        <w:t xml:space="preserve"> -Identity * -</w:t>
      </w:r>
      <w:proofErr w:type="spellStart"/>
      <w:r w:rsidRPr="00C12FEE">
        <w:rPr>
          <w:lang w:val="en-US"/>
        </w:rPr>
        <w:t>internalurl</w:t>
      </w:r>
      <w:proofErr w:type="spellEnd"/>
      <w:r w:rsidRPr="00C12FEE">
        <w:rPr>
          <w:lang w:val="en-US"/>
        </w:rPr>
        <w:t xml:space="preserve"> “https://owa.domaine.ch/EWS/Exchange.asmx”</w:t>
      </w:r>
    </w:p>
    <w:p w:rsidR="00744725" w:rsidRDefault="00744725" w:rsidP="001F61DA">
      <w:pPr>
        <w:pStyle w:val="Paragraphedeliste"/>
        <w:numPr>
          <w:ilvl w:val="0"/>
          <w:numId w:val="22"/>
        </w:numPr>
        <w:rPr>
          <w:lang w:val="en-US"/>
        </w:rPr>
      </w:pPr>
      <w:r>
        <w:rPr>
          <w:lang w:val="en-US"/>
        </w:rPr>
        <w:t>Set-</w:t>
      </w:r>
      <w:proofErr w:type="spellStart"/>
      <w:r>
        <w:rPr>
          <w:lang w:val="en-US"/>
        </w:rPr>
        <w:t>OwaVirtualDirectory</w:t>
      </w:r>
      <w:proofErr w:type="spellEnd"/>
      <w:r>
        <w:rPr>
          <w:lang w:val="en-US"/>
        </w:rPr>
        <w:t xml:space="preserve"> -Identity * -Exchange2003Url https://legacy.domaine.ch/exchange</w:t>
      </w:r>
    </w:p>
    <w:p w:rsidR="001D551E" w:rsidRDefault="001D551E" w:rsidP="001F61DA">
      <w:pPr>
        <w:pStyle w:val="Paragraphedeliste"/>
        <w:numPr>
          <w:ilvl w:val="0"/>
          <w:numId w:val="22"/>
        </w:numPr>
        <w:rPr>
          <w:lang w:val="en-US"/>
        </w:rPr>
      </w:pPr>
      <w:r w:rsidRPr="001D551E">
        <w:rPr>
          <w:lang w:val="en-US"/>
        </w:rPr>
        <w:t>New-</w:t>
      </w:r>
      <w:proofErr w:type="spellStart"/>
      <w:r w:rsidRPr="001D551E">
        <w:rPr>
          <w:lang w:val="en-US"/>
        </w:rPr>
        <w:t>RoutingGroupConnector</w:t>
      </w:r>
      <w:proofErr w:type="spellEnd"/>
      <w:r w:rsidRPr="001D551E">
        <w:rPr>
          <w:lang w:val="en-US"/>
        </w:rPr>
        <w:t xml:space="preserve"> -Name "Exchange Migration" -</w:t>
      </w:r>
      <w:proofErr w:type="spellStart"/>
      <w:r w:rsidRPr="001D551E">
        <w:rPr>
          <w:lang w:val="en-US"/>
        </w:rPr>
        <w:t>SourceTransportServers</w:t>
      </w:r>
      <w:proofErr w:type="spellEnd"/>
      <w:r w:rsidRPr="001D551E">
        <w:rPr>
          <w:lang w:val="en-US"/>
        </w:rPr>
        <w:t xml:space="preserve"> "</w:t>
      </w:r>
      <w:proofErr w:type="spellStart"/>
      <w:r w:rsidRPr="001D551E">
        <w:rPr>
          <w:lang w:val="en-US"/>
        </w:rPr>
        <w:t>NewExchangeServer.domaine.local</w:t>
      </w:r>
      <w:proofErr w:type="spellEnd"/>
      <w:r w:rsidRPr="001D551E">
        <w:rPr>
          <w:lang w:val="en-US"/>
        </w:rPr>
        <w:t>" -</w:t>
      </w:r>
      <w:proofErr w:type="spellStart"/>
      <w:r w:rsidRPr="001D551E">
        <w:rPr>
          <w:lang w:val="en-US"/>
        </w:rPr>
        <w:t>TargetTransportServers</w:t>
      </w:r>
      <w:proofErr w:type="spellEnd"/>
      <w:r w:rsidRPr="001D551E">
        <w:rPr>
          <w:lang w:val="en-US"/>
        </w:rPr>
        <w:t xml:space="preserve"> "</w:t>
      </w:r>
      <w:proofErr w:type="spellStart"/>
      <w:r w:rsidRPr="001D551E">
        <w:rPr>
          <w:lang w:val="en-US"/>
        </w:rPr>
        <w:t>OldExchangeServer.domaine.local</w:t>
      </w:r>
      <w:proofErr w:type="spellEnd"/>
      <w:r w:rsidRPr="001D551E">
        <w:rPr>
          <w:lang w:val="en-US"/>
        </w:rPr>
        <w:t>" -Cost 100 -Bidirectional $true -</w:t>
      </w:r>
      <w:proofErr w:type="spellStart"/>
      <w:r w:rsidRPr="001D551E">
        <w:rPr>
          <w:lang w:val="en-US"/>
        </w:rPr>
        <w:t>PublicFolderReferralsEnabled</w:t>
      </w:r>
      <w:proofErr w:type="spellEnd"/>
      <w:r w:rsidRPr="001D551E">
        <w:rPr>
          <w:lang w:val="en-US"/>
        </w:rPr>
        <w:t xml:space="preserve"> $true</w:t>
      </w:r>
    </w:p>
    <w:p w:rsidR="000C46A4" w:rsidRPr="00C12FEE" w:rsidRDefault="000C46A4" w:rsidP="001F61DA">
      <w:pPr>
        <w:pStyle w:val="Paragraphedeliste"/>
        <w:numPr>
          <w:ilvl w:val="0"/>
          <w:numId w:val="22"/>
        </w:numPr>
        <w:rPr>
          <w:lang w:val="en-US"/>
        </w:rPr>
      </w:pPr>
      <w:r w:rsidRPr="00B76740">
        <w:rPr>
          <w:lang w:val="en-US"/>
        </w:rPr>
        <w:t>Set-</w:t>
      </w:r>
      <w:proofErr w:type="spellStart"/>
      <w:r w:rsidRPr="00B76740">
        <w:rPr>
          <w:lang w:val="en-US"/>
        </w:rPr>
        <w:t>OutlookProvider</w:t>
      </w:r>
      <w:proofErr w:type="spellEnd"/>
      <w:r w:rsidRPr="00B76740">
        <w:rPr>
          <w:lang w:val="en-US"/>
        </w:rPr>
        <w:t xml:space="preserve"> EXPR -Server $null -</w:t>
      </w:r>
      <w:proofErr w:type="spellStart"/>
      <w:r w:rsidRPr="00B76740">
        <w:rPr>
          <w:lang w:val="en-US"/>
        </w:rPr>
        <w:t>CertPrincipalName</w:t>
      </w:r>
      <w:proofErr w:type="spellEnd"/>
      <w:r w:rsidRPr="00B76740">
        <w:rPr>
          <w:lang w:val="en-US"/>
        </w:rPr>
        <w:t xml:space="preserve"> </w:t>
      </w:r>
      <w:proofErr w:type="spellStart"/>
      <w:r w:rsidRPr="00B76740">
        <w:rPr>
          <w:lang w:val="en-US"/>
        </w:rPr>
        <w:t>msstd</w:t>
      </w:r>
      <w:proofErr w:type="spellEnd"/>
      <w:r w:rsidRPr="00B76740">
        <w:rPr>
          <w:lang w:val="en-US"/>
        </w:rPr>
        <w:t>:*.domaine.ch</w:t>
      </w:r>
    </w:p>
    <w:p w:rsidR="00466765" w:rsidRDefault="00466765" w:rsidP="001F61DA">
      <w:pPr>
        <w:pStyle w:val="Paragraphedeliste"/>
        <w:numPr>
          <w:ilvl w:val="0"/>
          <w:numId w:val="7"/>
        </w:numPr>
      </w:pPr>
      <w:r>
        <w:t xml:space="preserve">Redémarrez </w:t>
      </w:r>
      <w:r w:rsidR="000C46A4">
        <w:t>le serveur</w:t>
      </w:r>
    </w:p>
    <w:p w:rsidR="006941A6" w:rsidRDefault="006941A6" w:rsidP="001F61DA">
      <w:pPr>
        <w:pStyle w:val="Paragraphedeliste"/>
        <w:numPr>
          <w:ilvl w:val="0"/>
          <w:numId w:val="7"/>
        </w:numPr>
      </w:pPr>
      <w:r>
        <w:t>Ouvrez "Exchange Management Console"</w:t>
      </w:r>
    </w:p>
    <w:p w:rsidR="006941A6" w:rsidRDefault="006941A6" w:rsidP="001F61DA">
      <w:pPr>
        <w:pStyle w:val="Paragraphedeliste"/>
        <w:numPr>
          <w:ilvl w:val="0"/>
          <w:numId w:val="23"/>
        </w:numPr>
      </w:pPr>
      <w:proofErr w:type="spellStart"/>
      <w:r>
        <w:t>Organization</w:t>
      </w:r>
      <w:proofErr w:type="spellEnd"/>
      <w:r>
        <w:t xml:space="preserve"> Configuration</w:t>
      </w:r>
    </w:p>
    <w:p w:rsidR="006941A6" w:rsidRDefault="006941A6" w:rsidP="001F61DA">
      <w:pPr>
        <w:pStyle w:val="Paragraphedeliste"/>
        <w:numPr>
          <w:ilvl w:val="0"/>
          <w:numId w:val="24"/>
        </w:numPr>
      </w:pPr>
      <w:proofErr w:type="spellStart"/>
      <w:r>
        <w:t>Mailbox</w:t>
      </w:r>
      <w:proofErr w:type="spellEnd"/>
    </w:p>
    <w:p w:rsidR="006941A6" w:rsidRDefault="006941A6" w:rsidP="001F61DA">
      <w:pPr>
        <w:pStyle w:val="Paragraphedeliste"/>
        <w:numPr>
          <w:ilvl w:val="3"/>
          <w:numId w:val="16"/>
        </w:numPr>
      </w:pPr>
      <w:r>
        <w:t>Déplacez le carnet d'adresse "</w:t>
      </w:r>
      <w:r w:rsidRPr="006941A6">
        <w:t>Default Offline Address List</w:t>
      </w:r>
      <w:r>
        <w:t>" sur le nouveau serveur en cliquant sur "Move"</w:t>
      </w:r>
    </w:p>
    <w:p w:rsidR="00835FCC" w:rsidRPr="00835FCC" w:rsidRDefault="00835FCC" w:rsidP="001F61DA">
      <w:pPr>
        <w:pStyle w:val="Paragraphedeliste"/>
        <w:numPr>
          <w:ilvl w:val="3"/>
          <w:numId w:val="16"/>
        </w:numPr>
        <w:rPr>
          <w:lang w:val="en-US"/>
        </w:rPr>
      </w:pPr>
      <w:proofErr w:type="spellStart"/>
      <w:r w:rsidRPr="00835FCC">
        <w:rPr>
          <w:lang w:val="en-US"/>
        </w:rPr>
        <w:t>Choisissez</w:t>
      </w:r>
      <w:proofErr w:type="spellEnd"/>
      <w:r w:rsidRPr="00835FCC">
        <w:rPr>
          <w:lang w:val="en-US"/>
        </w:rPr>
        <w:t xml:space="preserve"> "Run daily at 05:00" </w:t>
      </w:r>
      <w:proofErr w:type="spellStart"/>
      <w:r w:rsidRPr="00835FCC">
        <w:rPr>
          <w:lang w:val="en-US"/>
        </w:rPr>
        <w:t>dans</w:t>
      </w:r>
      <w:proofErr w:type="spellEnd"/>
      <w:r w:rsidRPr="00835FCC">
        <w:rPr>
          <w:lang w:val="en-US"/>
        </w:rPr>
        <w:t xml:space="preserve"> "Update Schedule"</w:t>
      </w:r>
    </w:p>
    <w:p w:rsidR="00835FCC" w:rsidRDefault="00835FCC" w:rsidP="001F61DA">
      <w:pPr>
        <w:pStyle w:val="Paragraphedeliste"/>
        <w:numPr>
          <w:ilvl w:val="3"/>
          <w:numId w:val="16"/>
        </w:numPr>
      </w:pPr>
      <w:r w:rsidRPr="00835FCC">
        <w:rPr>
          <w:lang w:val="fr-FR"/>
        </w:rPr>
        <w:t>Désactivez</w:t>
      </w:r>
      <w:r w:rsidRPr="00835FCC">
        <w:t xml:space="preserve"> le support des clients </w:t>
      </w:r>
      <w:r>
        <w:t>Outlook 9</w:t>
      </w:r>
      <w:r w:rsidRPr="00835FCC">
        <w:t>8</w:t>
      </w:r>
    </w:p>
    <w:p w:rsidR="00835FCC" w:rsidRDefault="00835FCC" w:rsidP="001F61DA">
      <w:pPr>
        <w:pStyle w:val="Paragraphedeliste"/>
        <w:numPr>
          <w:ilvl w:val="3"/>
          <w:numId w:val="16"/>
        </w:numPr>
      </w:pPr>
      <w:r>
        <w:t xml:space="preserve">Ajoutez un point de distribution </w:t>
      </w:r>
      <w:r w:rsidR="008E24CF">
        <w:t xml:space="preserve">web </w:t>
      </w:r>
      <w:r>
        <w:t>sur le nouveau serveur Exchange</w:t>
      </w:r>
    </w:p>
    <w:p w:rsidR="00605B30" w:rsidRDefault="00605B30" w:rsidP="001F61DA">
      <w:pPr>
        <w:pStyle w:val="Paragraphedeliste"/>
        <w:numPr>
          <w:ilvl w:val="0"/>
          <w:numId w:val="22"/>
        </w:numPr>
      </w:pPr>
      <w:r>
        <w:t>Server Configuration</w:t>
      </w:r>
    </w:p>
    <w:p w:rsidR="00605B30" w:rsidRDefault="00605B30" w:rsidP="001F61DA">
      <w:pPr>
        <w:pStyle w:val="Paragraphedeliste"/>
        <w:numPr>
          <w:ilvl w:val="0"/>
          <w:numId w:val="24"/>
        </w:numPr>
      </w:pPr>
      <w:r>
        <w:t>Hub Transport</w:t>
      </w:r>
    </w:p>
    <w:p w:rsidR="00605B30" w:rsidRDefault="00605B30" w:rsidP="001F61DA">
      <w:pPr>
        <w:pStyle w:val="Paragraphedeliste"/>
        <w:numPr>
          <w:ilvl w:val="0"/>
          <w:numId w:val="25"/>
        </w:numPr>
      </w:pPr>
      <w:r>
        <w:t>Modifiez le connecteur "Default XXXXX"</w:t>
      </w:r>
    </w:p>
    <w:p w:rsidR="00605B30" w:rsidRDefault="00605B30" w:rsidP="001F61DA">
      <w:pPr>
        <w:pStyle w:val="Paragraphedeliste"/>
        <w:numPr>
          <w:ilvl w:val="4"/>
          <w:numId w:val="16"/>
        </w:numPr>
      </w:pPr>
      <w:r>
        <w:t>Maximum message size : 51200 (50MB)</w:t>
      </w:r>
    </w:p>
    <w:p w:rsidR="00605B30" w:rsidRDefault="00605B30" w:rsidP="001F61DA">
      <w:pPr>
        <w:pStyle w:val="Paragraphedeliste"/>
        <w:numPr>
          <w:ilvl w:val="4"/>
          <w:numId w:val="16"/>
        </w:numPr>
      </w:pPr>
      <w:r>
        <w:t>Désactivez toutes les références à IPv6</w:t>
      </w:r>
    </w:p>
    <w:p w:rsidR="00605B30" w:rsidRDefault="00605B30" w:rsidP="001F61DA">
      <w:pPr>
        <w:pStyle w:val="Paragraphedeliste"/>
        <w:numPr>
          <w:ilvl w:val="4"/>
          <w:numId w:val="16"/>
        </w:numPr>
      </w:pPr>
      <w:proofErr w:type="spellStart"/>
      <w:r>
        <w:t>Receive</w:t>
      </w:r>
      <w:proofErr w:type="spellEnd"/>
      <w:r>
        <w:t xml:space="preserve"> mail </w:t>
      </w:r>
      <w:proofErr w:type="spellStart"/>
      <w:r>
        <w:t>from</w:t>
      </w:r>
      <w:proofErr w:type="spellEnd"/>
      <w:r>
        <w:t xml:space="preserve"> </w:t>
      </w:r>
      <w:proofErr w:type="spellStart"/>
      <w:r>
        <w:t>remote</w:t>
      </w:r>
      <w:proofErr w:type="spellEnd"/>
      <w:r>
        <w:t xml:space="preserve"> servers : Plage DHCP du client</w:t>
      </w:r>
    </w:p>
    <w:p w:rsidR="009F6603" w:rsidRDefault="009F6603" w:rsidP="001F61DA">
      <w:pPr>
        <w:pStyle w:val="Paragraphedeliste"/>
        <w:numPr>
          <w:ilvl w:val="4"/>
          <w:numId w:val="16"/>
        </w:numPr>
      </w:pPr>
      <w:r>
        <w:lastRenderedPageBreak/>
        <w:t>Authentification :</w:t>
      </w:r>
    </w:p>
    <w:p w:rsidR="009F6603" w:rsidRDefault="009F6603" w:rsidP="001F61DA">
      <w:pPr>
        <w:pStyle w:val="Paragraphedeliste"/>
        <w:numPr>
          <w:ilvl w:val="5"/>
          <w:numId w:val="16"/>
        </w:numPr>
      </w:pPr>
      <w:r>
        <w:t>Transport Layer Security (TLS)</w:t>
      </w:r>
    </w:p>
    <w:p w:rsidR="009F6603" w:rsidRDefault="009F6603" w:rsidP="001F61DA">
      <w:pPr>
        <w:pStyle w:val="Paragraphedeliste"/>
        <w:numPr>
          <w:ilvl w:val="5"/>
          <w:numId w:val="16"/>
        </w:numPr>
      </w:pPr>
      <w:r>
        <w:t>Basic Authentification</w:t>
      </w:r>
    </w:p>
    <w:p w:rsidR="002C4E66" w:rsidRPr="002C4E66" w:rsidRDefault="002C4E66" w:rsidP="001F61DA">
      <w:pPr>
        <w:pStyle w:val="Paragraphedeliste"/>
        <w:numPr>
          <w:ilvl w:val="5"/>
          <w:numId w:val="16"/>
        </w:numPr>
        <w:rPr>
          <w:lang w:val="en-US"/>
        </w:rPr>
      </w:pPr>
      <w:r w:rsidRPr="002C4E66">
        <w:rPr>
          <w:lang w:val="en-US"/>
        </w:rPr>
        <w:t xml:space="preserve">Offer Basic </w:t>
      </w:r>
      <w:proofErr w:type="spellStart"/>
      <w:r w:rsidRPr="002C4E66">
        <w:rPr>
          <w:lang w:val="en-US"/>
        </w:rPr>
        <w:t>authentification</w:t>
      </w:r>
      <w:proofErr w:type="spellEnd"/>
      <w:r w:rsidRPr="002C4E66">
        <w:rPr>
          <w:lang w:val="en-US"/>
        </w:rPr>
        <w:t xml:space="preserve"> only after starting TLS</w:t>
      </w:r>
    </w:p>
    <w:p w:rsidR="009F6603" w:rsidRDefault="009F6603" w:rsidP="001F61DA">
      <w:pPr>
        <w:pStyle w:val="Paragraphedeliste"/>
        <w:numPr>
          <w:ilvl w:val="5"/>
          <w:numId w:val="16"/>
        </w:numPr>
      </w:pPr>
      <w:proofErr w:type="spellStart"/>
      <w:r>
        <w:t>Integrated</w:t>
      </w:r>
      <w:proofErr w:type="spellEnd"/>
      <w:r>
        <w:t xml:space="preserve"> Windows authentification</w:t>
      </w:r>
    </w:p>
    <w:p w:rsidR="009F6603" w:rsidRDefault="009F6603" w:rsidP="001F61DA">
      <w:pPr>
        <w:pStyle w:val="Paragraphedeliste"/>
        <w:numPr>
          <w:ilvl w:val="4"/>
          <w:numId w:val="16"/>
        </w:numPr>
      </w:pPr>
      <w:r>
        <w:t>Permission Groups :</w:t>
      </w:r>
    </w:p>
    <w:p w:rsidR="009F6603" w:rsidRDefault="009F6603" w:rsidP="001F61DA">
      <w:pPr>
        <w:pStyle w:val="Paragraphedeliste"/>
        <w:numPr>
          <w:ilvl w:val="5"/>
          <w:numId w:val="16"/>
        </w:numPr>
      </w:pPr>
      <w:r>
        <w:t xml:space="preserve">Exchange </w:t>
      </w:r>
      <w:proofErr w:type="spellStart"/>
      <w:r>
        <w:t>users</w:t>
      </w:r>
      <w:proofErr w:type="spellEnd"/>
    </w:p>
    <w:p w:rsidR="00605B30" w:rsidRDefault="00605B30" w:rsidP="001F61DA">
      <w:pPr>
        <w:pStyle w:val="Paragraphedeliste"/>
        <w:numPr>
          <w:ilvl w:val="4"/>
          <w:numId w:val="16"/>
        </w:numPr>
      </w:pPr>
      <w:r>
        <w:t>Modifiez le nom en "</w:t>
      </w:r>
      <w:proofErr w:type="spellStart"/>
      <w:r w:rsidR="008B7F3E">
        <w:t>Internal</w:t>
      </w:r>
      <w:proofErr w:type="spellEnd"/>
      <w:r w:rsidRPr="009265F9">
        <w:t xml:space="preserve"> DHCP </w:t>
      </w:r>
      <w:proofErr w:type="spellStart"/>
      <w:r w:rsidRPr="009265F9">
        <w:t>with</w:t>
      </w:r>
      <w:proofErr w:type="spellEnd"/>
      <w:r w:rsidRPr="009265F9">
        <w:t xml:space="preserve"> authentification</w:t>
      </w:r>
      <w:r>
        <w:t>"</w:t>
      </w:r>
    </w:p>
    <w:p w:rsidR="00605B30" w:rsidRDefault="00605B30" w:rsidP="001F61DA">
      <w:pPr>
        <w:pStyle w:val="Paragraphedeliste"/>
        <w:numPr>
          <w:ilvl w:val="0"/>
          <w:numId w:val="25"/>
        </w:numPr>
      </w:pPr>
      <w:r>
        <w:t>Modifiez le connecteur "Client XXXXX"</w:t>
      </w:r>
    </w:p>
    <w:p w:rsidR="00605B30" w:rsidRDefault="00605B30" w:rsidP="001F61DA">
      <w:pPr>
        <w:pStyle w:val="Paragraphedeliste"/>
        <w:numPr>
          <w:ilvl w:val="0"/>
          <w:numId w:val="26"/>
        </w:numPr>
      </w:pPr>
      <w:r>
        <w:t>Maximum message size : 51200 (50MB)</w:t>
      </w:r>
    </w:p>
    <w:p w:rsidR="00605B30" w:rsidRDefault="00605B30" w:rsidP="001F61DA">
      <w:pPr>
        <w:pStyle w:val="Paragraphedeliste"/>
        <w:numPr>
          <w:ilvl w:val="0"/>
          <w:numId w:val="26"/>
        </w:numPr>
      </w:pPr>
      <w:r>
        <w:t>Désactivez toutes les références à IPv6</w:t>
      </w:r>
    </w:p>
    <w:p w:rsidR="002C4E66" w:rsidRDefault="002C4E66" w:rsidP="001F61DA">
      <w:pPr>
        <w:pStyle w:val="Paragraphedeliste"/>
        <w:numPr>
          <w:ilvl w:val="0"/>
          <w:numId w:val="26"/>
        </w:numPr>
      </w:pPr>
      <w:r>
        <w:t>Authentification :</w:t>
      </w:r>
    </w:p>
    <w:p w:rsidR="002C4E66" w:rsidRDefault="002C4E66" w:rsidP="001F61DA">
      <w:pPr>
        <w:pStyle w:val="Paragraphedeliste"/>
        <w:numPr>
          <w:ilvl w:val="5"/>
          <w:numId w:val="16"/>
        </w:numPr>
      </w:pPr>
      <w:r>
        <w:t>Transport Layer Security (TLS)</w:t>
      </w:r>
    </w:p>
    <w:p w:rsidR="002C4E66" w:rsidRDefault="002C4E66" w:rsidP="001F61DA">
      <w:pPr>
        <w:pStyle w:val="Paragraphedeliste"/>
        <w:numPr>
          <w:ilvl w:val="5"/>
          <w:numId w:val="16"/>
        </w:numPr>
      </w:pPr>
      <w:r>
        <w:t>Basic Authentification</w:t>
      </w:r>
    </w:p>
    <w:p w:rsidR="002C4E66" w:rsidRPr="002C4E66" w:rsidRDefault="002C4E66" w:rsidP="001F61DA">
      <w:pPr>
        <w:pStyle w:val="Paragraphedeliste"/>
        <w:numPr>
          <w:ilvl w:val="5"/>
          <w:numId w:val="16"/>
        </w:numPr>
        <w:rPr>
          <w:lang w:val="en-US"/>
        </w:rPr>
      </w:pPr>
      <w:r w:rsidRPr="002C4E66">
        <w:rPr>
          <w:lang w:val="en-US"/>
        </w:rPr>
        <w:t xml:space="preserve">Offer Basic </w:t>
      </w:r>
      <w:proofErr w:type="spellStart"/>
      <w:r w:rsidRPr="002C4E66">
        <w:rPr>
          <w:lang w:val="en-US"/>
        </w:rPr>
        <w:t>authentification</w:t>
      </w:r>
      <w:proofErr w:type="spellEnd"/>
      <w:r w:rsidRPr="002C4E66">
        <w:rPr>
          <w:lang w:val="en-US"/>
        </w:rPr>
        <w:t xml:space="preserve"> only after starting TLS</w:t>
      </w:r>
    </w:p>
    <w:p w:rsidR="002C4E66" w:rsidRDefault="002C4E66" w:rsidP="001F61DA">
      <w:pPr>
        <w:pStyle w:val="Paragraphedeliste"/>
        <w:numPr>
          <w:ilvl w:val="5"/>
          <w:numId w:val="16"/>
        </w:numPr>
      </w:pPr>
      <w:proofErr w:type="spellStart"/>
      <w:r>
        <w:t>Integrated</w:t>
      </w:r>
      <w:proofErr w:type="spellEnd"/>
      <w:r>
        <w:t xml:space="preserve"> Windows authentification</w:t>
      </w:r>
    </w:p>
    <w:p w:rsidR="002C4E66" w:rsidRDefault="002C4E66" w:rsidP="001F61DA">
      <w:pPr>
        <w:pStyle w:val="Paragraphedeliste"/>
        <w:numPr>
          <w:ilvl w:val="0"/>
          <w:numId w:val="26"/>
        </w:numPr>
      </w:pPr>
      <w:r>
        <w:t>Permission Groups :</w:t>
      </w:r>
    </w:p>
    <w:p w:rsidR="002C4E66" w:rsidRDefault="002C4E66" w:rsidP="001F61DA">
      <w:pPr>
        <w:pStyle w:val="Paragraphedeliste"/>
        <w:numPr>
          <w:ilvl w:val="5"/>
          <w:numId w:val="16"/>
        </w:numPr>
      </w:pPr>
      <w:r>
        <w:t xml:space="preserve">Exchange </w:t>
      </w:r>
      <w:proofErr w:type="spellStart"/>
      <w:r>
        <w:t>users</w:t>
      </w:r>
      <w:proofErr w:type="spellEnd"/>
    </w:p>
    <w:p w:rsidR="00605B30" w:rsidRDefault="00605B30" w:rsidP="001F61DA">
      <w:pPr>
        <w:pStyle w:val="Paragraphedeliste"/>
        <w:numPr>
          <w:ilvl w:val="0"/>
          <w:numId w:val="26"/>
        </w:numPr>
      </w:pPr>
      <w:r>
        <w:t>Modifiez le nom en "</w:t>
      </w:r>
      <w:r w:rsidRPr="009265F9">
        <w:t xml:space="preserve">All network SMTPS </w:t>
      </w:r>
      <w:proofErr w:type="spellStart"/>
      <w:r w:rsidRPr="009265F9">
        <w:t>with</w:t>
      </w:r>
      <w:proofErr w:type="spellEnd"/>
      <w:r w:rsidRPr="009265F9">
        <w:t xml:space="preserve"> authentification</w:t>
      </w:r>
      <w:r>
        <w:t>"</w:t>
      </w:r>
    </w:p>
    <w:p w:rsidR="00605B30" w:rsidRDefault="00605B30" w:rsidP="001F61DA">
      <w:pPr>
        <w:pStyle w:val="Paragraphedeliste"/>
        <w:numPr>
          <w:ilvl w:val="0"/>
          <w:numId w:val="25"/>
        </w:numPr>
      </w:pPr>
      <w:r>
        <w:t>Créez un connecteur "</w:t>
      </w:r>
      <w:proofErr w:type="spellStart"/>
      <w:r w:rsidR="008B7F3E">
        <w:t>Internal</w:t>
      </w:r>
      <w:proofErr w:type="spellEnd"/>
      <w:r w:rsidR="008B7F3E">
        <w:t xml:space="preserve"> </w:t>
      </w:r>
      <w:proofErr w:type="spellStart"/>
      <w:r w:rsidRPr="009265F9">
        <w:t>without</w:t>
      </w:r>
      <w:proofErr w:type="spellEnd"/>
      <w:r w:rsidRPr="009265F9">
        <w:t xml:space="preserve"> authentification</w:t>
      </w:r>
      <w:r>
        <w:t>"</w:t>
      </w:r>
    </w:p>
    <w:p w:rsidR="00605B30" w:rsidRDefault="00605B30" w:rsidP="001F61DA">
      <w:pPr>
        <w:pStyle w:val="Paragraphedeliste"/>
        <w:numPr>
          <w:ilvl w:val="0"/>
          <w:numId w:val="27"/>
        </w:numPr>
      </w:pPr>
      <w:r>
        <w:t>Mode : Custom</w:t>
      </w:r>
    </w:p>
    <w:p w:rsidR="00605B30" w:rsidRDefault="00605B30" w:rsidP="001F61DA">
      <w:pPr>
        <w:pStyle w:val="Paragraphedeliste"/>
        <w:numPr>
          <w:ilvl w:val="0"/>
          <w:numId w:val="27"/>
        </w:numPr>
      </w:pPr>
      <w:r>
        <w:t>FQDN : SCOEXCH1.domaine.local</w:t>
      </w:r>
    </w:p>
    <w:p w:rsidR="00605B30" w:rsidRDefault="00605B30" w:rsidP="001F61DA">
      <w:pPr>
        <w:pStyle w:val="Paragraphedeliste"/>
        <w:numPr>
          <w:ilvl w:val="0"/>
          <w:numId w:val="27"/>
        </w:numPr>
      </w:pPr>
      <w:r>
        <w:t>Remote Network settings : Adresses IP des équipements qui n'auront pas besoin de s'authentifier mais pas le Barracuda ni le routeur</w:t>
      </w:r>
    </w:p>
    <w:p w:rsidR="00605B30" w:rsidRDefault="00605B30" w:rsidP="001F61DA">
      <w:pPr>
        <w:pStyle w:val="Paragraphedeliste"/>
        <w:numPr>
          <w:ilvl w:val="0"/>
          <w:numId w:val="27"/>
        </w:numPr>
      </w:pPr>
      <w:r>
        <w:t>Maximum message size : 51200 (50MB)</w:t>
      </w:r>
    </w:p>
    <w:p w:rsidR="00605B30" w:rsidRDefault="00605B30" w:rsidP="001F61DA">
      <w:pPr>
        <w:pStyle w:val="Paragraphedeliste"/>
        <w:numPr>
          <w:ilvl w:val="0"/>
          <w:numId w:val="27"/>
        </w:numPr>
      </w:pPr>
      <w:r>
        <w:t>Authentification : Aucune</w:t>
      </w:r>
    </w:p>
    <w:p w:rsidR="00605B30" w:rsidRDefault="00605B30" w:rsidP="001F61DA">
      <w:pPr>
        <w:pStyle w:val="Paragraphedeliste"/>
        <w:numPr>
          <w:ilvl w:val="0"/>
          <w:numId w:val="27"/>
        </w:numPr>
      </w:pPr>
      <w:r>
        <w:t xml:space="preserve">Permission Groups : </w:t>
      </w:r>
      <w:proofErr w:type="spellStart"/>
      <w:r>
        <w:t>Anonymous</w:t>
      </w:r>
      <w:proofErr w:type="spellEnd"/>
      <w:r>
        <w:t xml:space="preserve"> </w:t>
      </w:r>
      <w:proofErr w:type="spellStart"/>
      <w:r>
        <w:t>users</w:t>
      </w:r>
      <w:proofErr w:type="spellEnd"/>
    </w:p>
    <w:p w:rsidR="00605B30" w:rsidRPr="0058745A" w:rsidRDefault="00605B30" w:rsidP="001F61DA">
      <w:pPr>
        <w:pStyle w:val="Paragraphedeliste"/>
        <w:numPr>
          <w:ilvl w:val="0"/>
          <w:numId w:val="25"/>
        </w:numPr>
      </w:pPr>
      <w:r w:rsidRPr="0058745A">
        <w:t>Créez un connecteur "Internet"</w:t>
      </w:r>
    </w:p>
    <w:p w:rsidR="00605B30" w:rsidRPr="0058745A" w:rsidRDefault="00605B30" w:rsidP="001F61DA">
      <w:pPr>
        <w:pStyle w:val="Paragraphedeliste"/>
        <w:numPr>
          <w:ilvl w:val="0"/>
          <w:numId w:val="28"/>
        </w:numPr>
      </w:pPr>
      <w:r w:rsidRPr="0058745A">
        <w:t>Mode : Internet</w:t>
      </w:r>
    </w:p>
    <w:p w:rsidR="00605B30" w:rsidRPr="0058745A" w:rsidRDefault="00605B30" w:rsidP="001F61DA">
      <w:pPr>
        <w:pStyle w:val="Paragraphedeliste"/>
        <w:numPr>
          <w:ilvl w:val="0"/>
          <w:numId w:val="28"/>
        </w:numPr>
      </w:pPr>
      <w:r w:rsidRPr="0058745A">
        <w:t>FQDN : owa.domaine.ch</w:t>
      </w:r>
    </w:p>
    <w:p w:rsidR="00605B30" w:rsidRPr="001E1D62" w:rsidRDefault="00605B30" w:rsidP="001F61DA">
      <w:pPr>
        <w:pStyle w:val="Paragraphedeliste"/>
        <w:numPr>
          <w:ilvl w:val="0"/>
          <w:numId w:val="28"/>
        </w:numPr>
      </w:pPr>
      <w:r w:rsidRPr="001E1D62">
        <w:t xml:space="preserve">Remote Network settings : </w:t>
      </w:r>
      <w:r w:rsidR="001E1D62" w:rsidRPr="001E1D62">
        <w:t>Adresse IP du Barracuda ou 0.0.0.0 si le serveur reçoit en direct</w:t>
      </w:r>
      <w:r w:rsidR="008B7F3E">
        <w:t xml:space="preserve"> et adresse IP de l'ancien serveur Exchange</w:t>
      </w:r>
    </w:p>
    <w:p w:rsidR="00605B30" w:rsidRPr="0058745A" w:rsidRDefault="00605B30" w:rsidP="001F61DA">
      <w:pPr>
        <w:pStyle w:val="Paragraphedeliste"/>
        <w:numPr>
          <w:ilvl w:val="0"/>
          <w:numId w:val="28"/>
        </w:numPr>
      </w:pPr>
      <w:r w:rsidRPr="0058745A">
        <w:t>Maximum message size : 51200 (50MB)</w:t>
      </w:r>
    </w:p>
    <w:p w:rsidR="00605B30" w:rsidRPr="0058745A" w:rsidRDefault="00605B30" w:rsidP="001F61DA">
      <w:pPr>
        <w:pStyle w:val="Paragraphedeliste"/>
        <w:numPr>
          <w:ilvl w:val="0"/>
          <w:numId w:val="28"/>
        </w:numPr>
      </w:pPr>
      <w:r w:rsidRPr="0058745A">
        <w:t>Authentification : TLS</w:t>
      </w:r>
    </w:p>
    <w:p w:rsidR="00605B30" w:rsidRPr="0058745A" w:rsidRDefault="00605B30" w:rsidP="001F61DA">
      <w:pPr>
        <w:pStyle w:val="Paragraphedeliste"/>
        <w:numPr>
          <w:ilvl w:val="0"/>
          <w:numId w:val="28"/>
        </w:numPr>
      </w:pPr>
      <w:r w:rsidRPr="0058745A">
        <w:t xml:space="preserve">Permission Groups : </w:t>
      </w:r>
      <w:proofErr w:type="spellStart"/>
      <w:r w:rsidRPr="0058745A">
        <w:t>Anonymous</w:t>
      </w:r>
      <w:proofErr w:type="spellEnd"/>
      <w:r w:rsidRPr="0058745A">
        <w:t xml:space="preserve"> </w:t>
      </w:r>
      <w:proofErr w:type="spellStart"/>
      <w:r w:rsidRPr="0058745A">
        <w:t>users</w:t>
      </w:r>
      <w:proofErr w:type="spellEnd"/>
    </w:p>
    <w:p w:rsidR="00605B30" w:rsidRDefault="00605B30" w:rsidP="001F61DA">
      <w:pPr>
        <w:pStyle w:val="Paragraphedeliste"/>
        <w:numPr>
          <w:ilvl w:val="0"/>
          <w:numId w:val="25"/>
        </w:numPr>
      </w:pPr>
      <w:r>
        <w:t>Ajoutez dans la liste blanche de l'anti-spam les adresses IP internes autorisées à relayer dans authentification (HP Agents, …)</w:t>
      </w:r>
    </w:p>
    <w:p w:rsidR="00C844D4" w:rsidRDefault="00C844D4" w:rsidP="001F61DA">
      <w:pPr>
        <w:pStyle w:val="Paragraphedeliste"/>
        <w:numPr>
          <w:ilvl w:val="0"/>
          <w:numId w:val="7"/>
        </w:numPr>
      </w:pPr>
      <w:r>
        <w:t>Ouvrez "Exchange Management Shell" :</w:t>
      </w:r>
    </w:p>
    <w:p w:rsidR="00C47F3E" w:rsidRDefault="000946CC" w:rsidP="00C47F3E">
      <w:pPr>
        <w:pStyle w:val="Paragraphedeliste"/>
        <w:numPr>
          <w:ilvl w:val="0"/>
          <w:numId w:val="29"/>
        </w:numPr>
      </w:pPr>
      <w:proofErr w:type="spellStart"/>
      <w:r>
        <w:t>Get-ReceiveConnector</w:t>
      </w:r>
      <w:proofErr w:type="spellEnd"/>
      <w:r>
        <w:t xml:space="preserve"> "</w:t>
      </w:r>
      <w:proofErr w:type="spellStart"/>
      <w:r>
        <w:t>Internal</w:t>
      </w:r>
      <w:proofErr w:type="spellEnd"/>
      <w:r>
        <w:t xml:space="preserve"> </w:t>
      </w:r>
      <w:proofErr w:type="spellStart"/>
      <w:r w:rsidR="00C47F3E" w:rsidRPr="00C47F3E">
        <w:t>without</w:t>
      </w:r>
      <w:proofErr w:type="spellEnd"/>
      <w:r w:rsidR="00C47F3E" w:rsidRPr="00C47F3E">
        <w:t xml:space="preserve"> authentification" | </w:t>
      </w:r>
      <w:proofErr w:type="spellStart"/>
      <w:r w:rsidR="00C47F3E" w:rsidRPr="00C47F3E">
        <w:t>Add-ADPermission</w:t>
      </w:r>
      <w:proofErr w:type="spellEnd"/>
      <w:r w:rsidR="00C47F3E" w:rsidRPr="00C47F3E">
        <w:t xml:space="preserve"> -User “NT AUTHORITY\ANONYMOUS LOGON” -</w:t>
      </w:r>
      <w:proofErr w:type="spellStart"/>
      <w:r w:rsidR="00C47F3E" w:rsidRPr="00C47F3E">
        <w:t>ExtendedRights</w:t>
      </w:r>
      <w:proofErr w:type="spellEnd"/>
      <w:r w:rsidR="00C47F3E" w:rsidRPr="00C47F3E">
        <w:t xml:space="preserve"> “ms-</w:t>
      </w:r>
      <w:proofErr w:type="spellStart"/>
      <w:r w:rsidR="00C47F3E" w:rsidRPr="00C47F3E">
        <w:t>Exch</w:t>
      </w:r>
      <w:proofErr w:type="spellEnd"/>
      <w:r w:rsidR="00C47F3E" w:rsidRPr="00C47F3E">
        <w:t>-SMTP-</w:t>
      </w:r>
      <w:proofErr w:type="spellStart"/>
      <w:r w:rsidR="00C47F3E" w:rsidRPr="00C47F3E">
        <w:t>Accept</w:t>
      </w:r>
      <w:proofErr w:type="spellEnd"/>
      <w:r w:rsidR="00C47F3E" w:rsidRPr="00C47F3E">
        <w:t>-</w:t>
      </w:r>
      <w:proofErr w:type="spellStart"/>
      <w:r w:rsidR="00C47F3E" w:rsidRPr="00C47F3E">
        <w:t>Any-Recipient</w:t>
      </w:r>
      <w:proofErr w:type="spellEnd"/>
      <w:r w:rsidR="00C47F3E" w:rsidRPr="00C47F3E">
        <w:t>”</w:t>
      </w:r>
    </w:p>
    <w:p w:rsidR="00C844D4" w:rsidRPr="00C844D4" w:rsidRDefault="00C844D4" w:rsidP="001F61DA">
      <w:pPr>
        <w:pStyle w:val="Paragraphedeliste"/>
        <w:numPr>
          <w:ilvl w:val="0"/>
          <w:numId w:val="29"/>
        </w:numPr>
      </w:pPr>
      <w:proofErr w:type="spellStart"/>
      <w:r w:rsidRPr="00C844D4">
        <w:lastRenderedPageBreak/>
        <w:t>Get-EmailAddressPolicy</w:t>
      </w:r>
      <w:proofErr w:type="spellEnd"/>
      <w:r w:rsidRPr="00C844D4">
        <w:t xml:space="preserve"> | </w:t>
      </w:r>
      <w:proofErr w:type="spellStart"/>
      <w:r w:rsidRPr="00C844D4">
        <w:t>where</w:t>
      </w:r>
      <w:proofErr w:type="spellEnd"/>
      <w:r w:rsidRPr="00C844D4">
        <w:t xml:space="preserve"> {$_.</w:t>
      </w:r>
      <w:proofErr w:type="spellStart"/>
      <w:r w:rsidRPr="00C844D4">
        <w:t>RecipientFilterType</w:t>
      </w:r>
      <w:proofErr w:type="spellEnd"/>
      <w:r w:rsidRPr="00C844D4">
        <w:t xml:space="preserve"> -</w:t>
      </w:r>
      <w:proofErr w:type="spellStart"/>
      <w:r w:rsidRPr="00C844D4">
        <w:t>eq</w:t>
      </w:r>
      <w:proofErr w:type="spellEnd"/>
      <w:r w:rsidRPr="00C844D4">
        <w:t xml:space="preserve"> "</w:t>
      </w:r>
      <w:proofErr w:type="spellStart"/>
      <w:r w:rsidRPr="00C844D4">
        <w:t>Legacy</w:t>
      </w:r>
      <w:proofErr w:type="spellEnd"/>
      <w:r w:rsidRPr="00C844D4">
        <w:t xml:space="preserve">"} </w:t>
      </w:r>
      <w:r w:rsidRPr="00C844D4">
        <w:rPr>
          <w:i/>
        </w:rPr>
        <w:t xml:space="preserve">*permet de voir les </w:t>
      </w:r>
      <w:r w:rsidR="0083567E" w:rsidRPr="00C844D4">
        <w:rPr>
          <w:i/>
        </w:rPr>
        <w:t>stratégies</w:t>
      </w:r>
      <w:r w:rsidRPr="00C844D4">
        <w:rPr>
          <w:i/>
        </w:rPr>
        <w:t xml:space="preserve"> d'affectation des emails</w:t>
      </w:r>
    </w:p>
    <w:p w:rsidR="00C844D4" w:rsidRPr="004D3F93" w:rsidRDefault="0083567E" w:rsidP="001F61DA">
      <w:pPr>
        <w:pStyle w:val="Paragraphedeliste"/>
        <w:numPr>
          <w:ilvl w:val="0"/>
          <w:numId w:val="29"/>
        </w:numPr>
      </w:pPr>
      <w:proofErr w:type="spellStart"/>
      <w:r w:rsidRPr="004D3F93">
        <w:t>Get-EmailAddressPolicy</w:t>
      </w:r>
      <w:proofErr w:type="spellEnd"/>
      <w:r w:rsidRPr="004D3F93">
        <w:t xml:space="preserve"> | </w:t>
      </w:r>
      <w:proofErr w:type="spellStart"/>
      <w:r w:rsidRPr="004D3F93">
        <w:t>where</w:t>
      </w:r>
      <w:proofErr w:type="spellEnd"/>
      <w:r w:rsidRPr="004D3F93">
        <w:t xml:space="preserve"> {$_.</w:t>
      </w:r>
      <w:proofErr w:type="spellStart"/>
      <w:r w:rsidRPr="004D3F93">
        <w:t>RecipientFilterType</w:t>
      </w:r>
      <w:proofErr w:type="spellEnd"/>
      <w:r w:rsidRPr="004D3F93">
        <w:t xml:space="preserve"> -</w:t>
      </w:r>
      <w:proofErr w:type="spellStart"/>
      <w:r w:rsidRPr="004D3F93">
        <w:t>eq</w:t>
      </w:r>
      <w:proofErr w:type="spellEnd"/>
      <w:r w:rsidRPr="004D3F93">
        <w:t xml:space="preserve"> "</w:t>
      </w:r>
      <w:proofErr w:type="spellStart"/>
      <w:r w:rsidRPr="004D3F93">
        <w:t>Legacy</w:t>
      </w:r>
      <w:proofErr w:type="spellEnd"/>
      <w:r w:rsidRPr="004D3F93">
        <w:t>"} | Set-</w:t>
      </w:r>
      <w:proofErr w:type="spellStart"/>
      <w:r w:rsidRPr="004D3F93">
        <w:t>EmailAddressPolicy</w:t>
      </w:r>
      <w:proofErr w:type="spellEnd"/>
      <w:r w:rsidRPr="004D3F93">
        <w:t xml:space="preserve"> -</w:t>
      </w:r>
      <w:proofErr w:type="spellStart"/>
      <w:r w:rsidRPr="004D3F93">
        <w:t>IncludedRecipients</w:t>
      </w:r>
      <w:proofErr w:type="spellEnd"/>
      <w:r w:rsidRPr="004D3F93">
        <w:t xml:space="preserve"> </w:t>
      </w:r>
      <w:proofErr w:type="spellStart"/>
      <w:r w:rsidRPr="004D3F93">
        <w:t>AllRecipients</w:t>
      </w:r>
      <w:proofErr w:type="spellEnd"/>
      <w:r w:rsidRPr="004D3F93">
        <w:t xml:space="preserve"> </w:t>
      </w:r>
      <w:r w:rsidRPr="004D3F93">
        <w:rPr>
          <w:i/>
        </w:rPr>
        <w:t xml:space="preserve">*permet de convertir toutes les anciennes </w:t>
      </w:r>
      <w:r w:rsidR="004D3F93" w:rsidRPr="004D3F93">
        <w:rPr>
          <w:i/>
        </w:rPr>
        <w:t>stratégies</w:t>
      </w:r>
      <w:r w:rsidRPr="004D3F93">
        <w:rPr>
          <w:i/>
        </w:rPr>
        <w:t xml:space="preserve"> sur la nouvelle version d'Exchange</w:t>
      </w:r>
    </w:p>
    <w:p w:rsidR="00A52C5C" w:rsidRDefault="00A52C5C" w:rsidP="001F61DA">
      <w:pPr>
        <w:pStyle w:val="Paragraphedeliste"/>
        <w:numPr>
          <w:ilvl w:val="0"/>
          <w:numId w:val="7"/>
        </w:numPr>
      </w:pPr>
      <w:r>
        <w:t xml:space="preserve">Vérifiez les </w:t>
      </w:r>
      <w:r w:rsidR="006334D3">
        <w:t xml:space="preserve">noms des </w:t>
      </w:r>
      <w:r>
        <w:t>différentes listes d'adresse</w:t>
      </w:r>
      <w:r w:rsidR="006334D3">
        <w:t>s autres que les standard</w:t>
      </w:r>
      <w:r w:rsidR="0064536C">
        <w:t>s</w:t>
      </w:r>
    </w:p>
    <w:p w:rsidR="00A52C5C" w:rsidRDefault="00A52C5C" w:rsidP="001F61DA">
      <w:pPr>
        <w:pStyle w:val="Paragraphedeliste"/>
        <w:numPr>
          <w:ilvl w:val="0"/>
          <w:numId w:val="7"/>
        </w:numPr>
      </w:pPr>
      <w:r>
        <w:t>Ouvrez "Exchange Management Shell" :</w:t>
      </w:r>
    </w:p>
    <w:p w:rsidR="0083567E" w:rsidRPr="00A52C5C" w:rsidRDefault="00A52C5C" w:rsidP="001F61DA">
      <w:pPr>
        <w:pStyle w:val="Paragraphedeliste"/>
        <w:numPr>
          <w:ilvl w:val="0"/>
          <w:numId w:val="30"/>
        </w:numPr>
        <w:rPr>
          <w:lang w:val="en-US"/>
        </w:rPr>
      </w:pPr>
      <w:r w:rsidRPr="00A52C5C">
        <w:rPr>
          <w:lang w:val="en-US"/>
        </w:rPr>
        <w:t>Set-</w:t>
      </w:r>
      <w:proofErr w:type="spellStart"/>
      <w:r w:rsidRPr="00A52C5C">
        <w:rPr>
          <w:lang w:val="en-US"/>
        </w:rPr>
        <w:t>AddressList</w:t>
      </w:r>
      <w:proofErr w:type="spellEnd"/>
      <w:r w:rsidRPr="00A52C5C">
        <w:rPr>
          <w:lang w:val="en-US"/>
        </w:rPr>
        <w:t xml:space="preserve"> "All Users" -</w:t>
      </w:r>
      <w:proofErr w:type="spellStart"/>
      <w:r w:rsidRPr="00A52C5C">
        <w:rPr>
          <w:lang w:val="en-US"/>
        </w:rPr>
        <w:t>IncludedRecipients</w:t>
      </w:r>
      <w:proofErr w:type="spellEnd"/>
      <w:r w:rsidRPr="00A52C5C">
        <w:rPr>
          <w:lang w:val="en-US"/>
        </w:rPr>
        <w:t xml:space="preserve"> </w:t>
      </w:r>
      <w:proofErr w:type="spellStart"/>
      <w:r w:rsidRPr="00A52C5C">
        <w:rPr>
          <w:lang w:val="en-US"/>
        </w:rPr>
        <w:t>MailboxUsers</w:t>
      </w:r>
      <w:proofErr w:type="spellEnd"/>
    </w:p>
    <w:p w:rsidR="0064536C" w:rsidRPr="00A52C5C" w:rsidRDefault="0064536C" w:rsidP="001F61DA">
      <w:pPr>
        <w:pStyle w:val="Paragraphedeliste"/>
        <w:numPr>
          <w:ilvl w:val="0"/>
          <w:numId w:val="30"/>
        </w:numPr>
        <w:rPr>
          <w:lang w:val="en-US"/>
        </w:rPr>
      </w:pPr>
      <w:r w:rsidRPr="00A52C5C">
        <w:rPr>
          <w:lang w:val="en-US"/>
        </w:rPr>
        <w:t>Set-</w:t>
      </w:r>
      <w:proofErr w:type="spellStart"/>
      <w:r w:rsidRPr="00A52C5C">
        <w:rPr>
          <w:lang w:val="en-US"/>
        </w:rPr>
        <w:t>AddressList</w:t>
      </w:r>
      <w:proofErr w:type="spellEnd"/>
      <w:r w:rsidRPr="00A52C5C">
        <w:rPr>
          <w:lang w:val="en-US"/>
        </w:rPr>
        <w:t xml:space="preserve"> "</w:t>
      </w:r>
      <w:r>
        <w:rPr>
          <w:lang w:val="en-US"/>
        </w:rPr>
        <w:t>All Groups</w:t>
      </w:r>
      <w:r w:rsidRPr="00A52C5C">
        <w:rPr>
          <w:lang w:val="en-US"/>
        </w:rPr>
        <w:t>" -</w:t>
      </w:r>
      <w:proofErr w:type="spellStart"/>
      <w:r w:rsidRPr="00A52C5C">
        <w:rPr>
          <w:lang w:val="en-US"/>
        </w:rPr>
        <w:t>IncludedRecipients</w:t>
      </w:r>
      <w:proofErr w:type="spellEnd"/>
      <w:r w:rsidRPr="00A52C5C">
        <w:rPr>
          <w:lang w:val="en-US"/>
        </w:rPr>
        <w:t xml:space="preserve"> </w:t>
      </w:r>
      <w:proofErr w:type="spellStart"/>
      <w:r>
        <w:rPr>
          <w:lang w:val="en-US"/>
        </w:rPr>
        <w:t>Mailgroups</w:t>
      </w:r>
      <w:proofErr w:type="spellEnd"/>
    </w:p>
    <w:p w:rsidR="0064536C" w:rsidRDefault="0064536C" w:rsidP="001F61DA">
      <w:pPr>
        <w:pStyle w:val="Paragraphedeliste"/>
        <w:numPr>
          <w:ilvl w:val="0"/>
          <w:numId w:val="30"/>
        </w:numPr>
        <w:rPr>
          <w:lang w:val="en-US"/>
        </w:rPr>
      </w:pPr>
      <w:r w:rsidRPr="00A52C5C">
        <w:rPr>
          <w:lang w:val="en-US"/>
        </w:rPr>
        <w:t>Set-</w:t>
      </w:r>
      <w:proofErr w:type="spellStart"/>
      <w:r w:rsidRPr="00A52C5C">
        <w:rPr>
          <w:lang w:val="en-US"/>
        </w:rPr>
        <w:t>AddressList</w:t>
      </w:r>
      <w:proofErr w:type="spellEnd"/>
      <w:r w:rsidRPr="00A52C5C">
        <w:rPr>
          <w:lang w:val="en-US"/>
        </w:rPr>
        <w:t xml:space="preserve"> "All </w:t>
      </w:r>
      <w:r>
        <w:rPr>
          <w:lang w:val="en-US"/>
        </w:rPr>
        <w:t>Contacts</w:t>
      </w:r>
      <w:r w:rsidRPr="00A52C5C">
        <w:rPr>
          <w:lang w:val="en-US"/>
        </w:rPr>
        <w:t>" -</w:t>
      </w:r>
      <w:proofErr w:type="spellStart"/>
      <w:r w:rsidRPr="00A52C5C">
        <w:rPr>
          <w:lang w:val="en-US"/>
        </w:rPr>
        <w:t>IncludedRecipients</w:t>
      </w:r>
      <w:proofErr w:type="spellEnd"/>
      <w:r w:rsidRPr="00A52C5C">
        <w:rPr>
          <w:lang w:val="en-US"/>
        </w:rPr>
        <w:t xml:space="preserve"> </w:t>
      </w:r>
      <w:proofErr w:type="spellStart"/>
      <w:r>
        <w:rPr>
          <w:lang w:val="en-US"/>
        </w:rPr>
        <w:t>MailContacts</w:t>
      </w:r>
      <w:proofErr w:type="spellEnd"/>
    </w:p>
    <w:p w:rsidR="005523F3" w:rsidRPr="00A52C5C" w:rsidRDefault="005523F3" w:rsidP="005523F3">
      <w:pPr>
        <w:pStyle w:val="Paragraphedeliste"/>
        <w:numPr>
          <w:ilvl w:val="0"/>
          <w:numId w:val="30"/>
        </w:numPr>
        <w:rPr>
          <w:lang w:val="en-US"/>
        </w:rPr>
      </w:pPr>
      <w:r w:rsidRPr="005523F3">
        <w:rPr>
          <w:lang w:val="en-US"/>
        </w:rPr>
        <w:t>New-</w:t>
      </w:r>
      <w:proofErr w:type="spellStart"/>
      <w:r w:rsidRPr="005523F3">
        <w:rPr>
          <w:lang w:val="en-US"/>
        </w:rPr>
        <w:t>AddressList</w:t>
      </w:r>
      <w:proofErr w:type="spellEnd"/>
      <w:r w:rsidRPr="005523F3">
        <w:rPr>
          <w:lang w:val="en-US"/>
        </w:rPr>
        <w:t xml:space="preserve"> -Name</w:t>
      </w:r>
      <w:r>
        <w:rPr>
          <w:lang w:val="en-US"/>
        </w:rPr>
        <w:t xml:space="preserve"> "All </w:t>
      </w:r>
      <w:proofErr w:type="spellStart"/>
      <w:r>
        <w:rPr>
          <w:lang w:val="en-US"/>
        </w:rPr>
        <w:t>Equipments</w:t>
      </w:r>
      <w:proofErr w:type="spellEnd"/>
      <w:r>
        <w:rPr>
          <w:lang w:val="en-US"/>
        </w:rPr>
        <w:t>" -</w:t>
      </w:r>
      <w:proofErr w:type="spellStart"/>
      <w:r>
        <w:rPr>
          <w:lang w:val="en-US"/>
        </w:rPr>
        <w:t>RecipientFilter</w:t>
      </w:r>
      <w:proofErr w:type="spellEnd"/>
      <w:r>
        <w:rPr>
          <w:lang w:val="en-US"/>
        </w:rPr>
        <w:t xml:space="preserve"> {</w:t>
      </w:r>
      <w:proofErr w:type="spellStart"/>
      <w:r w:rsidRPr="005523F3">
        <w:rPr>
          <w:lang w:val="en-US"/>
        </w:rPr>
        <w:t>ResourceType</w:t>
      </w:r>
      <w:proofErr w:type="spellEnd"/>
      <w:r>
        <w:rPr>
          <w:lang w:val="en-US"/>
        </w:rPr>
        <w:t xml:space="preserve"> -</w:t>
      </w:r>
      <w:proofErr w:type="spellStart"/>
      <w:r>
        <w:rPr>
          <w:lang w:val="en-US"/>
        </w:rPr>
        <w:t>eq</w:t>
      </w:r>
      <w:proofErr w:type="spellEnd"/>
      <w:r>
        <w:rPr>
          <w:lang w:val="en-US"/>
        </w:rPr>
        <w:t xml:space="preserve"> "Equipment"}</w:t>
      </w:r>
    </w:p>
    <w:p w:rsidR="0064536C" w:rsidRPr="00A52C5C" w:rsidRDefault="0064536C" w:rsidP="001F61DA">
      <w:pPr>
        <w:pStyle w:val="Paragraphedeliste"/>
        <w:numPr>
          <w:ilvl w:val="0"/>
          <w:numId w:val="30"/>
        </w:numPr>
        <w:rPr>
          <w:lang w:val="en-US"/>
        </w:rPr>
      </w:pPr>
      <w:r w:rsidRPr="00A52C5C">
        <w:rPr>
          <w:lang w:val="en-US"/>
        </w:rPr>
        <w:t>Set-</w:t>
      </w:r>
      <w:proofErr w:type="spellStart"/>
      <w:r w:rsidRPr="00A52C5C">
        <w:rPr>
          <w:lang w:val="en-US"/>
        </w:rPr>
        <w:t>AddressList</w:t>
      </w:r>
      <w:proofErr w:type="spellEnd"/>
      <w:r w:rsidRPr="00A52C5C">
        <w:rPr>
          <w:lang w:val="en-US"/>
        </w:rPr>
        <w:t xml:space="preserve"> "</w:t>
      </w:r>
      <w:r>
        <w:rPr>
          <w:lang w:val="en-US"/>
        </w:rPr>
        <w:t>Public Folders</w:t>
      </w:r>
      <w:r w:rsidRPr="00A52C5C">
        <w:rPr>
          <w:lang w:val="en-US"/>
        </w:rPr>
        <w:t xml:space="preserve">" </w:t>
      </w:r>
      <w:r>
        <w:rPr>
          <w:lang w:val="en-US"/>
        </w:rPr>
        <w:t>-</w:t>
      </w:r>
      <w:proofErr w:type="spellStart"/>
      <w:r>
        <w:rPr>
          <w:lang w:val="en-US"/>
        </w:rPr>
        <w:t>RecipientFilter</w:t>
      </w:r>
      <w:proofErr w:type="spellEnd"/>
      <w:r>
        <w:rPr>
          <w:lang w:val="en-US"/>
        </w:rPr>
        <w:t xml:space="preserve"> {</w:t>
      </w:r>
      <w:proofErr w:type="spellStart"/>
      <w:r>
        <w:rPr>
          <w:lang w:val="en-US"/>
        </w:rPr>
        <w:t>RecipientType</w:t>
      </w:r>
      <w:proofErr w:type="spellEnd"/>
      <w:r>
        <w:rPr>
          <w:lang w:val="en-US"/>
        </w:rPr>
        <w:t xml:space="preserve"> -</w:t>
      </w:r>
      <w:proofErr w:type="spellStart"/>
      <w:r>
        <w:rPr>
          <w:lang w:val="en-US"/>
        </w:rPr>
        <w:t>eq</w:t>
      </w:r>
      <w:proofErr w:type="spellEnd"/>
      <w:r>
        <w:rPr>
          <w:lang w:val="en-US"/>
        </w:rPr>
        <w:t xml:space="preserve"> "</w:t>
      </w:r>
      <w:proofErr w:type="spellStart"/>
      <w:r>
        <w:rPr>
          <w:lang w:val="en-US"/>
        </w:rPr>
        <w:t>PublicFolder</w:t>
      </w:r>
      <w:proofErr w:type="spellEnd"/>
      <w:r>
        <w:rPr>
          <w:lang w:val="en-US"/>
        </w:rPr>
        <w:t>"}</w:t>
      </w:r>
    </w:p>
    <w:p w:rsidR="00A52C5C" w:rsidRDefault="00004DE9" w:rsidP="001F61DA">
      <w:pPr>
        <w:pStyle w:val="Paragraphedeliste"/>
        <w:numPr>
          <w:ilvl w:val="0"/>
          <w:numId w:val="30"/>
        </w:numPr>
        <w:rPr>
          <w:lang w:val="en-US"/>
        </w:rPr>
      </w:pPr>
      <w:r>
        <w:rPr>
          <w:lang w:val="en-US"/>
        </w:rPr>
        <w:t>Set-</w:t>
      </w:r>
      <w:proofErr w:type="spellStart"/>
      <w:r>
        <w:rPr>
          <w:lang w:val="en-US"/>
        </w:rPr>
        <w:t>GlobalAddressList</w:t>
      </w:r>
      <w:proofErr w:type="spellEnd"/>
      <w:r>
        <w:rPr>
          <w:lang w:val="en-US"/>
        </w:rPr>
        <w:t xml:space="preserve"> "Default Global Address List" -</w:t>
      </w:r>
      <w:proofErr w:type="spellStart"/>
      <w:r>
        <w:rPr>
          <w:lang w:val="en-US"/>
        </w:rPr>
        <w:t>RecipientFilter</w:t>
      </w:r>
      <w:proofErr w:type="spellEnd"/>
      <w:r>
        <w:rPr>
          <w:lang w:val="en-US"/>
        </w:rPr>
        <w:t xml:space="preserve"> {(Alias -ne $null -and (</w:t>
      </w:r>
      <w:proofErr w:type="spellStart"/>
      <w:r>
        <w:rPr>
          <w:lang w:val="en-US"/>
        </w:rPr>
        <w:t>ObjectClass</w:t>
      </w:r>
      <w:proofErr w:type="spellEnd"/>
      <w:r>
        <w:rPr>
          <w:lang w:val="en-US"/>
        </w:rPr>
        <w:t xml:space="preserve"> -</w:t>
      </w:r>
      <w:proofErr w:type="spellStart"/>
      <w:r>
        <w:rPr>
          <w:lang w:val="en-US"/>
        </w:rPr>
        <w:t>eq</w:t>
      </w:r>
      <w:proofErr w:type="spellEnd"/>
      <w:r>
        <w:rPr>
          <w:lang w:val="en-US"/>
        </w:rPr>
        <w:t xml:space="preserve"> 'user' -or </w:t>
      </w:r>
      <w:proofErr w:type="spellStart"/>
      <w:r>
        <w:rPr>
          <w:lang w:val="en-US"/>
        </w:rPr>
        <w:t>ObjectClass</w:t>
      </w:r>
      <w:proofErr w:type="spellEnd"/>
      <w:r>
        <w:rPr>
          <w:lang w:val="en-US"/>
        </w:rPr>
        <w:t xml:space="preserve"> -</w:t>
      </w:r>
      <w:proofErr w:type="spellStart"/>
      <w:r>
        <w:rPr>
          <w:lang w:val="en-US"/>
        </w:rPr>
        <w:t>eq</w:t>
      </w:r>
      <w:proofErr w:type="spellEnd"/>
      <w:r>
        <w:rPr>
          <w:lang w:val="en-US"/>
        </w:rPr>
        <w:t xml:space="preserve"> 'contact' -or </w:t>
      </w:r>
      <w:proofErr w:type="spellStart"/>
      <w:r>
        <w:rPr>
          <w:lang w:val="en-US"/>
        </w:rPr>
        <w:t>ObjectClass</w:t>
      </w:r>
      <w:proofErr w:type="spellEnd"/>
      <w:r>
        <w:rPr>
          <w:lang w:val="en-US"/>
        </w:rPr>
        <w:t xml:space="preserve"> -</w:t>
      </w:r>
      <w:proofErr w:type="spellStart"/>
      <w:r>
        <w:rPr>
          <w:lang w:val="en-US"/>
        </w:rPr>
        <w:t>eq</w:t>
      </w:r>
      <w:proofErr w:type="spellEnd"/>
      <w:r>
        <w:rPr>
          <w:lang w:val="en-US"/>
        </w:rPr>
        <w:t xml:space="preserve"> '</w:t>
      </w:r>
      <w:proofErr w:type="spellStart"/>
      <w:r>
        <w:rPr>
          <w:lang w:val="en-US"/>
        </w:rPr>
        <w:t>msExchSystemMailbox</w:t>
      </w:r>
      <w:proofErr w:type="spellEnd"/>
      <w:r>
        <w:rPr>
          <w:lang w:val="en-US"/>
        </w:rPr>
        <w:t xml:space="preserve">' -or </w:t>
      </w:r>
      <w:proofErr w:type="spellStart"/>
      <w:r>
        <w:rPr>
          <w:lang w:val="en-US"/>
        </w:rPr>
        <w:t>ObjectClass</w:t>
      </w:r>
      <w:proofErr w:type="spellEnd"/>
      <w:r>
        <w:rPr>
          <w:lang w:val="en-US"/>
        </w:rPr>
        <w:t xml:space="preserve"> -</w:t>
      </w:r>
      <w:proofErr w:type="spellStart"/>
      <w:r>
        <w:rPr>
          <w:lang w:val="en-US"/>
        </w:rPr>
        <w:t>eq</w:t>
      </w:r>
      <w:proofErr w:type="spellEnd"/>
      <w:r>
        <w:rPr>
          <w:lang w:val="en-US"/>
        </w:rPr>
        <w:t xml:space="preserve"> '</w:t>
      </w:r>
      <w:proofErr w:type="spellStart"/>
      <w:r>
        <w:rPr>
          <w:lang w:val="en-US"/>
        </w:rPr>
        <w:t>msExchDynamicDistributionList</w:t>
      </w:r>
      <w:proofErr w:type="spellEnd"/>
      <w:r>
        <w:rPr>
          <w:lang w:val="en-US"/>
        </w:rPr>
        <w:t xml:space="preserve">' -or </w:t>
      </w:r>
      <w:proofErr w:type="spellStart"/>
      <w:r>
        <w:rPr>
          <w:lang w:val="en-US"/>
        </w:rPr>
        <w:t>ObjectClass</w:t>
      </w:r>
      <w:proofErr w:type="spellEnd"/>
      <w:r>
        <w:rPr>
          <w:lang w:val="en-US"/>
        </w:rPr>
        <w:t xml:space="preserve"> -</w:t>
      </w:r>
      <w:proofErr w:type="spellStart"/>
      <w:r>
        <w:rPr>
          <w:lang w:val="en-US"/>
        </w:rPr>
        <w:t>eq</w:t>
      </w:r>
      <w:proofErr w:type="spellEnd"/>
      <w:r>
        <w:rPr>
          <w:lang w:val="en-US"/>
        </w:rPr>
        <w:t xml:space="preserve"> 'group' -or </w:t>
      </w:r>
      <w:proofErr w:type="spellStart"/>
      <w:r>
        <w:rPr>
          <w:lang w:val="en-US"/>
        </w:rPr>
        <w:t>ObjectClass</w:t>
      </w:r>
      <w:proofErr w:type="spellEnd"/>
      <w:r>
        <w:rPr>
          <w:lang w:val="en-US"/>
        </w:rPr>
        <w:t xml:space="preserve"> -</w:t>
      </w:r>
      <w:proofErr w:type="spellStart"/>
      <w:r>
        <w:rPr>
          <w:lang w:val="en-US"/>
        </w:rPr>
        <w:t>eq</w:t>
      </w:r>
      <w:proofErr w:type="spellEnd"/>
      <w:r>
        <w:rPr>
          <w:lang w:val="en-US"/>
        </w:rPr>
        <w:t xml:space="preserve"> '</w:t>
      </w:r>
      <w:proofErr w:type="spellStart"/>
      <w:r>
        <w:rPr>
          <w:lang w:val="en-US"/>
        </w:rPr>
        <w:t>publicFolder</w:t>
      </w:r>
      <w:proofErr w:type="spellEnd"/>
      <w:r>
        <w:rPr>
          <w:lang w:val="en-US"/>
        </w:rPr>
        <w:t>'))}</w:t>
      </w:r>
    </w:p>
    <w:p w:rsidR="00D14BF5" w:rsidRPr="00D14BF5" w:rsidRDefault="00D14BF5" w:rsidP="001F61DA">
      <w:pPr>
        <w:pStyle w:val="Paragraphedeliste"/>
        <w:numPr>
          <w:ilvl w:val="0"/>
          <w:numId w:val="30"/>
        </w:numPr>
      </w:pPr>
      <w:r w:rsidRPr="00D14BF5">
        <w:t xml:space="preserve">Effectuez la migration des autres listes </w:t>
      </w:r>
      <w:r w:rsidR="00042366">
        <w:t xml:space="preserve">d'adresses </w:t>
      </w:r>
      <w:r w:rsidRPr="00D14BF5">
        <w:t>si nécessaire</w:t>
      </w:r>
    </w:p>
    <w:p w:rsidR="000E442B" w:rsidRDefault="000E442B" w:rsidP="001F61DA">
      <w:pPr>
        <w:pStyle w:val="Paragraphedeliste"/>
        <w:numPr>
          <w:ilvl w:val="0"/>
          <w:numId w:val="7"/>
        </w:numPr>
      </w:pPr>
      <w:r>
        <w:t>Ouvrez "Exchange Management Shell" :</w:t>
      </w:r>
    </w:p>
    <w:p w:rsidR="000E442B" w:rsidRPr="000E442B" w:rsidRDefault="000E442B" w:rsidP="001F61DA">
      <w:pPr>
        <w:pStyle w:val="Paragraphedeliste"/>
        <w:numPr>
          <w:ilvl w:val="0"/>
          <w:numId w:val="31"/>
        </w:numPr>
        <w:rPr>
          <w:lang w:val="en-US"/>
        </w:rPr>
      </w:pPr>
      <w:r w:rsidRPr="000E442B">
        <w:rPr>
          <w:lang w:val="en-US"/>
        </w:rPr>
        <w:t>Get-</w:t>
      </w:r>
      <w:proofErr w:type="spellStart"/>
      <w:r w:rsidRPr="000E442B">
        <w:rPr>
          <w:lang w:val="en-US"/>
        </w:rPr>
        <w:t>DistributionGroup</w:t>
      </w:r>
      <w:proofErr w:type="spellEnd"/>
      <w:r w:rsidRPr="000E442B">
        <w:rPr>
          <w:lang w:val="en-US"/>
        </w:rPr>
        <w:t xml:space="preserve"> | where { $_.</w:t>
      </w:r>
      <w:proofErr w:type="spellStart"/>
      <w:r w:rsidRPr="000E442B">
        <w:rPr>
          <w:lang w:val="en-US"/>
        </w:rPr>
        <w:t>Grouptype</w:t>
      </w:r>
      <w:proofErr w:type="spellEnd"/>
      <w:r w:rsidRPr="000E442B">
        <w:rPr>
          <w:lang w:val="en-US"/>
        </w:rPr>
        <w:t xml:space="preserve"> -Like "Global*" } | Set-Group -Universal</w:t>
      </w:r>
    </w:p>
    <w:p w:rsidR="00D730F5" w:rsidRDefault="00D730F5" w:rsidP="001F61DA">
      <w:pPr>
        <w:pStyle w:val="Paragraphedeliste"/>
        <w:numPr>
          <w:ilvl w:val="0"/>
          <w:numId w:val="7"/>
        </w:numPr>
      </w:pPr>
      <w:r>
        <w:t>Ajoutez le composant "ASP" dans le rôle IIS</w:t>
      </w:r>
    </w:p>
    <w:p w:rsidR="00D730F5" w:rsidRDefault="00D730F5" w:rsidP="001F61DA">
      <w:pPr>
        <w:pStyle w:val="Paragraphedeliste"/>
        <w:numPr>
          <w:ilvl w:val="0"/>
          <w:numId w:val="7"/>
        </w:numPr>
      </w:pPr>
      <w:r>
        <w:t>Dans le "Default Web Site" d'IIS.</w:t>
      </w:r>
    </w:p>
    <w:p w:rsidR="00D730F5" w:rsidRDefault="00D730F5" w:rsidP="001F61DA">
      <w:pPr>
        <w:pStyle w:val="Paragraphedeliste"/>
        <w:numPr>
          <w:ilvl w:val="0"/>
          <w:numId w:val="32"/>
        </w:numPr>
      </w:pPr>
      <w:r>
        <w:t xml:space="preserve">Supprimez la page </w:t>
      </w:r>
      <w:proofErr w:type="spellStart"/>
      <w:r>
        <w:t>welcome</w:t>
      </w:r>
      <w:proofErr w:type="spellEnd"/>
      <w:r>
        <w:t xml:space="preserve"> et </w:t>
      </w:r>
      <w:proofErr w:type="spellStart"/>
      <w:r>
        <w:t>iisstart</w:t>
      </w:r>
      <w:proofErr w:type="spellEnd"/>
    </w:p>
    <w:p w:rsidR="00D730F5" w:rsidRDefault="00D730F5" w:rsidP="001F61DA">
      <w:pPr>
        <w:pStyle w:val="Paragraphedeliste"/>
        <w:numPr>
          <w:ilvl w:val="0"/>
          <w:numId w:val="32"/>
        </w:numPr>
      </w:pPr>
      <w:r>
        <w:t xml:space="preserve">Activez "HTTP </w:t>
      </w:r>
      <w:proofErr w:type="spellStart"/>
      <w:r>
        <w:t>Redirect</w:t>
      </w:r>
      <w:proofErr w:type="spellEnd"/>
      <w:r>
        <w:t>"</w:t>
      </w:r>
    </w:p>
    <w:p w:rsidR="00D730F5" w:rsidRPr="00C12FEE" w:rsidRDefault="00D730F5" w:rsidP="001F61DA">
      <w:pPr>
        <w:pStyle w:val="Paragraphedeliste"/>
        <w:numPr>
          <w:ilvl w:val="0"/>
          <w:numId w:val="33"/>
        </w:numPr>
        <w:rPr>
          <w:lang w:val="en-US"/>
        </w:rPr>
      </w:pPr>
      <w:r w:rsidRPr="00C12FEE">
        <w:rPr>
          <w:lang w:val="en-US"/>
        </w:rPr>
        <w:t xml:space="preserve">Redirect requests to this destination : </w:t>
      </w:r>
      <w:hyperlink r:id="rId16" w:history="1">
        <w:r w:rsidRPr="00C12FEE">
          <w:rPr>
            <w:rStyle w:val="Lienhypertexte"/>
            <w:lang w:val="en-US"/>
          </w:rPr>
          <w:t>https://owa.domaine.ch/owa</w:t>
        </w:r>
      </w:hyperlink>
    </w:p>
    <w:p w:rsidR="00D730F5" w:rsidRPr="00C12FEE" w:rsidRDefault="00D730F5" w:rsidP="001F61DA">
      <w:pPr>
        <w:pStyle w:val="Paragraphedeliste"/>
        <w:numPr>
          <w:ilvl w:val="0"/>
          <w:numId w:val="33"/>
        </w:numPr>
        <w:rPr>
          <w:lang w:val="en-US"/>
        </w:rPr>
      </w:pPr>
      <w:proofErr w:type="spellStart"/>
      <w:r w:rsidRPr="00C12FEE">
        <w:rPr>
          <w:lang w:val="en-US"/>
        </w:rPr>
        <w:t>Décochez</w:t>
      </w:r>
      <w:proofErr w:type="spellEnd"/>
      <w:r w:rsidRPr="00C12FEE">
        <w:rPr>
          <w:lang w:val="en-US"/>
        </w:rPr>
        <w:t xml:space="preserve"> "Redirect all requests to exact destination"</w:t>
      </w:r>
    </w:p>
    <w:p w:rsidR="00D730F5" w:rsidRPr="00C12FEE" w:rsidRDefault="00D730F5" w:rsidP="001F61DA">
      <w:pPr>
        <w:pStyle w:val="Paragraphedeliste"/>
        <w:numPr>
          <w:ilvl w:val="0"/>
          <w:numId w:val="33"/>
        </w:numPr>
        <w:rPr>
          <w:lang w:val="en-US"/>
        </w:rPr>
      </w:pPr>
      <w:proofErr w:type="spellStart"/>
      <w:r w:rsidRPr="00C12FEE">
        <w:rPr>
          <w:lang w:val="en-US"/>
        </w:rPr>
        <w:t>Cochez</w:t>
      </w:r>
      <w:proofErr w:type="spellEnd"/>
      <w:r w:rsidRPr="00C12FEE">
        <w:rPr>
          <w:lang w:val="en-US"/>
        </w:rPr>
        <w:t xml:space="preserve"> "Only redirect requests to content in this folder"</w:t>
      </w:r>
    </w:p>
    <w:p w:rsidR="00D730F5" w:rsidRDefault="00D730F5" w:rsidP="001F61DA">
      <w:pPr>
        <w:pStyle w:val="Paragraphedeliste"/>
        <w:numPr>
          <w:ilvl w:val="0"/>
          <w:numId w:val="32"/>
        </w:numPr>
      </w:pPr>
      <w:r>
        <w:t>Désactivez "</w:t>
      </w:r>
      <w:proofErr w:type="spellStart"/>
      <w:r>
        <w:t>Redirect</w:t>
      </w:r>
      <w:proofErr w:type="spellEnd"/>
      <w:r>
        <w:t xml:space="preserve"> </w:t>
      </w:r>
      <w:proofErr w:type="spellStart"/>
      <w:r>
        <w:t>requests</w:t>
      </w:r>
      <w:proofErr w:type="spellEnd"/>
      <w:r>
        <w:t xml:space="preserve"> to </w:t>
      </w:r>
      <w:proofErr w:type="spellStart"/>
      <w:r>
        <w:t>this</w:t>
      </w:r>
      <w:proofErr w:type="spellEnd"/>
      <w:r>
        <w:t xml:space="preserve"> destination" pour les dossiers virtuels suivants :</w:t>
      </w:r>
    </w:p>
    <w:p w:rsidR="00D730F5" w:rsidRDefault="00D730F5" w:rsidP="001F61DA">
      <w:pPr>
        <w:pStyle w:val="Paragraphedeliste"/>
        <w:numPr>
          <w:ilvl w:val="0"/>
          <w:numId w:val="34"/>
        </w:numPr>
      </w:pPr>
      <w:proofErr w:type="spellStart"/>
      <w:r>
        <w:t>aspnet_client</w:t>
      </w:r>
      <w:proofErr w:type="spellEnd"/>
    </w:p>
    <w:p w:rsidR="00D730F5" w:rsidRDefault="00D730F5" w:rsidP="001F61DA">
      <w:pPr>
        <w:pStyle w:val="Paragraphedeliste"/>
        <w:numPr>
          <w:ilvl w:val="0"/>
          <w:numId w:val="34"/>
        </w:numPr>
      </w:pPr>
      <w:r>
        <w:t>Autodiscover</w:t>
      </w:r>
    </w:p>
    <w:p w:rsidR="00D730F5" w:rsidRDefault="00D730F5" w:rsidP="001F61DA">
      <w:pPr>
        <w:pStyle w:val="Paragraphedeliste"/>
        <w:numPr>
          <w:ilvl w:val="0"/>
          <w:numId w:val="34"/>
        </w:numPr>
      </w:pPr>
      <w:proofErr w:type="spellStart"/>
      <w:r>
        <w:t>ecp</w:t>
      </w:r>
      <w:proofErr w:type="spellEnd"/>
    </w:p>
    <w:p w:rsidR="00D730F5" w:rsidRDefault="00D730F5" w:rsidP="001F61DA">
      <w:pPr>
        <w:pStyle w:val="Paragraphedeliste"/>
        <w:numPr>
          <w:ilvl w:val="0"/>
          <w:numId w:val="34"/>
        </w:numPr>
      </w:pPr>
      <w:r>
        <w:t>EWS</w:t>
      </w:r>
    </w:p>
    <w:p w:rsidR="00D730F5" w:rsidRPr="000310EB" w:rsidRDefault="00D730F5" w:rsidP="001F61DA">
      <w:pPr>
        <w:pStyle w:val="Paragraphedeliste"/>
        <w:numPr>
          <w:ilvl w:val="0"/>
          <w:numId w:val="34"/>
        </w:numPr>
      </w:pPr>
      <w:r w:rsidRPr="000310EB">
        <w:t>Microsoft-Server-ActiveSync</w:t>
      </w:r>
    </w:p>
    <w:p w:rsidR="00D730F5" w:rsidRDefault="00D730F5" w:rsidP="001F61DA">
      <w:pPr>
        <w:pStyle w:val="Paragraphedeliste"/>
        <w:numPr>
          <w:ilvl w:val="0"/>
          <w:numId w:val="34"/>
        </w:numPr>
      </w:pPr>
      <w:r>
        <w:t>OAB</w:t>
      </w:r>
    </w:p>
    <w:p w:rsidR="00D730F5" w:rsidRDefault="00D730F5" w:rsidP="001F61DA">
      <w:pPr>
        <w:pStyle w:val="Paragraphedeliste"/>
        <w:numPr>
          <w:ilvl w:val="0"/>
          <w:numId w:val="34"/>
        </w:numPr>
      </w:pPr>
      <w:proofErr w:type="spellStart"/>
      <w:r>
        <w:t>PowerShell</w:t>
      </w:r>
      <w:proofErr w:type="spellEnd"/>
    </w:p>
    <w:p w:rsidR="00D730F5" w:rsidRDefault="00D730F5" w:rsidP="001F61DA">
      <w:pPr>
        <w:pStyle w:val="Paragraphedeliste"/>
        <w:numPr>
          <w:ilvl w:val="0"/>
          <w:numId w:val="34"/>
        </w:numPr>
      </w:pPr>
      <w:r>
        <w:t>Public</w:t>
      </w:r>
    </w:p>
    <w:p w:rsidR="00D730F5" w:rsidRDefault="00D730F5" w:rsidP="001F61DA">
      <w:pPr>
        <w:pStyle w:val="Paragraphedeliste"/>
        <w:numPr>
          <w:ilvl w:val="0"/>
          <w:numId w:val="34"/>
        </w:numPr>
      </w:pPr>
      <w:proofErr w:type="spellStart"/>
      <w:r>
        <w:t>Rpc</w:t>
      </w:r>
      <w:proofErr w:type="spellEnd"/>
    </w:p>
    <w:p w:rsidR="00D730F5" w:rsidRDefault="00D730F5" w:rsidP="001F61DA">
      <w:pPr>
        <w:pStyle w:val="Paragraphedeliste"/>
        <w:numPr>
          <w:ilvl w:val="0"/>
          <w:numId w:val="34"/>
        </w:numPr>
      </w:pPr>
      <w:proofErr w:type="spellStart"/>
      <w:r>
        <w:t>RpcWithCert</w:t>
      </w:r>
      <w:proofErr w:type="spellEnd"/>
    </w:p>
    <w:p w:rsidR="00D730F5" w:rsidRDefault="00D730F5" w:rsidP="001F61DA">
      <w:pPr>
        <w:pStyle w:val="Paragraphedeliste"/>
        <w:numPr>
          <w:ilvl w:val="0"/>
          <w:numId w:val="32"/>
        </w:numPr>
      </w:pPr>
      <w:r>
        <w:t>Désactivez "</w:t>
      </w:r>
      <w:proofErr w:type="spellStart"/>
      <w:r>
        <w:t>Require</w:t>
      </w:r>
      <w:proofErr w:type="spellEnd"/>
      <w:r>
        <w:t xml:space="preserve"> SSL" sur le "Default Web Site"</w:t>
      </w:r>
    </w:p>
    <w:p w:rsidR="00D730F5" w:rsidRDefault="00D730F5" w:rsidP="001F61DA">
      <w:pPr>
        <w:pStyle w:val="Paragraphedeliste"/>
        <w:numPr>
          <w:ilvl w:val="0"/>
          <w:numId w:val="32"/>
        </w:numPr>
      </w:pPr>
      <w:r>
        <w:t>Réactivez "</w:t>
      </w:r>
      <w:proofErr w:type="spellStart"/>
      <w:r>
        <w:t>Require</w:t>
      </w:r>
      <w:proofErr w:type="spellEnd"/>
      <w:r>
        <w:t xml:space="preserve"> SSL" pour les dossiers virtuels suivants :</w:t>
      </w:r>
    </w:p>
    <w:p w:rsidR="00D730F5" w:rsidRDefault="00D730F5" w:rsidP="001F61DA">
      <w:pPr>
        <w:pStyle w:val="Paragraphedeliste"/>
        <w:numPr>
          <w:ilvl w:val="0"/>
          <w:numId w:val="35"/>
        </w:numPr>
      </w:pPr>
      <w:r>
        <w:t>Autodiscover</w:t>
      </w:r>
    </w:p>
    <w:p w:rsidR="00D730F5" w:rsidRDefault="00D730F5" w:rsidP="001F61DA">
      <w:pPr>
        <w:pStyle w:val="Paragraphedeliste"/>
        <w:numPr>
          <w:ilvl w:val="0"/>
          <w:numId w:val="35"/>
        </w:numPr>
      </w:pPr>
      <w:proofErr w:type="spellStart"/>
      <w:r>
        <w:t>ecp</w:t>
      </w:r>
      <w:proofErr w:type="spellEnd"/>
    </w:p>
    <w:p w:rsidR="00D730F5" w:rsidRDefault="00D730F5" w:rsidP="001F61DA">
      <w:pPr>
        <w:pStyle w:val="Paragraphedeliste"/>
        <w:numPr>
          <w:ilvl w:val="0"/>
          <w:numId w:val="35"/>
        </w:numPr>
      </w:pPr>
      <w:r>
        <w:t>EWS</w:t>
      </w:r>
    </w:p>
    <w:p w:rsidR="00D730F5" w:rsidRPr="009B4DA0" w:rsidRDefault="00D730F5" w:rsidP="001F61DA">
      <w:pPr>
        <w:pStyle w:val="Paragraphedeliste"/>
        <w:numPr>
          <w:ilvl w:val="0"/>
          <w:numId w:val="35"/>
        </w:numPr>
      </w:pPr>
      <w:r w:rsidRPr="009B4DA0">
        <w:lastRenderedPageBreak/>
        <w:t>Microsoft-Server-ActiveSync</w:t>
      </w:r>
    </w:p>
    <w:p w:rsidR="00D730F5" w:rsidRDefault="00D730F5" w:rsidP="001F61DA">
      <w:pPr>
        <w:pStyle w:val="Paragraphedeliste"/>
        <w:numPr>
          <w:ilvl w:val="0"/>
          <w:numId w:val="35"/>
        </w:numPr>
      </w:pPr>
      <w:r>
        <w:t>OAB</w:t>
      </w:r>
    </w:p>
    <w:p w:rsidR="00D730F5" w:rsidRDefault="00D730F5" w:rsidP="001F61DA">
      <w:pPr>
        <w:pStyle w:val="Paragraphedeliste"/>
        <w:numPr>
          <w:ilvl w:val="0"/>
          <w:numId w:val="35"/>
        </w:numPr>
      </w:pPr>
      <w:proofErr w:type="spellStart"/>
      <w:r>
        <w:t>Owa</w:t>
      </w:r>
      <w:proofErr w:type="spellEnd"/>
    </w:p>
    <w:p w:rsidR="00D730F5" w:rsidRDefault="00D730F5" w:rsidP="001F61DA">
      <w:pPr>
        <w:pStyle w:val="Paragraphedeliste"/>
        <w:numPr>
          <w:ilvl w:val="0"/>
          <w:numId w:val="35"/>
        </w:numPr>
      </w:pPr>
      <w:r>
        <w:t>Public</w:t>
      </w:r>
    </w:p>
    <w:p w:rsidR="00D730F5" w:rsidRDefault="00D730F5" w:rsidP="001F61DA">
      <w:pPr>
        <w:pStyle w:val="Paragraphedeliste"/>
        <w:numPr>
          <w:ilvl w:val="0"/>
          <w:numId w:val="35"/>
        </w:numPr>
      </w:pPr>
      <w:proofErr w:type="spellStart"/>
      <w:r>
        <w:t>Rpc</w:t>
      </w:r>
      <w:proofErr w:type="spellEnd"/>
    </w:p>
    <w:p w:rsidR="00D730F5" w:rsidRDefault="00D730F5" w:rsidP="001F61DA">
      <w:pPr>
        <w:pStyle w:val="Paragraphedeliste"/>
        <w:numPr>
          <w:ilvl w:val="0"/>
          <w:numId w:val="35"/>
        </w:numPr>
      </w:pPr>
      <w:proofErr w:type="spellStart"/>
      <w:r>
        <w:t>RpcWithCert</w:t>
      </w:r>
      <w:proofErr w:type="spellEnd"/>
    </w:p>
    <w:p w:rsidR="00EB196E" w:rsidRDefault="00EB196E" w:rsidP="001F61DA">
      <w:pPr>
        <w:pStyle w:val="Paragraphedeliste"/>
        <w:numPr>
          <w:ilvl w:val="0"/>
          <w:numId w:val="7"/>
        </w:numPr>
      </w:pPr>
      <w:r>
        <w:t>Supprimez le fichier "</w:t>
      </w:r>
      <w:r w:rsidRPr="000F4AAB">
        <w:t>C:\Program Files\Microsoft\Exchange Server\V14\</w:t>
      </w:r>
      <w:proofErr w:type="spellStart"/>
      <w:r w:rsidRPr="000F4AAB">
        <w:t>ClientAccess</w:t>
      </w:r>
      <w:proofErr w:type="spellEnd"/>
      <w:r w:rsidRPr="000F4AAB">
        <w:t>\OAB</w:t>
      </w:r>
      <w:r>
        <w:t>\</w:t>
      </w:r>
      <w:r w:rsidRPr="000F4AAB">
        <w:t>web.config</w:t>
      </w:r>
      <w:r>
        <w:t>.xml"</w:t>
      </w:r>
    </w:p>
    <w:p w:rsidR="00D730F5" w:rsidRDefault="00D730F5" w:rsidP="001F61DA">
      <w:pPr>
        <w:pStyle w:val="Paragraphedeliste"/>
        <w:numPr>
          <w:ilvl w:val="0"/>
          <w:numId w:val="7"/>
        </w:numPr>
      </w:pPr>
      <w:r>
        <w:t>Si Exchange est installé sur un GC certains services ne démarrent pas automatiquement (</w:t>
      </w:r>
      <w:hyperlink r:id="rId17" w:history="1">
        <w:r w:rsidRPr="003046FC">
          <w:rPr>
            <w:rStyle w:val="Lienhypertexte"/>
          </w:rPr>
          <w:t>http://support.microsoft.com/kb/940845</w:t>
        </w:r>
      </w:hyperlink>
      <w:r>
        <w:t>) :</w:t>
      </w:r>
    </w:p>
    <w:p w:rsidR="00D730F5" w:rsidRDefault="00D730F5" w:rsidP="001F61DA">
      <w:pPr>
        <w:pStyle w:val="Paragraphedeliste"/>
        <w:numPr>
          <w:ilvl w:val="0"/>
          <w:numId w:val="36"/>
        </w:numPr>
      </w:pPr>
      <w:r>
        <w:t>Installez le fixe KB940845</w:t>
      </w:r>
    </w:p>
    <w:p w:rsidR="00D730F5" w:rsidRDefault="00D730F5" w:rsidP="001F61DA">
      <w:pPr>
        <w:pStyle w:val="Paragraphedeliste"/>
        <w:numPr>
          <w:ilvl w:val="0"/>
          <w:numId w:val="36"/>
        </w:numPr>
      </w:pPr>
      <w:r>
        <w:t>Choisissez pour tous les services "Microsoft Exchange" qui sont en démarrage automatiques "Restart the Service" en cas de problème après un délai de 3 minutes et réinitialisez le compteur des échecs après 1 jour</w:t>
      </w:r>
    </w:p>
    <w:p w:rsidR="00885A61" w:rsidRDefault="00885A61" w:rsidP="001F61DA">
      <w:pPr>
        <w:pStyle w:val="Paragraphedeliste"/>
        <w:numPr>
          <w:ilvl w:val="0"/>
          <w:numId w:val="7"/>
        </w:numPr>
      </w:pPr>
      <w:r>
        <w:t>Si IMAP</w:t>
      </w:r>
      <w:r w:rsidR="00CB66A7">
        <w:t>4</w:t>
      </w:r>
      <w:r>
        <w:t xml:space="preserve"> ou POP3 est utilisé, activez le démarrage automatique des services en question</w:t>
      </w:r>
    </w:p>
    <w:p w:rsidR="00D730F5" w:rsidRDefault="00D730F5" w:rsidP="001F61DA">
      <w:pPr>
        <w:pStyle w:val="Paragraphedeliste"/>
        <w:numPr>
          <w:ilvl w:val="0"/>
          <w:numId w:val="7"/>
        </w:numPr>
      </w:pPr>
      <w:r>
        <w:t>Redémarrez le serveur</w:t>
      </w:r>
    </w:p>
    <w:p w:rsidR="0092137D" w:rsidRPr="00175326" w:rsidRDefault="0092137D" w:rsidP="0092137D">
      <w:pPr>
        <w:pStyle w:val="Titre2"/>
        <w:tabs>
          <w:tab w:val="center" w:pos="4535"/>
        </w:tabs>
        <w:rPr>
          <w:rStyle w:val="Rfrenceple"/>
        </w:rPr>
      </w:pPr>
      <w:bookmarkStart w:id="12" w:name="_Toc291063357"/>
      <w:r>
        <w:rPr>
          <w:rStyle w:val="Rfrenceple"/>
        </w:rPr>
        <w:t>Ancien</w:t>
      </w:r>
      <w:r w:rsidRPr="00175326">
        <w:rPr>
          <w:rStyle w:val="Rfrenceple"/>
        </w:rPr>
        <w:t xml:space="preserve"> serveur</w:t>
      </w:r>
      <w:r>
        <w:rPr>
          <w:rStyle w:val="Rfrenceple"/>
        </w:rPr>
        <w:t xml:space="preserve"> Exchange 2003</w:t>
      </w:r>
      <w:bookmarkEnd w:id="12"/>
    </w:p>
    <w:p w:rsidR="00FF5AA8" w:rsidRDefault="00FF5AA8" w:rsidP="001F61DA">
      <w:pPr>
        <w:pStyle w:val="Paragraphedeliste"/>
        <w:numPr>
          <w:ilvl w:val="0"/>
          <w:numId w:val="10"/>
        </w:numPr>
      </w:pPr>
      <w:r>
        <w:t>Ouvrez la console de gestion IIS</w:t>
      </w:r>
    </w:p>
    <w:p w:rsidR="00FF5AA8" w:rsidRDefault="00FF5AA8" w:rsidP="001F61DA">
      <w:pPr>
        <w:pStyle w:val="Paragraphedeliste"/>
        <w:numPr>
          <w:ilvl w:val="1"/>
          <w:numId w:val="10"/>
        </w:numPr>
      </w:pPr>
      <w:r>
        <w:t>Créez un nouveau site web bidon</w:t>
      </w:r>
    </w:p>
    <w:p w:rsidR="0092137D" w:rsidRDefault="00FF5AA8" w:rsidP="001F61DA">
      <w:pPr>
        <w:pStyle w:val="Paragraphedeliste"/>
        <w:numPr>
          <w:ilvl w:val="1"/>
          <w:numId w:val="10"/>
        </w:numPr>
      </w:pPr>
      <w:r>
        <w:t>Effectuez une demande pour un nouveau certificat appelé "</w:t>
      </w:r>
      <w:r w:rsidR="003A6D9C">
        <w:t>*</w:t>
      </w:r>
      <w:r>
        <w:t>.domaine.ch" sur la CA du domaine pour ce nouveau site web</w:t>
      </w:r>
    </w:p>
    <w:p w:rsidR="00670536" w:rsidRPr="00670536" w:rsidRDefault="00670536" w:rsidP="00670536">
      <w:pPr>
        <w:rPr>
          <w:i/>
        </w:rPr>
      </w:pPr>
      <w:r w:rsidRPr="00670536">
        <w:rPr>
          <w:i/>
        </w:rPr>
        <w:t>Si la CA n'est pas trusté sur les téléphones mobiles, rajoutez le certificat</w:t>
      </w:r>
      <w:r>
        <w:rPr>
          <w:i/>
        </w:rPr>
        <w:t xml:space="preserve"> manuellement si nécessaire</w:t>
      </w:r>
      <w:r w:rsidR="00CF4C82">
        <w:rPr>
          <w:i/>
        </w:rPr>
        <w:t>.</w:t>
      </w:r>
      <w:r w:rsidR="00D934E3">
        <w:rPr>
          <w:i/>
        </w:rPr>
        <w:t xml:space="preserve"> Si l'accès depuis l'extérieur doit être possible en OWA sans avertissement, il faut acheter un certificat </w:t>
      </w:r>
      <w:proofErr w:type="spellStart"/>
      <w:r w:rsidR="00D934E3">
        <w:rPr>
          <w:i/>
        </w:rPr>
        <w:t>wildcard</w:t>
      </w:r>
      <w:proofErr w:type="spellEnd"/>
      <w:r w:rsidR="00D934E3">
        <w:rPr>
          <w:i/>
        </w:rPr>
        <w:t xml:space="preserve"> auprès d'un fournisseur sinon Outlook RPC/HTTPS ne fonctionnera plus.</w:t>
      </w:r>
    </w:p>
    <w:p w:rsidR="00FF5AA8" w:rsidRDefault="00FF5AA8" w:rsidP="001F61DA">
      <w:pPr>
        <w:pStyle w:val="Paragraphedeliste"/>
        <w:numPr>
          <w:ilvl w:val="1"/>
          <w:numId w:val="10"/>
        </w:numPr>
      </w:pPr>
      <w:r>
        <w:t xml:space="preserve">Attribuez le nouveau certificat </w:t>
      </w:r>
      <w:r w:rsidR="00BC2B1A">
        <w:t>aux services IIS, POP et IMAP</w:t>
      </w:r>
    </w:p>
    <w:p w:rsidR="003854FC" w:rsidRDefault="003854FC" w:rsidP="001F61DA">
      <w:pPr>
        <w:pStyle w:val="Paragraphedeliste"/>
        <w:numPr>
          <w:ilvl w:val="1"/>
          <w:numId w:val="10"/>
        </w:numPr>
      </w:pPr>
      <w:r>
        <w:t>Supprimez le site web bidon</w:t>
      </w:r>
    </w:p>
    <w:p w:rsidR="00D55F52" w:rsidRPr="00175326" w:rsidRDefault="00D55F52" w:rsidP="00D55F52">
      <w:pPr>
        <w:pStyle w:val="Titre2"/>
        <w:tabs>
          <w:tab w:val="center" w:pos="4535"/>
        </w:tabs>
        <w:rPr>
          <w:rStyle w:val="Rfrenceple"/>
        </w:rPr>
      </w:pPr>
      <w:bookmarkStart w:id="13" w:name="_Toc291063358"/>
      <w:r>
        <w:rPr>
          <w:rStyle w:val="Rfrenceple"/>
        </w:rPr>
        <w:t>Active Directory / Infrastructure</w:t>
      </w:r>
      <w:bookmarkEnd w:id="13"/>
    </w:p>
    <w:p w:rsidR="00415B52" w:rsidRDefault="00415B52" w:rsidP="001F61DA">
      <w:pPr>
        <w:pStyle w:val="Paragraphedeliste"/>
        <w:numPr>
          <w:ilvl w:val="0"/>
          <w:numId w:val="11"/>
        </w:numPr>
      </w:pPr>
      <w:r>
        <w:t>Modifiez sur tous les PC qui ut</w:t>
      </w:r>
      <w:r w:rsidR="00F516A3">
        <w:t>ilisent RPC/HTTPS d'utiliser la configuration suivante</w:t>
      </w:r>
      <w:r w:rsidR="00E40A97">
        <w:t xml:space="preserve"> (dans le cas d'une connexion directe il n'y a rien à faire)</w:t>
      </w:r>
      <w:r w:rsidR="00F516A3">
        <w:t xml:space="preserve"> :</w:t>
      </w:r>
    </w:p>
    <w:p w:rsidR="00F516A3" w:rsidRDefault="00F516A3" w:rsidP="001F61DA">
      <w:pPr>
        <w:pStyle w:val="Paragraphedeliste"/>
        <w:numPr>
          <w:ilvl w:val="1"/>
          <w:numId w:val="11"/>
        </w:numPr>
      </w:pPr>
      <w:r>
        <w:t xml:space="preserve">URL de connexion : </w:t>
      </w:r>
      <w:r w:rsidRPr="00F516A3">
        <w:t>https://legacy.domaine.ch</w:t>
      </w:r>
    </w:p>
    <w:p w:rsidR="00F516A3" w:rsidRDefault="00F516A3" w:rsidP="001F61DA">
      <w:pPr>
        <w:pStyle w:val="Paragraphedeliste"/>
        <w:numPr>
          <w:ilvl w:val="1"/>
          <w:numId w:val="11"/>
        </w:numPr>
      </w:pPr>
      <w:r>
        <w:t>Ne pas activer la connexion sur un proxy MSSTD</w:t>
      </w:r>
    </w:p>
    <w:p w:rsidR="00F516A3" w:rsidRDefault="00F516A3" w:rsidP="001F61DA">
      <w:pPr>
        <w:pStyle w:val="Paragraphedeliste"/>
        <w:numPr>
          <w:ilvl w:val="1"/>
          <w:numId w:val="11"/>
        </w:numPr>
      </w:pPr>
      <w:r>
        <w:t>Choisissez l'authentification de base (sauf si configuré en NTLM sur l'ancien serveur)</w:t>
      </w:r>
    </w:p>
    <w:p w:rsidR="005E5E13" w:rsidRPr="005E5E13" w:rsidRDefault="005E5E13" w:rsidP="005E5E13">
      <w:pPr>
        <w:rPr>
          <w:i/>
        </w:rPr>
      </w:pPr>
      <w:r w:rsidRPr="005E5E13">
        <w:rPr>
          <w:i/>
        </w:rPr>
        <w:t xml:space="preserve">Il est possible de redéployer les profiles Outlook via un fichier PRF (voir </w:t>
      </w:r>
      <w:hyperlink r:id="rId18" w:history="1">
        <w:r w:rsidRPr="005E5E13">
          <w:rPr>
            <w:rStyle w:val="Lienhypertexte"/>
            <w:i/>
          </w:rPr>
          <w:t>http://technet.microsoft.com/en-us/library/cc179062.aspx</w:t>
        </w:r>
      </w:hyperlink>
      <w:r w:rsidRPr="005E5E13">
        <w:rPr>
          <w:i/>
        </w:rPr>
        <w:t>).</w:t>
      </w:r>
    </w:p>
    <w:p w:rsidR="00C003FB" w:rsidRPr="00175326" w:rsidRDefault="00C003FB" w:rsidP="00C003FB">
      <w:pPr>
        <w:pStyle w:val="Titre2"/>
        <w:tabs>
          <w:tab w:val="center" w:pos="4535"/>
        </w:tabs>
        <w:rPr>
          <w:rStyle w:val="Rfrenceple"/>
        </w:rPr>
      </w:pPr>
      <w:bookmarkStart w:id="14" w:name="_Toc291063359"/>
      <w:r w:rsidRPr="00175326">
        <w:rPr>
          <w:rStyle w:val="Rfrenceple"/>
        </w:rPr>
        <w:t>Nouveau serveur</w:t>
      </w:r>
      <w:r>
        <w:rPr>
          <w:rStyle w:val="Rfrenceple"/>
        </w:rPr>
        <w:t xml:space="preserve"> Exchange 2010</w:t>
      </w:r>
      <w:bookmarkEnd w:id="14"/>
    </w:p>
    <w:p w:rsidR="00C003FB" w:rsidRDefault="00C003FB" w:rsidP="001F61DA">
      <w:pPr>
        <w:pStyle w:val="Paragraphedeliste"/>
        <w:numPr>
          <w:ilvl w:val="0"/>
          <w:numId w:val="14"/>
        </w:numPr>
      </w:pPr>
      <w:r>
        <w:t>Modifiez la zone DNS "owa.domaine.ch" avec un hôte pointant sur le nouveau serveur Exchange en interne et modifiez cette entrée sur le DNS externe avec l'IP publique</w:t>
      </w:r>
    </w:p>
    <w:p w:rsidR="00B31CEF" w:rsidRDefault="00B31CEF" w:rsidP="001F61DA">
      <w:pPr>
        <w:pStyle w:val="Paragraphedeliste"/>
        <w:numPr>
          <w:ilvl w:val="0"/>
          <w:numId w:val="14"/>
        </w:numPr>
      </w:pPr>
      <w:r>
        <w:t>Créez un DNS SRV avec comme nom d'hôte "</w:t>
      </w:r>
      <w:r w:rsidRPr="00DB7EA4">
        <w:t>_</w:t>
      </w:r>
      <w:proofErr w:type="spellStart"/>
      <w:r w:rsidRPr="00DB7EA4">
        <w:t>autodiscover</w:t>
      </w:r>
      <w:proofErr w:type="spellEnd"/>
      <w:r w:rsidRPr="00DB7EA4">
        <w:t>._</w:t>
      </w:r>
      <w:proofErr w:type="spellStart"/>
      <w:r w:rsidRPr="00DB7EA4">
        <w:t>tcp</w:t>
      </w:r>
      <w:proofErr w:type="spellEnd"/>
      <w:r>
        <w:t>" et comme valeur "</w:t>
      </w:r>
      <w:r w:rsidRPr="00DB7EA4">
        <w:t xml:space="preserve">0 0 443 </w:t>
      </w:r>
      <w:r w:rsidR="000538E0">
        <w:t>owa</w:t>
      </w:r>
      <w:r w:rsidRPr="00DB7EA4">
        <w:t>.</w:t>
      </w:r>
      <w:r>
        <w:t>domaine</w:t>
      </w:r>
      <w:r w:rsidRPr="00DB7EA4">
        <w:t>.ch</w:t>
      </w:r>
      <w:r w:rsidR="000538E0">
        <w:t>" sur le DNS externe uniquement</w:t>
      </w:r>
    </w:p>
    <w:p w:rsidR="001F075B" w:rsidRDefault="001F075B" w:rsidP="001F61DA">
      <w:pPr>
        <w:pStyle w:val="Paragraphedeliste"/>
        <w:numPr>
          <w:ilvl w:val="0"/>
          <w:numId w:val="14"/>
        </w:numPr>
      </w:pPr>
      <w:r>
        <w:t>Ouvrez "Exchange Management Console"</w:t>
      </w:r>
    </w:p>
    <w:p w:rsidR="001F075B" w:rsidRDefault="001F075B" w:rsidP="001F61DA">
      <w:pPr>
        <w:pStyle w:val="Paragraphedeliste"/>
        <w:numPr>
          <w:ilvl w:val="1"/>
          <w:numId w:val="14"/>
        </w:numPr>
      </w:pPr>
      <w:r>
        <w:lastRenderedPageBreak/>
        <w:t>Server Configuration</w:t>
      </w:r>
    </w:p>
    <w:p w:rsidR="001F075B" w:rsidRDefault="001F075B" w:rsidP="001F61DA">
      <w:pPr>
        <w:pStyle w:val="Paragraphedeliste"/>
        <w:numPr>
          <w:ilvl w:val="2"/>
          <w:numId w:val="14"/>
        </w:numPr>
      </w:pPr>
      <w:r>
        <w:t>Client Access</w:t>
      </w:r>
    </w:p>
    <w:p w:rsidR="001F075B" w:rsidRPr="00C12FEE" w:rsidRDefault="001F075B" w:rsidP="001F61DA">
      <w:pPr>
        <w:pStyle w:val="Paragraphedeliste"/>
        <w:numPr>
          <w:ilvl w:val="3"/>
          <w:numId w:val="14"/>
        </w:numPr>
        <w:rPr>
          <w:lang w:val="en-US"/>
        </w:rPr>
      </w:pPr>
      <w:proofErr w:type="spellStart"/>
      <w:r w:rsidRPr="00C12FEE">
        <w:rPr>
          <w:lang w:val="en-US"/>
        </w:rPr>
        <w:t>Modifiez</w:t>
      </w:r>
      <w:proofErr w:type="spellEnd"/>
      <w:r w:rsidRPr="00C12FEE">
        <w:rPr>
          <w:lang w:val="en-US"/>
        </w:rPr>
        <w:t xml:space="preserve"> "Offline Address Book Distribution"</w:t>
      </w:r>
    </w:p>
    <w:p w:rsidR="001F075B" w:rsidRDefault="001F075B" w:rsidP="001F61DA">
      <w:pPr>
        <w:pStyle w:val="Paragraphedeliste"/>
        <w:numPr>
          <w:ilvl w:val="4"/>
          <w:numId w:val="14"/>
        </w:numPr>
      </w:pPr>
      <w:r w:rsidRPr="002E3233">
        <w:t>Inscrivez la même adresse interne qu'externe (</w:t>
      </w:r>
      <w:hyperlink r:id="rId19" w:history="1">
        <w:r w:rsidRPr="00D3422D">
          <w:rPr>
            <w:rStyle w:val="Lienhypertexte"/>
          </w:rPr>
          <w:t>https://owa.domaine.ch/OAB</w:t>
        </w:r>
      </w:hyperlink>
      <w:r>
        <w:t>)</w:t>
      </w:r>
    </w:p>
    <w:p w:rsidR="00221EAD" w:rsidRDefault="00221EAD" w:rsidP="001F61DA">
      <w:pPr>
        <w:pStyle w:val="Paragraphedeliste"/>
        <w:numPr>
          <w:ilvl w:val="0"/>
          <w:numId w:val="14"/>
        </w:numPr>
      </w:pPr>
      <w:r>
        <w:t>Supprimez la zone DNS "oab.domaine.ch" sur le DNS internet et externe</w:t>
      </w:r>
    </w:p>
    <w:p w:rsidR="00F040B5" w:rsidRDefault="00F040B5" w:rsidP="001F61DA">
      <w:pPr>
        <w:pStyle w:val="Paragraphedeliste"/>
        <w:numPr>
          <w:ilvl w:val="0"/>
          <w:numId w:val="14"/>
        </w:numPr>
      </w:pPr>
      <w:r>
        <w:t>Déplacez l'arrivée des messages sur le Barracuda ou sur le DNS afin de pointer sur le nouveau serveur</w:t>
      </w:r>
    </w:p>
    <w:p w:rsidR="00020C44" w:rsidRDefault="00020C44" w:rsidP="001F61DA">
      <w:pPr>
        <w:pStyle w:val="Paragraphedeliste"/>
        <w:numPr>
          <w:ilvl w:val="0"/>
          <w:numId w:val="14"/>
        </w:numPr>
      </w:pPr>
      <w:r>
        <w:t>Tester le bon fonctionnement du nouveau serveur</w:t>
      </w:r>
    </w:p>
    <w:p w:rsidR="00020C44" w:rsidRDefault="00020C44" w:rsidP="001F61DA">
      <w:pPr>
        <w:pStyle w:val="Paragraphedeliste"/>
        <w:numPr>
          <w:ilvl w:val="1"/>
          <w:numId w:val="14"/>
        </w:numPr>
      </w:pPr>
      <w:r>
        <w:t>Envoi / réception depuis une boite aux lettres sur le nouveau serveur sur des adresses internes et externes</w:t>
      </w:r>
    </w:p>
    <w:p w:rsidR="00020C44" w:rsidRDefault="00020C44" w:rsidP="001F61DA">
      <w:pPr>
        <w:pStyle w:val="Paragraphedeliste"/>
        <w:numPr>
          <w:ilvl w:val="1"/>
          <w:numId w:val="14"/>
        </w:numPr>
      </w:pPr>
      <w:r>
        <w:t>Connexion via Outlook Web Access sur une boite aux lettres de l'ancien et du nouveau serveur</w:t>
      </w:r>
    </w:p>
    <w:p w:rsidR="0050588C" w:rsidRDefault="0050588C" w:rsidP="001F61DA">
      <w:pPr>
        <w:pStyle w:val="Paragraphedeliste"/>
        <w:numPr>
          <w:ilvl w:val="1"/>
          <w:numId w:val="14"/>
        </w:numPr>
      </w:pPr>
      <w:r>
        <w:t>Connexion via un téléphone mobile sur le nouveau owa.domaine.ch</w:t>
      </w:r>
    </w:p>
    <w:p w:rsidR="00020C44" w:rsidRDefault="00020C44" w:rsidP="001F61DA">
      <w:pPr>
        <w:pStyle w:val="Paragraphedeliste"/>
        <w:numPr>
          <w:ilvl w:val="1"/>
          <w:numId w:val="14"/>
        </w:numPr>
      </w:pPr>
      <w:r>
        <w:t>…</w:t>
      </w:r>
    </w:p>
    <w:p w:rsidR="00480081" w:rsidRDefault="00480081" w:rsidP="00480081">
      <w:pPr>
        <w:pStyle w:val="Paragraphedeliste"/>
        <w:numPr>
          <w:ilvl w:val="0"/>
          <w:numId w:val="14"/>
        </w:numPr>
      </w:pPr>
      <w:r>
        <w:t>Modifiez tous les comptes de messagerie afin que ceux-ci n'héritent pas de la stratégie par défaut lors du déplacement sur le nouveau serveur</w:t>
      </w:r>
    </w:p>
    <w:p w:rsidR="006A6C42" w:rsidRDefault="006A6C42" w:rsidP="006A6C42">
      <w:pPr>
        <w:pStyle w:val="Titre"/>
      </w:pPr>
      <w:r>
        <w:t>Migration</w:t>
      </w:r>
      <w:r w:rsidR="00286191">
        <w:t xml:space="preserve"> des boites aux lettres</w:t>
      </w:r>
    </w:p>
    <w:p w:rsidR="00C31EEE" w:rsidRPr="00175326" w:rsidRDefault="00C31EEE" w:rsidP="00C31EEE">
      <w:pPr>
        <w:pStyle w:val="Titre2"/>
        <w:tabs>
          <w:tab w:val="center" w:pos="4535"/>
        </w:tabs>
        <w:rPr>
          <w:rStyle w:val="Rfrenceple"/>
        </w:rPr>
      </w:pPr>
      <w:r w:rsidRPr="00175326">
        <w:rPr>
          <w:rStyle w:val="Rfrenceple"/>
        </w:rPr>
        <w:t>Nouveau serveur</w:t>
      </w:r>
      <w:r>
        <w:rPr>
          <w:rStyle w:val="Rfrenceple"/>
        </w:rPr>
        <w:t xml:space="preserve"> Exchange 2010</w:t>
      </w:r>
    </w:p>
    <w:p w:rsidR="001C1108" w:rsidRDefault="001C1108" w:rsidP="001C1108">
      <w:pPr>
        <w:rPr>
          <w:i/>
        </w:rPr>
      </w:pPr>
      <w:r>
        <w:rPr>
          <w:i/>
        </w:rPr>
        <w:t xml:space="preserve">Les emails envoyés aux utilisateurs dont la boite aux lettres est en train d'être déplacée sont mis dans une file d'attente retardée </w:t>
      </w:r>
      <w:r w:rsidR="002F3D4C">
        <w:rPr>
          <w:i/>
        </w:rPr>
        <w:t>"</w:t>
      </w:r>
      <w:r w:rsidR="002F3D4C" w:rsidRPr="002F3D4C">
        <w:rPr>
          <w:i/>
        </w:rPr>
        <w:t xml:space="preserve">Messages </w:t>
      </w:r>
      <w:proofErr w:type="spellStart"/>
      <w:r w:rsidR="002F3D4C" w:rsidRPr="002F3D4C">
        <w:rPr>
          <w:i/>
        </w:rPr>
        <w:t>queued</w:t>
      </w:r>
      <w:proofErr w:type="spellEnd"/>
      <w:r w:rsidR="002F3D4C" w:rsidRPr="002F3D4C">
        <w:rPr>
          <w:i/>
        </w:rPr>
        <w:t xml:space="preserve"> for </w:t>
      </w:r>
      <w:proofErr w:type="spellStart"/>
      <w:r w:rsidR="002F3D4C" w:rsidRPr="002F3D4C">
        <w:rPr>
          <w:i/>
        </w:rPr>
        <w:t>deffered</w:t>
      </w:r>
      <w:proofErr w:type="spellEnd"/>
      <w:r w:rsidR="002F3D4C" w:rsidRPr="002F3D4C">
        <w:rPr>
          <w:i/>
        </w:rPr>
        <w:t xml:space="preserve"> </w:t>
      </w:r>
      <w:proofErr w:type="spellStart"/>
      <w:r w:rsidR="002F3D4C" w:rsidRPr="002F3D4C">
        <w:rPr>
          <w:i/>
        </w:rPr>
        <w:t>delivery</w:t>
      </w:r>
      <w:proofErr w:type="spellEnd"/>
      <w:r w:rsidR="002F3D4C">
        <w:rPr>
          <w:i/>
        </w:rPr>
        <w:t xml:space="preserve">" </w:t>
      </w:r>
      <w:r>
        <w:rPr>
          <w:i/>
        </w:rPr>
        <w:t xml:space="preserve">et seront délivré plus tard selon la configuration du service SMTP (généralement </w:t>
      </w:r>
      <w:r w:rsidR="002F3D4C">
        <w:rPr>
          <w:i/>
        </w:rPr>
        <w:t>15-30</w:t>
      </w:r>
      <w:r>
        <w:rPr>
          <w:i/>
        </w:rPr>
        <w:t xml:space="preserve"> minutes).</w:t>
      </w:r>
    </w:p>
    <w:p w:rsidR="006E6F7F" w:rsidRDefault="006E6F7F" w:rsidP="001C1108">
      <w:pPr>
        <w:rPr>
          <w:i/>
        </w:rPr>
      </w:pPr>
      <w:r>
        <w:rPr>
          <w:i/>
        </w:rPr>
        <w:t>Une fois le déplacement réussi ou lors de l'accès à des boites aux lettres externes (supplémentaires) Outlook va afficher ce message et l'utilisateur devra redémarrer son Outlook :</w:t>
      </w:r>
    </w:p>
    <w:p w:rsidR="006E6F7F" w:rsidRDefault="006E6F7F" w:rsidP="006E6F7F">
      <w:pPr>
        <w:rPr>
          <w:i/>
        </w:rPr>
      </w:pPr>
      <w:r>
        <w:rPr>
          <w:noProof/>
          <w:lang w:eastAsia="fr-CH"/>
        </w:rPr>
        <w:drawing>
          <wp:inline distT="0" distB="0" distL="0" distR="0" wp14:anchorId="51AF4978" wp14:editId="4CA25C9B">
            <wp:extent cx="3079630" cy="1131707"/>
            <wp:effectExtent l="0" t="0" r="6985" b="0"/>
            <wp:docPr id="1" name="Image 1" descr="cid:image001.png@01CC0007.438D0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CC0007.438D0C3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079837" cy="1131783"/>
                    </a:xfrm>
                    <a:prstGeom prst="rect">
                      <a:avLst/>
                    </a:prstGeom>
                    <a:noFill/>
                    <a:ln>
                      <a:noFill/>
                    </a:ln>
                  </pic:spPr>
                </pic:pic>
              </a:graphicData>
            </a:graphic>
          </wp:inline>
        </w:drawing>
      </w:r>
    </w:p>
    <w:p w:rsidR="00005F39" w:rsidRDefault="00005F39" w:rsidP="00005F39">
      <w:pPr>
        <w:rPr>
          <w:i/>
        </w:rPr>
      </w:pPr>
      <w:r>
        <w:rPr>
          <w:i/>
        </w:rPr>
        <w:t>Les comptes POP et IMAP pointant sur le serveur doivent être corrigés manuellement (l'accès via le nouveau serveur fonctionnera même si la boite aux lettres se trouve encore sur l'ancien). Attention le transfert des messages reçu sur un compte IMAP via SMTP en transfert pas la pièce jointe…</w:t>
      </w:r>
    </w:p>
    <w:p w:rsidR="00D44A52" w:rsidRDefault="00D44A52" w:rsidP="00005F39">
      <w:pPr>
        <w:rPr>
          <w:i/>
        </w:rPr>
      </w:pPr>
      <w:r>
        <w:rPr>
          <w:i/>
        </w:rPr>
        <w:t>Il est nécessaire d'enlever les délégations sinon une erreur apparaitra lors de la modification des délégués.</w:t>
      </w:r>
    </w:p>
    <w:p w:rsidR="00A704F3" w:rsidRDefault="00A704F3" w:rsidP="001F61DA">
      <w:pPr>
        <w:pStyle w:val="Paragraphedeliste"/>
        <w:numPr>
          <w:ilvl w:val="0"/>
          <w:numId w:val="15"/>
        </w:numPr>
      </w:pPr>
      <w:r>
        <w:t>Ouvrez "Exchange Management Shell" :</w:t>
      </w:r>
    </w:p>
    <w:p w:rsidR="00162C06" w:rsidRDefault="00162C06" w:rsidP="001F61DA">
      <w:pPr>
        <w:pStyle w:val="Paragraphedeliste"/>
        <w:numPr>
          <w:ilvl w:val="1"/>
          <w:numId w:val="15"/>
        </w:numPr>
      </w:pPr>
      <w:r>
        <w:t>Pour déplacer une boite aux lettres :</w:t>
      </w:r>
    </w:p>
    <w:p w:rsidR="00162C06" w:rsidRPr="00162C06" w:rsidRDefault="00162C06" w:rsidP="001F61DA">
      <w:pPr>
        <w:pStyle w:val="Paragraphedeliste"/>
        <w:numPr>
          <w:ilvl w:val="2"/>
          <w:numId w:val="15"/>
        </w:numPr>
        <w:rPr>
          <w:lang w:val="en-US"/>
        </w:rPr>
      </w:pPr>
      <w:r w:rsidRPr="00286191">
        <w:rPr>
          <w:lang w:val="en-US"/>
        </w:rPr>
        <w:lastRenderedPageBreak/>
        <w:t>New-</w:t>
      </w:r>
      <w:proofErr w:type="spellStart"/>
      <w:r w:rsidRPr="00286191">
        <w:rPr>
          <w:lang w:val="en-US"/>
        </w:rPr>
        <w:t>MoveRequest</w:t>
      </w:r>
      <w:proofErr w:type="spellEnd"/>
      <w:r w:rsidRPr="00286191">
        <w:rPr>
          <w:lang w:val="en-US"/>
        </w:rPr>
        <w:t xml:space="preserve"> -Identity 'DOMAIN\username' -</w:t>
      </w:r>
      <w:proofErr w:type="spellStart"/>
      <w:r w:rsidRPr="00286191">
        <w:rPr>
          <w:lang w:val="en-US"/>
        </w:rPr>
        <w:t>Targe</w:t>
      </w:r>
      <w:r w:rsidRPr="00162C06">
        <w:rPr>
          <w:lang w:val="en-US"/>
        </w:rPr>
        <w:t>tDatabase</w:t>
      </w:r>
      <w:proofErr w:type="spellEnd"/>
      <w:r w:rsidRPr="00162C06">
        <w:rPr>
          <w:lang w:val="en-US"/>
        </w:rPr>
        <w:t xml:space="preserve"> "Mailbox DB1"</w:t>
      </w:r>
      <w:r>
        <w:rPr>
          <w:lang w:val="en-US"/>
        </w:rPr>
        <w:t xml:space="preserve"> </w:t>
      </w:r>
      <w:r w:rsidRPr="00162C06">
        <w:rPr>
          <w:lang w:val="en-US"/>
        </w:rPr>
        <w:t>-</w:t>
      </w:r>
      <w:proofErr w:type="spellStart"/>
      <w:r w:rsidRPr="00162C06">
        <w:rPr>
          <w:lang w:val="en-US"/>
        </w:rPr>
        <w:t>BadItemLimit</w:t>
      </w:r>
      <w:proofErr w:type="spellEnd"/>
      <w:r w:rsidRPr="00162C06">
        <w:rPr>
          <w:lang w:val="en-US"/>
        </w:rPr>
        <w:t xml:space="preserve"> </w:t>
      </w:r>
      <w:r>
        <w:rPr>
          <w:lang w:val="en-US"/>
        </w:rPr>
        <w:t>0</w:t>
      </w:r>
    </w:p>
    <w:p w:rsidR="00162C06" w:rsidRDefault="00162C06" w:rsidP="001F61DA">
      <w:pPr>
        <w:pStyle w:val="Paragraphedeliste"/>
        <w:numPr>
          <w:ilvl w:val="1"/>
          <w:numId w:val="15"/>
        </w:numPr>
      </w:pPr>
      <w:r>
        <w:t>Pour déplacer une boite aux lettres qui a des erreurs :</w:t>
      </w:r>
    </w:p>
    <w:p w:rsidR="00162C06" w:rsidRPr="00162C06" w:rsidRDefault="00162C06" w:rsidP="001F61DA">
      <w:pPr>
        <w:pStyle w:val="Paragraphedeliste"/>
        <w:numPr>
          <w:ilvl w:val="2"/>
          <w:numId w:val="15"/>
        </w:numPr>
        <w:rPr>
          <w:lang w:val="en-US"/>
        </w:rPr>
      </w:pPr>
      <w:r w:rsidRPr="00162C06">
        <w:rPr>
          <w:lang w:val="en-US"/>
        </w:rPr>
        <w:t>New-</w:t>
      </w:r>
      <w:proofErr w:type="spellStart"/>
      <w:r w:rsidRPr="00162C06">
        <w:rPr>
          <w:lang w:val="en-US"/>
        </w:rPr>
        <w:t>MoveRequest</w:t>
      </w:r>
      <w:proofErr w:type="spellEnd"/>
      <w:r w:rsidRPr="00162C06">
        <w:rPr>
          <w:lang w:val="en-US"/>
        </w:rPr>
        <w:t xml:space="preserve"> -Identity 'DOMAIN\username' -</w:t>
      </w:r>
      <w:proofErr w:type="spellStart"/>
      <w:r w:rsidRPr="00162C06">
        <w:rPr>
          <w:lang w:val="en-US"/>
        </w:rPr>
        <w:t>TargetDatabase</w:t>
      </w:r>
      <w:proofErr w:type="spellEnd"/>
      <w:r w:rsidRPr="00162C06">
        <w:rPr>
          <w:lang w:val="en-US"/>
        </w:rPr>
        <w:t xml:space="preserve"> "Mailbox DB1" -</w:t>
      </w:r>
      <w:proofErr w:type="spellStart"/>
      <w:r w:rsidRPr="00162C06">
        <w:rPr>
          <w:lang w:val="en-US"/>
        </w:rPr>
        <w:t>AcceptLargeDataLoss</w:t>
      </w:r>
      <w:proofErr w:type="spellEnd"/>
      <w:r w:rsidRPr="00162C06">
        <w:rPr>
          <w:lang w:val="en-US"/>
        </w:rPr>
        <w:t xml:space="preserve"> -</w:t>
      </w:r>
      <w:proofErr w:type="spellStart"/>
      <w:r w:rsidRPr="00162C06">
        <w:rPr>
          <w:lang w:val="en-US"/>
        </w:rPr>
        <w:t>BadItemLimit</w:t>
      </w:r>
      <w:proofErr w:type="spellEnd"/>
      <w:r w:rsidRPr="00162C06">
        <w:rPr>
          <w:lang w:val="en-US"/>
        </w:rPr>
        <w:t xml:space="preserve"> 1000</w:t>
      </w:r>
    </w:p>
    <w:p w:rsidR="00162C06" w:rsidRPr="00162C06" w:rsidRDefault="00162C06" w:rsidP="001F61DA">
      <w:pPr>
        <w:pStyle w:val="Paragraphedeliste"/>
        <w:numPr>
          <w:ilvl w:val="1"/>
          <w:numId w:val="15"/>
        </w:numPr>
      </w:pPr>
      <w:r w:rsidRPr="00162C06">
        <w:t>Pour déplacer toutes les boites aux lettres :</w:t>
      </w:r>
    </w:p>
    <w:p w:rsidR="00A704F3" w:rsidRPr="00162C06" w:rsidRDefault="00A704F3" w:rsidP="001F61DA">
      <w:pPr>
        <w:pStyle w:val="Paragraphedeliste"/>
        <w:numPr>
          <w:ilvl w:val="2"/>
          <w:numId w:val="15"/>
        </w:numPr>
        <w:rPr>
          <w:lang w:val="en-US"/>
        </w:rPr>
      </w:pPr>
      <w:r w:rsidRPr="00162C06">
        <w:rPr>
          <w:lang w:val="en-US"/>
        </w:rPr>
        <w:t>Get-Mailbox -</w:t>
      </w:r>
      <w:proofErr w:type="spellStart"/>
      <w:r w:rsidRPr="00162C06">
        <w:rPr>
          <w:lang w:val="en-US"/>
        </w:rPr>
        <w:t>RecipientTypeDetails</w:t>
      </w:r>
      <w:proofErr w:type="spellEnd"/>
      <w:r w:rsidRPr="00162C06">
        <w:rPr>
          <w:lang w:val="en-US"/>
        </w:rPr>
        <w:t xml:space="preserve"> </w:t>
      </w:r>
      <w:proofErr w:type="spellStart"/>
      <w:r w:rsidRPr="00162C06">
        <w:rPr>
          <w:lang w:val="en-US"/>
        </w:rPr>
        <w:t>legacyMailbox</w:t>
      </w:r>
      <w:proofErr w:type="spellEnd"/>
      <w:r w:rsidRPr="00162C06">
        <w:rPr>
          <w:lang w:val="en-US"/>
        </w:rPr>
        <w:t xml:space="preserve"> | New-</w:t>
      </w:r>
      <w:proofErr w:type="spellStart"/>
      <w:r w:rsidRPr="00162C06">
        <w:rPr>
          <w:lang w:val="en-US"/>
        </w:rPr>
        <w:t>MoveRequest</w:t>
      </w:r>
      <w:proofErr w:type="spellEnd"/>
      <w:r w:rsidRPr="00162C06">
        <w:rPr>
          <w:lang w:val="en-US"/>
        </w:rPr>
        <w:t xml:space="preserve"> -</w:t>
      </w:r>
      <w:proofErr w:type="spellStart"/>
      <w:r w:rsidRPr="00162C06">
        <w:rPr>
          <w:lang w:val="en-US"/>
        </w:rPr>
        <w:t>TargetDatabase</w:t>
      </w:r>
      <w:proofErr w:type="spellEnd"/>
      <w:r w:rsidRPr="00162C06">
        <w:rPr>
          <w:lang w:val="en-US"/>
        </w:rPr>
        <w:t xml:space="preserve"> "Mailbox DB1"</w:t>
      </w:r>
      <w:r w:rsidR="00892AB4" w:rsidRPr="00162C06">
        <w:rPr>
          <w:lang w:val="en-US"/>
        </w:rPr>
        <w:t xml:space="preserve"> -</w:t>
      </w:r>
      <w:proofErr w:type="spellStart"/>
      <w:r w:rsidR="00892AB4" w:rsidRPr="00162C06">
        <w:rPr>
          <w:lang w:val="en-US"/>
        </w:rPr>
        <w:t>BadItemLimit</w:t>
      </w:r>
      <w:proofErr w:type="spellEnd"/>
      <w:r w:rsidR="00892AB4" w:rsidRPr="00162C06">
        <w:rPr>
          <w:lang w:val="en-US"/>
        </w:rPr>
        <w:t xml:space="preserve"> </w:t>
      </w:r>
      <w:r w:rsidR="00162C06">
        <w:rPr>
          <w:lang w:val="en-US"/>
        </w:rPr>
        <w:t>0</w:t>
      </w:r>
    </w:p>
    <w:p w:rsidR="00162C06" w:rsidRPr="00162C06" w:rsidRDefault="00162C06" w:rsidP="001F61DA">
      <w:pPr>
        <w:pStyle w:val="Paragraphedeliste"/>
        <w:numPr>
          <w:ilvl w:val="1"/>
          <w:numId w:val="15"/>
        </w:numPr>
      </w:pPr>
      <w:r w:rsidRPr="00162C06">
        <w:t>Pour déplacer toutes les boites aux lettres</w:t>
      </w:r>
      <w:r>
        <w:t xml:space="preserve"> qui ont des erreurs</w:t>
      </w:r>
      <w:r w:rsidRPr="00162C06">
        <w:t xml:space="preserve"> :</w:t>
      </w:r>
    </w:p>
    <w:p w:rsidR="00162C06" w:rsidRPr="00162C06" w:rsidRDefault="00162C06" w:rsidP="001F61DA">
      <w:pPr>
        <w:pStyle w:val="Paragraphedeliste"/>
        <w:numPr>
          <w:ilvl w:val="2"/>
          <w:numId w:val="15"/>
        </w:numPr>
        <w:rPr>
          <w:lang w:val="en-US"/>
        </w:rPr>
      </w:pPr>
      <w:r w:rsidRPr="00162C06">
        <w:rPr>
          <w:lang w:val="en-US"/>
        </w:rPr>
        <w:t>Get-Mailbox -</w:t>
      </w:r>
      <w:proofErr w:type="spellStart"/>
      <w:r w:rsidRPr="00162C06">
        <w:rPr>
          <w:lang w:val="en-US"/>
        </w:rPr>
        <w:t>RecipientTypeDetails</w:t>
      </w:r>
      <w:proofErr w:type="spellEnd"/>
      <w:r w:rsidRPr="00162C06">
        <w:rPr>
          <w:lang w:val="en-US"/>
        </w:rPr>
        <w:t xml:space="preserve"> </w:t>
      </w:r>
      <w:proofErr w:type="spellStart"/>
      <w:r w:rsidRPr="00162C06">
        <w:rPr>
          <w:lang w:val="en-US"/>
        </w:rPr>
        <w:t>legacyMailbox</w:t>
      </w:r>
      <w:proofErr w:type="spellEnd"/>
      <w:r w:rsidRPr="00162C06">
        <w:rPr>
          <w:lang w:val="en-US"/>
        </w:rPr>
        <w:t xml:space="preserve"> | New-</w:t>
      </w:r>
      <w:proofErr w:type="spellStart"/>
      <w:r w:rsidRPr="00162C06">
        <w:rPr>
          <w:lang w:val="en-US"/>
        </w:rPr>
        <w:t>MoveRequest</w:t>
      </w:r>
      <w:proofErr w:type="spellEnd"/>
      <w:r w:rsidRPr="00162C06">
        <w:rPr>
          <w:lang w:val="en-US"/>
        </w:rPr>
        <w:t xml:space="preserve"> -</w:t>
      </w:r>
      <w:proofErr w:type="spellStart"/>
      <w:r w:rsidRPr="00162C06">
        <w:rPr>
          <w:lang w:val="en-US"/>
        </w:rPr>
        <w:t>TargetDatabase</w:t>
      </w:r>
      <w:proofErr w:type="spellEnd"/>
      <w:r w:rsidRPr="00162C06">
        <w:rPr>
          <w:lang w:val="en-US"/>
        </w:rPr>
        <w:t xml:space="preserve"> "Mailbox DB1" -</w:t>
      </w:r>
      <w:proofErr w:type="spellStart"/>
      <w:r w:rsidRPr="00162C06">
        <w:rPr>
          <w:lang w:val="en-US"/>
        </w:rPr>
        <w:t>AcceptLargeDataLoss</w:t>
      </w:r>
      <w:proofErr w:type="spellEnd"/>
      <w:r w:rsidRPr="00162C06">
        <w:rPr>
          <w:lang w:val="en-US"/>
        </w:rPr>
        <w:t xml:space="preserve"> -</w:t>
      </w:r>
      <w:proofErr w:type="spellStart"/>
      <w:r w:rsidRPr="00162C06">
        <w:rPr>
          <w:lang w:val="en-US"/>
        </w:rPr>
        <w:t>BadItemLimit</w:t>
      </w:r>
      <w:proofErr w:type="spellEnd"/>
      <w:r w:rsidRPr="00162C06">
        <w:rPr>
          <w:lang w:val="en-US"/>
        </w:rPr>
        <w:t xml:space="preserve"> 1000</w:t>
      </w:r>
    </w:p>
    <w:p w:rsidR="00162C06" w:rsidRPr="00162C06" w:rsidRDefault="00162C06" w:rsidP="001F61DA">
      <w:pPr>
        <w:pStyle w:val="Paragraphedeliste"/>
        <w:numPr>
          <w:ilvl w:val="1"/>
          <w:numId w:val="15"/>
        </w:numPr>
      </w:pPr>
      <w:r w:rsidRPr="00162C06">
        <w:t>Pour voir l'état des déplacements :</w:t>
      </w:r>
    </w:p>
    <w:p w:rsidR="00A21E60" w:rsidRPr="003F1175" w:rsidRDefault="00162C06" w:rsidP="001F61DA">
      <w:pPr>
        <w:pStyle w:val="Paragraphedeliste"/>
        <w:numPr>
          <w:ilvl w:val="2"/>
          <w:numId w:val="15"/>
        </w:numPr>
      </w:pPr>
      <w:proofErr w:type="spellStart"/>
      <w:r>
        <w:t>Get-MoveRequest</w:t>
      </w:r>
      <w:proofErr w:type="spellEnd"/>
    </w:p>
    <w:p w:rsidR="00162C06" w:rsidRDefault="00162C06" w:rsidP="001F61DA">
      <w:pPr>
        <w:pStyle w:val="Paragraphedeliste"/>
        <w:numPr>
          <w:ilvl w:val="1"/>
          <w:numId w:val="15"/>
        </w:numPr>
      </w:pPr>
      <w:r>
        <w:t>Pour nettoyer les demandes de migration une fois que tout est terminé :</w:t>
      </w:r>
    </w:p>
    <w:p w:rsidR="003F1175" w:rsidRPr="003F1175" w:rsidRDefault="0066246A" w:rsidP="001F61DA">
      <w:pPr>
        <w:pStyle w:val="Paragraphedeliste"/>
        <w:numPr>
          <w:ilvl w:val="2"/>
          <w:numId w:val="15"/>
        </w:numPr>
      </w:pPr>
      <w:proofErr w:type="spellStart"/>
      <w:r>
        <w:t>Get-MoveRequest</w:t>
      </w:r>
      <w:proofErr w:type="spellEnd"/>
      <w:r>
        <w:t xml:space="preserve"> | </w:t>
      </w:r>
      <w:proofErr w:type="spellStart"/>
      <w:r>
        <w:t>Remove-MoveRequest</w:t>
      </w:r>
      <w:proofErr w:type="spellEnd"/>
    </w:p>
    <w:p w:rsidR="0050588C" w:rsidRDefault="0050588C" w:rsidP="0050588C">
      <w:pPr>
        <w:pStyle w:val="Titre"/>
      </w:pPr>
      <w:r>
        <w:t>Après-migration</w:t>
      </w:r>
      <w:r w:rsidR="00286191">
        <w:t xml:space="preserve"> des boites aux lettres</w:t>
      </w:r>
    </w:p>
    <w:p w:rsidR="00B96B9C" w:rsidRPr="00175326" w:rsidRDefault="00B96B9C" w:rsidP="00B96B9C">
      <w:pPr>
        <w:pStyle w:val="Titre2"/>
        <w:tabs>
          <w:tab w:val="center" w:pos="4535"/>
        </w:tabs>
        <w:rPr>
          <w:rStyle w:val="Rfrenceple"/>
        </w:rPr>
      </w:pPr>
      <w:r>
        <w:rPr>
          <w:rStyle w:val="Rfrenceple"/>
        </w:rPr>
        <w:t>Ancien</w:t>
      </w:r>
      <w:r w:rsidRPr="00175326">
        <w:rPr>
          <w:rStyle w:val="Rfrenceple"/>
        </w:rPr>
        <w:t xml:space="preserve"> serveur</w:t>
      </w:r>
      <w:r>
        <w:rPr>
          <w:rStyle w:val="Rfrenceple"/>
        </w:rPr>
        <w:t xml:space="preserve"> Exchange 2003</w:t>
      </w:r>
    </w:p>
    <w:p w:rsidR="00286191" w:rsidRDefault="00B96B9C" w:rsidP="001F61DA">
      <w:pPr>
        <w:pStyle w:val="Paragraphedeliste"/>
        <w:numPr>
          <w:ilvl w:val="0"/>
          <w:numId w:val="17"/>
        </w:numPr>
      </w:pPr>
      <w:r>
        <w:t>Ouvrez la console "Exchange System Manager"</w:t>
      </w:r>
    </w:p>
    <w:p w:rsidR="003621D3" w:rsidRPr="003621D3" w:rsidRDefault="003621D3" w:rsidP="001F61DA">
      <w:pPr>
        <w:pStyle w:val="Paragraphedeliste"/>
        <w:numPr>
          <w:ilvl w:val="1"/>
          <w:numId w:val="17"/>
        </w:numPr>
      </w:pPr>
      <w:r w:rsidRPr="003621D3">
        <w:t>Naviguez dans "Administrative Groups</w:t>
      </w:r>
      <w:r>
        <w:t>"</w:t>
      </w:r>
    </w:p>
    <w:p w:rsidR="003621D3" w:rsidRPr="003621D3" w:rsidRDefault="003621D3" w:rsidP="001F61DA">
      <w:pPr>
        <w:pStyle w:val="Paragraphedeliste"/>
        <w:numPr>
          <w:ilvl w:val="1"/>
          <w:numId w:val="17"/>
        </w:numPr>
      </w:pPr>
      <w:r>
        <w:t xml:space="preserve">Cliquez sur "Exchange Administrative Group (XXX)" puis sur nouveau "Public </w:t>
      </w:r>
      <w:proofErr w:type="spellStart"/>
      <w:r>
        <w:t>Folders</w:t>
      </w:r>
      <w:proofErr w:type="spellEnd"/>
      <w:r>
        <w:t xml:space="preserve"> Container"</w:t>
      </w:r>
    </w:p>
    <w:p w:rsidR="00B96B9C" w:rsidRDefault="00DC3F6A" w:rsidP="001F61DA">
      <w:pPr>
        <w:pStyle w:val="Paragraphedeliste"/>
        <w:numPr>
          <w:ilvl w:val="1"/>
          <w:numId w:val="17"/>
        </w:numPr>
        <w:rPr>
          <w:lang w:val="en-US"/>
        </w:rPr>
      </w:pPr>
      <w:proofErr w:type="spellStart"/>
      <w:r w:rsidRPr="00DC3F6A">
        <w:rPr>
          <w:lang w:val="en-US"/>
        </w:rPr>
        <w:t>Naviguez</w:t>
      </w:r>
      <w:proofErr w:type="spellEnd"/>
      <w:r w:rsidRPr="00DC3F6A">
        <w:rPr>
          <w:lang w:val="en-US"/>
        </w:rPr>
        <w:t xml:space="preserve"> </w:t>
      </w:r>
      <w:proofErr w:type="spellStart"/>
      <w:r w:rsidRPr="00DC3F6A">
        <w:rPr>
          <w:lang w:val="en-US"/>
        </w:rPr>
        <w:t>dans</w:t>
      </w:r>
      <w:proofErr w:type="spellEnd"/>
      <w:r w:rsidRPr="00DC3F6A">
        <w:rPr>
          <w:lang w:val="en-US"/>
        </w:rPr>
        <w:t xml:space="preserve"> "Administrative Group</w:t>
      </w:r>
      <w:r>
        <w:rPr>
          <w:lang w:val="en-US"/>
        </w:rPr>
        <w:t>s</w:t>
      </w:r>
      <w:r w:rsidRPr="00DC3F6A">
        <w:rPr>
          <w:lang w:val="en-US"/>
        </w:rPr>
        <w:t>/First Administrative Group/</w:t>
      </w:r>
      <w:r>
        <w:rPr>
          <w:lang w:val="en-US"/>
        </w:rPr>
        <w:t>Servers/SERVERNAME/First Storage Group"</w:t>
      </w:r>
    </w:p>
    <w:p w:rsidR="00DC3F6A" w:rsidRDefault="00DC3F6A" w:rsidP="001F61DA">
      <w:pPr>
        <w:pStyle w:val="Paragraphedeliste"/>
        <w:numPr>
          <w:ilvl w:val="1"/>
          <w:numId w:val="17"/>
        </w:numPr>
      </w:pPr>
      <w:r w:rsidRPr="00DC3F6A">
        <w:t xml:space="preserve">Cliquez sur "Move All </w:t>
      </w:r>
      <w:proofErr w:type="spellStart"/>
      <w:r>
        <w:t>Replicas</w:t>
      </w:r>
      <w:proofErr w:type="spellEnd"/>
      <w:r>
        <w:t xml:space="preserve">" sur le stockage des dossiers </w:t>
      </w:r>
      <w:r w:rsidR="003E68C2">
        <w:t>publics</w:t>
      </w:r>
      <w:r w:rsidR="00212288">
        <w:t xml:space="preserve"> afin de le déplacer sur "Public </w:t>
      </w:r>
      <w:proofErr w:type="spellStart"/>
      <w:r w:rsidR="00212288">
        <w:t>Folders</w:t>
      </w:r>
      <w:proofErr w:type="spellEnd"/>
      <w:r w:rsidR="00212288">
        <w:t xml:space="preserve"> DB1"</w:t>
      </w:r>
    </w:p>
    <w:p w:rsidR="00DC3F6A" w:rsidRPr="003E68C2" w:rsidRDefault="003E68C2" w:rsidP="003E68C2">
      <w:pPr>
        <w:rPr>
          <w:i/>
        </w:rPr>
      </w:pPr>
      <w:r w:rsidRPr="003E68C2">
        <w:rPr>
          <w:i/>
        </w:rPr>
        <w:t>Attendez que la réplication soit terminée</w:t>
      </w:r>
      <w:r>
        <w:rPr>
          <w:i/>
        </w:rPr>
        <w:t xml:space="preserve"> (~24h). Lorsque le processus sera terminé la liste des instances des dossiers publics sera vide.</w:t>
      </w:r>
    </w:p>
    <w:p w:rsidR="00AA6B43" w:rsidRDefault="00AA6B43" w:rsidP="001F61DA">
      <w:pPr>
        <w:pStyle w:val="Paragraphedeliste"/>
        <w:numPr>
          <w:ilvl w:val="1"/>
          <w:numId w:val="17"/>
        </w:numPr>
        <w:rPr>
          <w:lang w:val="en-US"/>
        </w:rPr>
      </w:pPr>
      <w:proofErr w:type="spellStart"/>
      <w:r w:rsidRPr="00DC3F6A">
        <w:rPr>
          <w:lang w:val="en-US"/>
        </w:rPr>
        <w:t>Naviguez</w:t>
      </w:r>
      <w:proofErr w:type="spellEnd"/>
      <w:r w:rsidRPr="00DC3F6A">
        <w:rPr>
          <w:lang w:val="en-US"/>
        </w:rPr>
        <w:t xml:space="preserve"> </w:t>
      </w:r>
      <w:proofErr w:type="spellStart"/>
      <w:r w:rsidRPr="00DC3F6A">
        <w:rPr>
          <w:lang w:val="en-US"/>
        </w:rPr>
        <w:t>dans</w:t>
      </w:r>
      <w:proofErr w:type="spellEnd"/>
      <w:r w:rsidRPr="00DC3F6A">
        <w:rPr>
          <w:lang w:val="en-US"/>
        </w:rPr>
        <w:t xml:space="preserve"> "Administrative Group</w:t>
      </w:r>
      <w:r>
        <w:rPr>
          <w:lang w:val="en-US"/>
        </w:rPr>
        <w:t>s</w:t>
      </w:r>
      <w:r w:rsidRPr="00DC3F6A">
        <w:rPr>
          <w:lang w:val="en-US"/>
        </w:rPr>
        <w:t>/First Administrative Group/</w:t>
      </w:r>
      <w:r>
        <w:rPr>
          <w:lang w:val="en-US"/>
        </w:rPr>
        <w:t>Folders/Public Folders/OFFLINE ADDRESS BOOK"</w:t>
      </w:r>
    </w:p>
    <w:p w:rsidR="00AA6B43" w:rsidRDefault="00AA6B43" w:rsidP="001F61DA">
      <w:pPr>
        <w:pStyle w:val="Paragraphedeliste"/>
        <w:numPr>
          <w:ilvl w:val="1"/>
          <w:numId w:val="17"/>
        </w:numPr>
        <w:rPr>
          <w:lang w:val="en-US"/>
        </w:rPr>
      </w:pPr>
      <w:proofErr w:type="spellStart"/>
      <w:r>
        <w:rPr>
          <w:lang w:val="en-US"/>
        </w:rPr>
        <w:t>Supprimez</w:t>
      </w:r>
      <w:proofErr w:type="spellEnd"/>
      <w:r>
        <w:rPr>
          <w:lang w:val="en-US"/>
        </w:rPr>
        <w:t xml:space="preserve"> </w:t>
      </w:r>
      <w:r w:rsidR="00A64364">
        <w:rPr>
          <w:lang w:val="en-US"/>
        </w:rPr>
        <w:t>les sous-dossiers de</w:t>
      </w:r>
      <w:r>
        <w:rPr>
          <w:lang w:val="en-US"/>
        </w:rPr>
        <w:t xml:space="preserve"> "</w:t>
      </w:r>
      <w:r w:rsidRPr="00AA6B43">
        <w:rPr>
          <w:lang w:val="en-US"/>
        </w:rPr>
        <w:t>/o=First Organization/</w:t>
      </w:r>
      <w:proofErr w:type="spellStart"/>
      <w:r w:rsidRPr="00AA6B43">
        <w:rPr>
          <w:lang w:val="en-US"/>
        </w:rPr>
        <w:t>cn</w:t>
      </w:r>
      <w:proofErr w:type="spellEnd"/>
      <w:r w:rsidRPr="00AA6B43">
        <w:rPr>
          <w:lang w:val="en-US"/>
        </w:rPr>
        <w:t>=</w:t>
      </w:r>
      <w:proofErr w:type="spellStart"/>
      <w:r w:rsidRPr="00AA6B43">
        <w:rPr>
          <w:lang w:val="en-US"/>
        </w:rPr>
        <w:t>addrlists</w:t>
      </w:r>
      <w:proofErr w:type="spellEnd"/>
      <w:r w:rsidRPr="00AA6B43">
        <w:rPr>
          <w:lang w:val="en-US"/>
        </w:rPr>
        <w:t>/</w:t>
      </w:r>
      <w:proofErr w:type="spellStart"/>
      <w:r w:rsidRPr="00AA6B43">
        <w:rPr>
          <w:lang w:val="en-US"/>
        </w:rPr>
        <w:t>cn</w:t>
      </w:r>
      <w:proofErr w:type="spellEnd"/>
      <w:r w:rsidRPr="00AA6B43">
        <w:rPr>
          <w:lang w:val="en-US"/>
        </w:rPr>
        <w:t>=</w:t>
      </w:r>
      <w:proofErr w:type="spellStart"/>
      <w:r w:rsidRPr="00AA6B43">
        <w:rPr>
          <w:lang w:val="en-US"/>
        </w:rPr>
        <w:t>oabs</w:t>
      </w:r>
      <w:proofErr w:type="spellEnd"/>
      <w:r w:rsidRPr="00AA6B43">
        <w:rPr>
          <w:lang w:val="en-US"/>
        </w:rPr>
        <w:t>/</w:t>
      </w:r>
      <w:proofErr w:type="spellStart"/>
      <w:r w:rsidRPr="00AA6B43">
        <w:rPr>
          <w:lang w:val="en-US"/>
        </w:rPr>
        <w:t>cn</w:t>
      </w:r>
      <w:proofErr w:type="spellEnd"/>
      <w:r w:rsidRPr="00AA6B43">
        <w:rPr>
          <w:lang w:val="en-US"/>
        </w:rPr>
        <w:t>=Default Offline Address List/</w:t>
      </w:r>
      <w:r>
        <w:rPr>
          <w:lang w:val="en-US"/>
        </w:rPr>
        <w:t>"</w:t>
      </w:r>
    </w:p>
    <w:p w:rsidR="00F61B7E" w:rsidRDefault="00F61B7E" w:rsidP="001F61DA">
      <w:pPr>
        <w:pStyle w:val="Paragraphedeliste"/>
        <w:numPr>
          <w:ilvl w:val="1"/>
          <w:numId w:val="17"/>
        </w:numPr>
        <w:rPr>
          <w:lang w:val="en-US"/>
        </w:rPr>
      </w:pPr>
      <w:proofErr w:type="spellStart"/>
      <w:r w:rsidRPr="00DC3F6A">
        <w:rPr>
          <w:lang w:val="en-US"/>
        </w:rPr>
        <w:t>Naviguez</w:t>
      </w:r>
      <w:proofErr w:type="spellEnd"/>
      <w:r w:rsidRPr="00DC3F6A">
        <w:rPr>
          <w:lang w:val="en-US"/>
        </w:rPr>
        <w:t xml:space="preserve"> </w:t>
      </w:r>
      <w:proofErr w:type="spellStart"/>
      <w:r w:rsidRPr="00DC3F6A">
        <w:rPr>
          <w:lang w:val="en-US"/>
        </w:rPr>
        <w:t>dans</w:t>
      </w:r>
      <w:proofErr w:type="spellEnd"/>
      <w:r w:rsidRPr="00DC3F6A">
        <w:rPr>
          <w:lang w:val="en-US"/>
        </w:rPr>
        <w:t xml:space="preserve"> "Administrative Group</w:t>
      </w:r>
      <w:r>
        <w:rPr>
          <w:lang w:val="en-US"/>
        </w:rPr>
        <w:t>s</w:t>
      </w:r>
      <w:r w:rsidRPr="00DC3F6A">
        <w:rPr>
          <w:lang w:val="en-US"/>
        </w:rPr>
        <w:t>/First Administrative Group/</w:t>
      </w:r>
      <w:r>
        <w:rPr>
          <w:lang w:val="en-US"/>
        </w:rPr>
        <w:t>Folders/Public Folders/schema-root/</w:t>
      </w:r>
      <w:proofErr w:type="spellStart"/>
      <w:r>
        <w:rPr>
          <w:lang w:val="en-US"/>
        </w:rPr>
        <w:t>microsoft</w:t>
      </w:r>
      <w:proofErr w:type="spellEnd"/>
      <w:r>
        <w:rPr>
          <w:lang w:val="en-US"/>
        </w:rPr>
        <w:t>"</w:t>
      </w:r>
    </w:p>
    <w:p w:rsidR="00F61B7E" w:rsidRPr="00AA6B43" w:rsidRDefault="00F61B7E" w:rsidP="001F61DA">
      <w:pPr>
        <w:pStyle w:val="Paragraphedeliste"/>
        <w:numPr>
          <w:ilvl w:val="1"/>
          <w:numId w:val="17"/>
        </w:numPr>
        <w:rPr>
          <w:lang w:val="en-US"/>
        </w:rPr>
      </w:pPr>
      <w:proofErr w:type="spellStart"/>
      <w:r>
        <w:rPr>
          <w:lang w:val="en-US"/>
        </w:rPr>
        <w:t>Supprimez</w:t>
      </w:r>
      <w:proofErr w:type="spellEnd"/>
      <w:r>
        <w:rPr>
          <w:lang w:val="en-US"/>
        </w:rPr>
        <w:t xml:space="preserve"> le dossier "exchangeV1"</w:t>
      </w:r>
    </w:p>
    <w:p w:rsidR="002655AD" w:rsidRDefault="001F0905" w:rsidP="001F61DA">
      <w:pPr>
        <w:pStyle w:val="Paragraphedeliste"/>
        <w:numPr>
          <w:ilvl w:val="1"/>
          <w:numId w:val="17"/>
        </w:numPr>
      </w:pPr>
      <w:r>
        <w:t>Supprimez la base de données des dossiers publics de l'ancien serveur Exchange</w:t>
      </w:r>
    </w:p>
    <w:p w:rsidR="00863C72" w:rsidRPr="00863C72" w:rsidRDefault="00863C72" w:rsidP="001F61DA">
      <w:pPr>
        <w:pStyle w:val="Paragraphedeliste"/>
        <w:numPr>
          <w:ilvl w:val="1"/>
          <w:numId w:val="17"/>
        </w:numPr>
      </w:pPr>
      <w:r>
        <w:t>Naviguez dans "</w:t>
      </w:r>
      <w:r w:rsidRPr="00DC3F6A">
        <w:rPr>
          <w:lang w:val="en-US"/>
        </w:rPr>
        <w:t>Administrative Group</w:t>
      </w:r>
      <w:r>
        <w:rPr>
          <w:lang w:val="en-US"/>
        </w:rPr>
        <w:t>s</w:t>
      </w:r>
      <w:r w:rsidRPr="00DC3F6A">
        <w:rPr>
          <w:lang w:val="en-US"/>
        </w:rPr>
        <w:t>/First Administrative Group</w:t>
      </w:r>
      <w:r>
        <w:rPr>
          <w:lang w:val="en-US"/>
        </w:rPr>
        <w:t>"</w:t>
      </w:r>
    </w:p>
    <w:p w:rsidR="00863C72" w:rsidRDefault="00863C72" w:rsidP="001F61DA">
      <w:pPr>
        <w:pStyle w:val="Paragraphedeliste"/>
        <w:numPr>
          <w:ilvl w:val="1"/>
          <w:numId w:val="17"/>
        </w:numPr>
      </w:pPr>
      <w:r w:rsidRPr="00863C72">
        <w:t>Déplacez le dossier "</w:t>
      </w:r>
      <w:r>
        <w:t xml:space="preserve">Public </w:t>
      </w:r>
      <w:proofErr w:type="spellStart"/>
      <w:r>
        <w:t>Folders</w:t>
      </w:r>
      <w:proofErr w:type="spellEnd"/>
      <w:r w:rsidRPr="00863C72">
        <w:t>"</w:t>
      </w:r>
      <w:r>
        <w:t xml:space="preserve"> dans "</w:t>
      </w:r>
      <w:r w:rsidRPr="00863C72">
        <w:t>Administrative Groups</w:t>
      </w:r>
      <w:r>
        <w:t>/Exchange Administrative Group (XXX)/</w:t>
      </w:r>
      <w:proofErr w:type="spellStart"/>
      <w:r>
        <w:t>Folders</w:t>
      </w:r>
      <w:proofErr w:type="spellEnd"/>
      <w:r>
        <w:t>"</w:t>
      </w:r>
    </w:p>
    <w:p w:rsidR="006C7448" w:rsidRDefault="006C7448" w:rsidP="001F61DA">
      <w:pPr>
        <w:pStyle w:val="Paragraphedeliste"/>
        <w:numPr>
          <w:ilvl w:val="0"/>
          <w:numId w:val="17"/>
        </w:numPr>
      </w:pPr>
      <w:r>
        <w:t>Vérifiez que les files d'attentes SMTP de l'ancien serveur Exchange soient vides</w:t>
      </w:r>
    </w:p>
    <w:p w:rsidR="00C31EEE" w:rsidRPr="00175326" w:rsidRDefault="00C31EEE" w:rsidP="00C31EEE">
      <w:pPr>
        <w:pStyle w:val="Titre2"/>
        <w:tabs>
          <w:tab w:val="center" w:pos="4535"/>
        </w:tabs>
        <w:rPr>
          <w:rStyle w:val="Rfrenceple"/>
        </w:rPr>
      </w:pPr>
      <w:r w:rsidRPr="00175326">
        <w:rPr>
          <w:rStyle w:val="Rfrenceple"/>
        </w:rPr>
        <w:lastRenderedPageBreak/>
        <w:t>Nouveau serveur</w:t>
      </w:r>
      <w:r>
        <w:rPr>
          <w:rStyle w:val="Rfrenceple"/>
        </w:rPr>
        <w:t xml:space="preserve"> Exchange 2010</w:t>
      </w:r>
    </w:p>
    <w:p w:rsidR="00FC6EFB" w:rsidRDefault="00FC6EFB" w:rsidP="00FC6EFB">
      <w:r>
        <w:rPr>
          <w:i/>
        </w:rPr>
        <w:t>Vérifiez que tous les systèmes devant émettre des messages (scanners, serveurs, systèmes d'alertes, …) sont bien autorisés sur le nouveau serveur et que les paramètres sont correctes (par ex pas d'authentification, …). Si ceci n'est pas possible il faudra configurer ces systèmes à utiliser le nom du serveur par ex… La suppression du groupe de routage bloquera l'échange des emails entre les 2 serveurs.</w:t>
      </w:r>
    </w:p>
    <w:p w:rsidR="00C31EEE" w:rsidRDefault="00C31EEE" w:rsidP="001F61DA">
      <w:pPr>
        <w:pStyle w:val="Paragraphedeliste"/>
        <w:numPr>
          <w:ilvl w:val="0"/>
          <w:numId w:val="19"/>
        </w:numPr>
      </w:pPr>
      <w:r>
        <w:t>Ouvrez "Exchange Management Shell" :</w:t>
      </w:r>
    </w:p>
    <w:p w:rsidR="00C31EEE" w:rsidRDefault="00901196" w:rsidP="001F61DA">
      <w:pPr>
        <w:pStyle w:val="Paragraphedeliste"/>
        <w:numPr>
          <w:ilvl w:val="1"/>
          <w:numId w:val="18"/>
        </w:numPr>
      </w:pPr>
      <w:proofErr w:type="spellStart"/>
      <w:r>
        <w:t>Get-RoutingGroupConnector</w:t>
      </w:r>
      <w:proofErr w:type="spellEnd"/>
      <w:r>
        <w:t xml:space="preserve"> |</w:t>
      </w:r>
      <w:r w:rsidR="00C31EEE">
        <w:t xml:space="preserve"> </w:t>
      </w:r>
      <w:proofErr w:type="spellStart"/>
      <w:r w:rsidR="00C31EEE">
        <w:t>Remove-RoutingGroupConnector</w:t>
      </w:r>
      <w:proofErr w:type="spellEnd"/>
    </w:p>
    <w:p w:rsidR="00D97C9B" w:rsidRDefault="00D97C9B" w:rsidP="001F61DA">
      <w:pPr>
        <w:pStyle w:val="Paragraphedeliste"/>
        <w:numPr>
          <w:ilvl w:val="0"/>
          <w:numId w:val="19"/>
        </w:numPr>
      </w:pPr>
      <w:r>
        <w:t>Ouvrez "Exchange Management Console"</w:t>
      </w:r>
    </w:p>
    <w:p w:rsidR="00D97C9B" w:rsidRDefault="00D97C9B" w:rsidP="001F61DA">
      <w:pPr>
        <w:pStyle w:val="Paragraphedeliste"/>
        <w:numPr>
          <w:ilvl w:val="0"/>
          <w:numId w:val="23"/>
        </w:numPr>
      </w:pPr>
      <w:proofErr w:type="spellStart"/>
      <w:r>
        <w:t>Organization</w:t>
      </w:r>
      <w:proofErr w:type="spellEnd"/>
      <w:r>
        <w:t xml:space="preserve"> Configuration</w:t>
      </w:r>
    </w:p>
    <w:p w:rsidR="00D97C9B" w:rsidRDefault="00D97C9B" w:rsidP="001F61DA">
      <w:pPr>
        <w:pStyle w:val="Paragraphedeliste"/>
        <w:numPr>
          <w:ilvl w:val="0"/>
          <w:numId w:val="35"/>
        </w:numPr>
      </w:pPr>
      <w:r>
        <w:t>Hub Transport</w:t>
      </w:r>
    </w:p>
    <w:p w:rsidR="00D97C9B" w:rsidRDefault="00D97C9B" w:rsidP="001F61DA">
      <w:pPr>
        <w:pStyle w:val="Paragraphedeliste"/>
        <w:numPr>
          <w:ilvl w:val="0"/>
          <w:numId w:val="25"/>
        </w:numPr>
      </w:pPr>
      <w:r>
        <w:t>Supprimez le "</w:t>
      </w:r>
      <w:proofErr w:type="spellStart"/>
      <w:r>
        <w:t>Send</w:t>
      </w:r>
      <w:proofErr w:type="spellEnd"/>
      <w:r>
        <w:t xml:space="preserve"> </w:t>
      </w:r>
      <w:proofErr w:type="spellStart"/>
      <w:r>
        <w:t>Connector</w:t>
      </w:r>
      <w:proofErr w:type="spellEnd"/>
      <w:r>
        <w:t>" de l'ancien serveur Exchange</w:t>
      </w:r>
    </w:p>
    <w:p w:rsidR="002E6AB4" w:rsidRPr="00175326" w:rsidRDefault="002E6AB4" w:rsidP="002E6AB4">
      <w:pPr>
        <w:pStyle w:val="Titre2"/>
        <w:tabs>
          <w:tab w:val="center" w:pos="4535"/>
        </w:tabs>
        <w:rPr>
          <w:rStyle w:val="Rfrenceple"/>
        </w:rPr>
      </w:pPr>
      <w:r>
        <w:rPr>
          <w:rStyle w:val="Rfrenceple"/>
        </w:rPr>
        <w:t>Active Directory / Infrastructure</w:t>
      </w:r>
    </w:p>
    <w:p w:rsidR="002E6AB4" w:rsidRDefault="002E6AB4" w:rsidP="001F61DA">
      <w:pPr>
        <w:pStyle w:val="Paragraphedeliste"/>
        <w:numPr>
          <w:ilvl w:val="0"/>
          <w:numId w:val="20"/>
        </w:numPr>
      </w:pPr>
      <w:r>
        <w:t>Ouvrez le logiciel "ADSI Edit" depuis un contrôleur de domaines</w:t>
      </w:r>
    </w:p>
    <w:p w:rsidR="002E6AB4" w:rsidRDefault="002E6AB4" w:rsidP="001F61DA">
      <w:pPr>
        <w:pStyle w:val="Paragraphedeliste"/>
        <w:numPr>
          <w:ilvl w:val="1"/>
          <w:numId w:val="20"/>
        </w:numPr>
      </w:pPr>
      <w:r>
        <w:t>Naviguez dans "</w:t>
      </w:r>
      <w:r w:rsidRPr="002E6AB4">
        <w:t>CN=</w:t>
      </w:r>
      <w:proofErr w:type="spellStart"/>
      <w:r w:rsidRPr="002E6AB4">
        <w:t>Recipient</w:t>
      </w:r>
      <w:proofErr w:type="spellEnd"/>
      <w:r w:rsidRPr="002E6AB4">
        <w:t xml:space="preserve"> Update </w:t>
      </w:r>
      <w:proofErr w:type="spellStart"/>
      <w:r w:rsidRPr="002E6AB4">
        <w:t>Services</w:t>
      </w:r>
      <w:proofErr w:type="gramStart"/>
      <w:r w:rsidRPr="002E6AB4">
        <w:t>,CN</w:t>
      </w:r>
      <w:proofErr w:type="spellEnd"/>
      <w:proofErr w:type="gramEnd"/>
      <w:r w:rsidRPr="002E6AB4">
        <w:t xml:space="preserve">=Address </w:t>
      </w:r>
      <w:proofErr w:type="spellStart"/>
      <w:r w:rsidRPr="002E6AB4">
        <w:t>Lists</w:t>
      </w:r>
      <w:proofErr w:type="spellEnd"/>
      <w:r w:rsidRPr="002E6AB4">
        <w:t xml:space="preserve"> </w:t>
      </w:r>
      <w:proofErr w:type="spellStart"/>
      <w:r w:rsidRPr="002E6AB4">
        <w:t>Container,CN</w:t>
      </w:r>
      <w:proofErr w:type="spellEnd"/>
      <w:r w:rsidRPr="002E6AB4">
        <w:t xml:space="preserve">=First </w:t>
      </w:r>
      <w:proofErr w:type="spellStart"/>
      <w:r w:rsidRPr="002E6AB4">
        <w:t>Organization,CN</w:t>
      </w:r>
      <w:proofErr w:type="spellEnd"/>
      <w:r w:rsidRPr="002E6AB4">
        <w:t xml:space="preserve">=Microsoft </w:t>
      </w:r>
      <w:proofErr w:type="spellStart"/>
      <w:r w:rsidRPr="002E6AB4">
        <w:t>Exchange,CN</w:t>
      </w:r>
      <w:proofErr w:type="spellEnd"/>
      <w:r w:rsidRPr="002E6AB4">
        <w:t>=</w:t>
      </w:r>
      <w:proofErr w:type="spellStart"/>
      <w:r w:rsidRPr="002E6AB4">
        <w:t>Services,CN</w:t>
      </w:r>
      <w:proofErr w:type="spellEnd"/>
      <w:r w:rsidRPr="002E6AB4">
        <w:t>=</w:t>
      </w:r>
      <w:proofErr w:type="spellStart"/>
      <w:r w:rsidRPr="002E6AB4">
        <w:t>Configuration,DC</w:t>
      </w:r>
      <w:proofErr w:type="spellEnd"/>
      <w:r w:rsidRPr="002E6AB4">
        <w:t>=</w:t>
      </w:r>
      <w:proofErr w:type="spellStart"/>
      <w:r w:rsidR="0053520F">
        <w:t>domaine</w:t>
      </w:r>
      <w:r w:rsidRPr="002E6AB4">
        <w:t>,DC</w:t>
      </w:r>
      <w:proofErr w:type="spellEnd"/>
      <w:r w:rsidRPr="002E6AB4">
        <w:t>=</w:t>
      </w:r>
      <w:proofErr w:type="spellStart"/>
      <w:r w:rsidRPr="002E6AB4">
        <w:t>ch</w:t>
      </w:r>
      <w:proofErr w:type="spellEnd"/>
      <w:r>
        <w:t>"</w:t>
      </w:r>
    </w:p>
    <w:p w:rsidR="002E6AB4" w:rsidRDefault="002E6AB4" w:rsidP="001F61DA">
      <w:pPr>
        <w:pStyle w:val="Paragraphedeliste"/>
        <w:numPr>
          <w:ilvl w:val="1"/>
          <w:numId w:val="20"/>
        </w:numPr>
      </w:pPr>
      <w:r>
        <w:t>Supprimez les 2 entrées "CN=</w:t>
      </w:r>
      <w:proofErr w:type="spellStart"/>
      <w:r>
        <w:t>Recipient</w:t>
      </w:r>
      <w:proofErr w:type="spellEnd"/>
      <w:r>
        <w:t xml:space="preserve"> Update Service (XXX)"</w:t>
      </w:r>
    </w:p>
    <w:p w:rsidR="006C7448" w:rsidRPr="00175326" w:rsidRDefault="006C7448" w:rsidP="006C7448">
      <w:pPr>
        <w:pStyle w:val="Titre2"/>
        <w:tabs>
          <w:tab w:val="center" w:pos="4535"/>
        </w:tabs>
        <w:rPr>
          <w:rStyle w:val="Rfrenceple"/>
        </w:rPr>
      </w:pPr>
      <w:r>
        <w:rPr>
          <w:rStyle w:val="Rfrenceple"/>
        </w:rPr>
        <w:t>Ancien</w:t>
      </w:r>
      <w:r w:rsidRPr="00175326">
        <w:rPr>
          <w:rStyle w:val="Rfrenceple"/>
        </w:rPr>
        <w:t xml:space="preserve"> serveur</w:t>
      </w:r>
      <w:r>
        <w:rPr>
          <w:rStyle w:val="Rfrenceple"/>
        </w:rPr>
        <w:t xml:space="preserve"> Exchange 2003</w:t>
      </w:r>
    </w:p>
    <w:p w:rsidR="00D24668" w:rsidRDefault="00D24668" w:rsidP="001F61DA">
      <w:pPr>
        <w:pStyle w:val="Paragraphedeliste"/>
        <w:numPr>
          <w:ilvl w:val="0"/>
          <w:numId w:val="21"/>
        </w:numPr>
      </w:pPr>
      <w:r>
        <w:t>Stoppez le protocole SMTP dans Exchange</w:t>
      </w:r>
    </w:p>
    <w:p w:rsidR="005A211D" w:rsidRDefault="005A211D" w:rsidP="005A211D">
      <w:pPr>
        <w:rPr>
          <w:i/>
        </w:rPr>
      </w:pPr>
      <w:r>
        <w:rPr>
          <w:i/>
        </w:rPr>
        <w:t>Le CD utilisé lors de l'installation de MS Exchange 2003 sera nécessaire pour la désinstallation.</w:t>
      </w:r>
    </w:p>
    <w:p w:rsidR="009E5162" w:rsidRPr="005A211D" w:rsidRDefault="009E5162" w:rsidP="005A211D">
      <w:pPr>
        <w:rPr>
          <w:i/>
        </w:rPr>
      </w:pPr>
      <w:r>
        <w:rPr>
          <w:i/>
        </w:rPr>
        <w:t>Désactivez tout logiciel redémarrant automatiquement les services Exchange tel que PRTG, …</w:t>
      </w:r>
    </w:p>
    <w:p w:rsidR="00AE34B0" w:rsidRDefault="00AE34B0" w:rsidP="001F61DA">
      <w:pPr>
        <w:pStyle w:val="Paragraphedeliste"/>
        <w:numPr>
          <w:ilvl w:val="0"/>
          <w:numId w:val="21"/>
        </w:numPr>
      </w:pPr>
      <w:r>
        <w:t>Lancez la désinstallation de "Microsoft Exchange" depuis ajout/suppression de programmes</w:t>
      </w:r>
      <w:r w:rsidR="00F641E9">
        <w:t xml:space="preserve"> et suivez les instructions afin d'enlever tous les composants</w:t>
      </w:r>
    </w:p>
    <w:p w:rsidR="00FF65ED" w:rsidRPr="00FF65ED" w:rsidRDefault="00FF65ED" w:rsidP="00FF65ED">
      <w:pPr>
        <w:rPr>
          <w:i/>
        </w:rPr>
      </w:pPr>
      <w:r w:rsidRPr="00FF65ED">
        <w:rPr>
          <w:i/>
        </w:rPr>
        <w:t>Durant la désinstallation, l'erreur suivante peut survenir "</w:t>
      </w:r>
      <w:proofErr w:type="spellStart"/>
      <w:r w:rsidRPr="00FF65ED">
        <w:rPr>
          <w:i/>
        </w:rPr>
        <w:t>Removing</w:t>
      </w:r>
      <w:proofErr w:type="spellEnd"/>
      <w:r w:rsidRPr="00FF65ED">
        <w:rPr>
          <w:i/>
        </w:rPr>
        <w:t xml:space="preserve"> public </w:t>
      </w:r>
      <w:proofErr w:type="spellStart"/>
      <w:r w:rsidRPr="00FF65ED">
        <w:rPr>
          <w:i/>
        </w:rPr>
        <w:t>folder</w:t>
      </w:r>
      <w:proofErr w:type="spellEnd"/>
      <w:r w:rsidRPr="00FF65ED">
        <w:rPr>
          <w:i/>
        </w:rPr>
        <w:t xml:space="preserve"> stores </w:t>
      </w:r>
      <w:proofErr w:type="spellStart"/>
      <w:r w:rsidRPr="00FF65ED">
        <w:rPr>
          <w:i/>
        </w:rPr>
        <w:t>from</w:t>
      </w:r>
      <w:proofErr w:type="spellEnd"/>
      <w:r w:rsidRPr="00FF65ED">
        <w:rPr>
          <w:i/>
        </w:rPr>
        <w:t xml:space="preserve"> public </w:t>
      </w:r>
      <w:proofErr w:type="spellStart"/>
      <w:r w:rsidRPr="00FF65ED">
        <w:rPr>
          <w:i/>
        </w:rPr>
        <w:t>folder</w:t>
      </w:r>
      <w:proofErr w:type="spellEnd"/>
      <w:r w:rsidRPr="00FF65ED">
        <w:rPr>
          <w:i/>
        </w:rPr>
        <w:t xml:space="preserve"> </w:t>
      </w:r>
      <w:proofErr w:type="spellStart"/>
      <w:r w:rsidRPr="00FF65ED">
        <w:rPr>
          <w:i/>
        </w:rPr>
        <w:t>replica</w:t>
      </w:r>
      <w:proofErr w:type="spellEnd"/>
      <w:r w:rsidRPr="00FF65ED">
        <w:rPr>
          <w:i/>
        </w:rPr>
        <w:t xml:space="preserve"> </w:t>
      </w:r>
      <w:proofErr w:type="spellStart"/>
      <w:r w:rsidRPr="00FF65ED">
        <w:rPr>
          <w:i/>
        </w:rPr>
        <w:t>lists</w:t>
      </w:r>
      <w:proofErr w:type="spellEnd"/>
      <w:r w:rsidRPr="00FF65ED">
        <w:rPr>
          <w:i/>
        </w:rPr>
        <w:t>".</w:t>
      </w:r>
    </w:p>
    <w:p w:rsidR="00FF65ED" w:rsidRDefault="00FF65ED" w:rsidP="001F61DA">
      <w:pPr>
        <w:pStyle w:val="Paragraphedeliste"/>
        <w:numPr>
          <w:ilvl w:val="0"/>
          <w:numId w:val="21"/>
        </w:numPr>
      </w:pPr>
      <w:r>
        <w:t xml:space="preserve">Désactivez le démarrage des services (mode désactivé) </w:t>
      </w:r>
      <w:r w:rsidR="00611FCB">
        <w:t xml:space="preserve">"Microsoft Exchange *" </w:t>
      </w:r>
      <w:r>
        <w:t>et stoppez-les</w:t>
      </w:r>
    </w:p>
    <w:p w:rsidR="0096402F" w:rsidRDefault="00990023" w:rsidP="001F61DA">
      <w:pPr>
        <w:pStyle w:val="Paragraphedeliste"/>
        <w:numPr>
          <w:ilvl w:val="0"/>
          <w:numId w:val="21"/>
        </w:numPr>
      </w:pPr>
      <w:r>
        <w:t xml:space="preserve">Si </w:t>
      </w:r>
      <w:r w:rsidR="0096402F">
        <w:t xml:space="preserve">l'ancien serveur Exchange est </w:t>
      </w:r>
      <w:r>
        <w:t>une autorité de certifications</w:t>
      </w:r>
      <w:r w:rsidR="0096402F">
        <w:t xml:space="preserve"> :</w:t>
      </w:r>
    </w:p>
    <w:p w:rsidR="0096402F" w:rsidRDefault="0096402F" w:rsidP="0096402F">
      <w:pPr>
        <w:pStyle w:val="Paragraphedeliste"/>
        <w:numPr>
          <w:ilvl w:val="1"/>
          <w:numId w:val="21"/>
        </w:numPr>
      </w:pPr>
      <w:r>
        <w:t>R</w:t>
      </w:r>
      <w:r w:rsidR="00990023">
        <w:t xml:space="preserve">ecréez les certificats </w:t>
      </w:r>
      <w:r>
        <w:t xml:space="preserve">utilisés </w:t>
      </w:r>
      <w:r w:rsidR="00990023">
        <w:t xml:space="preserve">avec une nouvelle </w:t>
      </w:r>
      <w:r>
        <w:t>CA</w:t>
      </w:r>
    </w:p>
    <w:p w:rsidR="00E37C4E" w:rsidRDefault="00E37C4E" w:rsidP="0096402F">
      <w:pPr>
        <w:pStyle w:val="Paragraphedeliste"/>
        <w:numPr>
          <w:ilvl w:val="1"/>
          <w:numId w:val="21"/>
        </w:numPr>
      </w:pPr>
      <w:r>
        <w:t>Faire une sauvegarde de la CA existante</w:t>
      </w:r>
    </w:p>
    <w:p w:rsidR="00EA2965" w:rsidRDefault="00EA2965" w:rsidP="0096402F">
      <w:pPr>
        <w:pStyle w:val="Paragraphedeliste"/>
        <w:numPr>
          <w:ilvl w:val="1"/>
          <w:numId w:val="21"/>
        </w:numPr>
      </w:pPr>
      <w:r>
        <w:t>Vérifiez qu'il n'y ait pas de fichiers cryptés avec EFS</w:t>
      </w:r>
    </w:p>
    <w:p w:rsidR="00990023" w:rsidRDefault="0096402F" w:rsidP="0096402F">
      <w:pPr>
        <w:pStyle w:val="Paragraphedeliste"/>
        <w:numPr>
          <w:ilvl w:val="1"/>
          <w:numId w:val="21"/>
        </w:numPr>
      </w:pPr>
      <w:r>
        <w:t>S</w:t>
      </w:r>
      <w:r w:rsidR="00990023">
        <w:t>upprimez les services en conséquence</w:t>
      </w:r>
    </w:p>
    <w:p w:rsidR="0096402F" w:rsidRDefault="00122DE4" w:rsidP="001F61DA">
      <w:pPr>
        <w:pStyle w:val="Paragraphedeliste"/>
        <w:numPr>
          <w:ilvl w:val="0"/>
          <w:numId w:val="21"/>
        </w:numPr>
      </w:pPr>
      <w:r>
        <w:t xml:space="preserve">Si </w:t>
      </w:r>
      <w:r w:rsidR="0096402F">
        <w:t xml:space="preserve">l'ancien serveur Exchange </w:t>
      </w:r>
      <w:r>
        <w:t>est un DC</w:t>
      </w:r>
      <w:r w:rsidR="0096402F">
        <w:t xml:space="preserve"> :</w:t>
      </w:r>
    </w:p>
    <w:p w:rsidR="003A7DC9" w:rsidRDefault="003A7DC9" w:rsidP="0096402F">
      <w:pPr>
        <w:pStyle w:val="Paragraphedeliste"/>
        <w:numPr>
          <w:ilvl w:val="1"/>
          <w:numId w:val="21"/>
        </w:numPr>
      </w:pPr>
      <w:r>
        <w:t>Vérifiez que les DNS pointent sur les nouveaux DC (pas sur lui-même)</w:t>
      </w:r>
    </w:p>
    <w:p w:rsidR="00122DE4" w:rsidRDefault="0096402F" w:rsidP="0096402F">
      <w:pPr>
        <w:pStyle w:val="Paragraphedeliste"/>
        <w:numPr>
          <w:ilvl w:val="1"/>
          <w:numId w:val="21"/>
        </w:numPr>
      </w:pPr>
      <w:r>
        <w:t>S</w:t>
      </w:r>
      <w:r w:rsidR="00122DE4">
        <w:t xml:space="preserve">ortez-le du domaine avec </w:t>
      </w:r>
      <w:proofErr w:type="spellStart"/>
      <w:r w:rsidR="00122DE4">
        <w:t>dcpromo</w:t>
      </w:r>
      <w:proofErr w:type="spellEnd"/>
    </w:p>
    <w:p w:rsidR="00F72FFE" w:rsidRDefault="00F72FFE" w:rsidP="0096402F">
      <w:pPr>
        <w:pStyle w:val="Paragraphedeliste"/>
        <w:numPr>
          <w:ilvl w:val="1"/>
          <w:numId w:val="21"/>
        </w:numPr>
      </w:pPr>
      <w:r>
        <w:t>Vérifiez ensuite qu'il n'y ait plus de traces dans les serveurs DNS, Sites et services Active Directory, …</w:t>
      </w:r>
    </w:p>
    <w:p w:rsidR="00F72FFE" w:rsidRDefault="00F72FFE" w:rsidP="0096402F">
      <w:pPr>
        <w:pStyle w:val="Paragraphedeliste"/>
        <w:numPr>
          <w:ilvl w:val="1"/>
          <w:numId w:val="21"/>
        </w:numPr>
      </w:pPr>
      <w:r>
        <w:t xml:space="preserve">Augmenter les niveaux fonctionnels </w:t>
      </w:r>
      <w:r w:rsidR="00737CFD">
        <w:t xml:space="preserve">du domaine et/ou de la forêt </w:t>
      </w:r>
      <w:r>
        <w:t xml:space="preserve">si </w:t>
      </w:r>
      <w:r w:rsidR="00737CFD">
        <w:t>possible</w:t>
      </w:r>
    </w:p>
    <w:p w:rsidR="0053520F" w:rsidRPr="00175326" w:rsidRDefault="0053520F" w:rsidP="0053520F">
      <w:pPr>
        <w:pStyle w:val="Titre2"/>
        <w:tabs>
          <w:tab w:val="center" w:pos="4535"/>
        </w:tabs>
        <w:rPr>
          <w:rStyle w:val="Rfrenceple"/>
        </w:rPr>
      </w:pPr>
      <w:r>
        <w:rPr>
          <w:rStyle w:val="Rfrenceple"/>
        </w:rPr>
        <w:lastRenderedPageBreak/>
        <w:t>Active Directory / Infrastructure</w:t>
      </w:r>
    </w:p>
    <w:p w:rsidR="0053520F" w:rsidRDefault="0053520F" w:rsidP="001F61DA">
      <w:pPr>
        <w:pStyle w:val="Paragraphedeliste"/>
        <w:numPr>
          <w:ilvl w:val="0"/>
          <w:numId w:val="37"/>
        </w:numPr>
      </w:pPr>
      <w:r>
        <w:t>Ouvrez le logiciel "ADSI Edit" depuis un contrôleur de domaines</w:t>
      </w:r>
    </w:p>
    <w:p w:rsidR="00FE7E8C" w:rsidRDefault="0053520F" w:rsidP="001F61DA">
      <w:pPr>
        <w:pStyle w:val="Paragraphedeliste"/>
        <w:numPr>
          <w:ilvl w:val="1"/>
          <w:numId w:val="37"/>
        </w:numPr>
      </w:pPr>
      <w:r>
        <w:t>Naviguez dans "</w:t>
      </w:r>
      <w:r w:rsidRPr="0053520F">
        <w:t>CN=</w:t>
      </w:r>
      <w:proofErr w:type="spellStart"/>
      <w:r w:rsidRPr="0053520F">
        <w:t>Servers</w:t>
      </w:r>
      <w:proofErr w:type="gramStart"/>
      <w:r w:rsidRPr="0053520F">
        <w:t>,CN</w:t>
      </w:r>
      <w:proofErr w:type="spellEnd"/>
      <w:proofErr w:type="gramEnd"/>
      <w:r w:rsidRPr="0053520F">
        <w:t xml:space="preserve">=First Administrative </w:t>
      </w:r>
      <w:proofErr w:type="spellStart"/>
      <w:r w:rsidRPr="0053520F">
        <w:t>Group,CN</w:t>
      </w:r>
      <w:proofErr w:type="spellEnd"/>
      <w:r w:rsidRPr="0053520F">
        <w:t xml:space="preserve">=Administrative </w:t>
      </w:r>
      <w:proofErr w:type="spellStart"/>
      <w:r w:rsidRPr="0053520F">
        <w:t>Groups,CN</w:t>
      </w:r>
      <w:proofErr w:type="spellEnd"/>
      <w:r w:rsidRPr="0053520F">
        <w:t xml:space="preserve">=First </w:t>
      </w:r>
      <w:proofErr w:type="spellStart"/>
      <w:r w:rsidRPr="0053520F">
        <w:t>Organization,CN</w:t>
      </w:r>
      <w:proofErr w:type="spellEnd"/>
      <w:r w:rsidRPr="0053520F">
        <w:t xml:space="preserve">=Microsoft </w:t>
      </w:r>
      <w:proofErr w:type="spellStart"/>
      <w:r w:rsidRPr="0053520F">
        <w:t>Exchange,CN</w:t>
      </w:r>
      <w:proofErr w:type="spellEnd"/>
      <w:r w:rsidRPr="0053520F">
        <w:t>=</w:t>
      </w:r>
      <w:proofErr w:type="spellStart"/>
      <w:r w:rsidRPr="0053520F">
        <w:t>Services,CN</w:t>
      </w:r>
      <w:proofErr w:type="spellEnd"/>
      <w:r w:rsidRPr="0053520F">
        <w:t>=</w:t>
      </w:r>
      <w:proofErr w:type="spellStart"/>
      <w:r w:rsidRPr="0053520F">
        <w:t>Configuration,DC</w:t>
      </w:r>
      <w:proofErr w:type="spellEnd"/>
      <w:r w:rsidRPr="0053520F">
        <w:t>=</w:t>
      </w:r>
      <w:proofErr w:type="spellStart"/>
      <w:r>
        <w:t>domaine</w:t>
      </w:r>
      <w:r w:rsidRPr="0053520F">
        <w:t>,DC</w:t>
      </w:r>
      <w:proofErr w:type="spellEnd"/>
      <w:r w:rsidRPr="0053520F">
        <w:t>=</w:t>
      </w:r>
      <w:proofErr w:type="spellStart"/>
      <w:r w:rsidRPr="0053520F">
        <w:t>ch</w:t>
      </w:r>
      <w:proofErr w:type="spellEnd"/>
      <w:r>
        <w:t>"</w:t>
      </w:r>
    </w:p>
    <w:p w:rsidR="0053520F" w:rsidRDefault="0053520F" w:rsidP="001F61DA">
      <w:pPr>
        <w:pStyle w:val="Paragraphedeliste"/>
        <w:numPr>
          <w:ilvl w:val="1"/>
          <w:numId w:val="37"/>
        </w:numPr>
      </w:pPr>
      <w:r>
        <w:t>Supprimez l'entrée de l'ancien serveur Exchange</w:t>
      </w:r>
    </w:p>
    <w:p w:rsidR="00784125" w:rsidRDefault="00784125" w:rsidP="00784125">
      <w:pPr>
        <w:pStyle w:val="Paragraphedeliste"/>
        <w:numPr>
          <w:ilvl w:val="0"/>
          <w:numId w:val="37"/>
        </w:numPr>
      </w:pPr>
      <w:r>
        <w:t>Supprimez les entrées DNS "legacy.domaine.ch" sur le DNS interne et externe ainsi que les autres éventuels alias</w:t>
      </w:r>
      <w:r w:rsidR="00AA212E">
        <w:t xml:space="preserve"> de l'ancien serveur Exchange</w:t>
      </w:r>
    </w:p>
    <w:p w:rsidR="00BB51D0" w:rsidRPr="00DC3F6A" w:rsidRDefault="00BB51D0" w:rsidP="00784125">
      <w:pPr>
        <w:pStyle w:val="Paragraphedeliste"/>
        <w:numPr>
          <w:ilvl w:val="0"/>
          <w:numId w:val="37"/>
        </w:numPr>
      </w:pPr>
      <w:r>
        <w:t>Fermez les ports ouverts sur le FW pointant sur l'ancien serveur Exchange</w:t>
      </w:r>
    </w:p>
    <w:p w:rsidR="00AF0812" w:rsidRPr="00175326" w:rsidRDefault="00AF0812" w:rsidP="00AF0812">
      <w:pPr>
        <w:pStyle w:val="Titre2"/>
        <w:tabs>
          <w:tab w:val="center" w:pos="4535"/>
        </w:tabs>
        <w:rPr>
          <w:rStyle w:val="Rfrenceple"/>
        </w:rPr>
      </w:pPr>
      <w:r w:rsidRPr="00175326">
        <w:rPr>
          <w:rStyle w:val="Rfrenceple"/>
        </w:rPr>
        <w:t>Nouveau serveur</w:t>
      </w:r>
      <w:r>
        <w:rPr>
          <w:rStyle w:val="Rfrenceple"/>
        </w:rPr>
        <w:t xml:space="preserve"> Exchange 2010</w:t>
      </w:r>
    </w:p>
    <w:p w:rsidR="00AF0812" w:rsidRDefault="00AF0812" w:rsidP="001F61DA">
      <w:pPr>
        <w:pStyle w:val="Paragraphedeliste"/>
        <w:numPr>
          <w:ilvl w:val="0"/>
          <w:numId w:val="38"/>
        </w:numPr>
      </w:pPr>
      <w:r>
        <w:t>Ouvrez "Exchange Management Console"</w:t>
      </w:r>
    </w:p>
    <w:p w:rsidR="00AF0812" w:rsidRDefault="00AF0812" w:rsidP="00502959">
      <w:pPr>
        <w:pStyle w:val="Paragraphedeliste"/>
        <w:numPr>
          <w:ilvl w:val="0"/>
          <w:numId w:val="41"/>
        </w:numPr>
      </w:pPr>
      <w:proofErr w:type="spellStart"/>
      <w:r>
        <w:t>Organization</w:t>
      </w:r>
      <w:proofErr w:type="spellEnd"/>
      <w:r>
        <w:t xml:space="preserve"> Configuration</w:t>
      </w:r>
    </w:p>
    <w:p w:rsidR="00AF0812" w:rsidRDefault="00AF0812" w:rsidP="00502959">
      <w:pPr>
        <w:pStyle w:val="Paragraphedeliste"/>
        <w:numPr>
          <w:ilvl w:val="0"/>
          <w:numId w:val="40"/>
        </w:numPr>
      </w:pPr>
      <w:proofErr w:type="spellStart"/>
      <w:r>
        <w:t>Mailbox</w:t>
      </w:r>
      <w:proofErr w:type="spellEnd"/>
    </w:p>
    <w:p w:rsidR="00502959" w:rsidRDefault="00AF0812" w:rsidP="00502959">
      <w:pPr>
        <w:pStyle w:val="Paragraphedeliste"/>
        <w:numPr>
          <w:ilvl w:val="0"/>
          <w:numId w:val="42"/>
        </w:numPr>
      </w:pPr>
      <w:r>
        <w:t>Décochez "</w:t>
      </w:r>
      <w:proofErr w:type="spellStart"/>
      <w:r>
        <w:t>Enable</w:t>
      </w:r>
      <w:proofErr w:type="spellEnd"/>
      <w:r>
        <w:t xml:space="preserve"> public </w:t>
      </w:r>
      <w:proofErr w:type="spellStart"/>
      <w:r>
        <w:t>folder</w:t>
      </w:r>
      <w:proofErr w:type="spellEnd"/>
      <w:r>
        <w:t xml:space="preserve"> distribution" pour "Default Offline Address </w:t>
      </w:r>
      <w:proofErr w:type="spellStart"/>
      <w:r>
        <w:t>Lis</w:t>
      </w:r>
      <w:r w:rsidR="00502959">
        <w:t>ts</w:t>
      </w:r>
      <w:proofErr w:type="spellEnd"/>
    </w:p>
    <w:p w:rsidR="00502959" w:rsidRDefault="00502959" w:rsidP="00502959">
      <w:pPr>
        <w:pStyle w:val="Paragraphedeliste"/>
        <w:numPr>
          <w:ilvl w:val="0"/>
          <w:numId w:val="40"/>
        </w:numPr>
      </w:pPr>
      <w:r>
        <w:t>Hub Transport</w:t>
      </w:r>
    </w:p>
    <w:p w:rsidR="00495965" w:rsidRPr="00495965" w:rsidRDefault="00495965" w:rsidP="00495965">
      <w:pPr>
        <w:rPr>
          <w:i/>
        </w:rPr>
      </w:pPr>
      <w:r w:rsidRPr="00495965">
        <w:rPr>
          <w:i/>
        </w:rPr>
        <w:t>N</w:t>
      </w:r>
      <w:r w:rsidR="00CA024D">
        <w:rPr>
          <w:i/>
        </w:rPr>
        <w:t>'</w:t>
      </w:r>
      <w:r>
        <w:rPr>
          <w:i/>
        </w:rPr>
        <w:t>applique</w:t>
      </w:r>
      <w:r w:rsidR="00CA024D">
        <w:rPr>
          <w:i/>
        </w:rPr>
        <w:t>z aucune</w:t>
      </w:r>
      <w:r>
        <w:rPr>
          <w:i/>
        </w:rPr>
        <w:t xml:space="preserve"> </w:t>
      </w:r>
      <w:r w:rsidR="00CA024D">
        <w:rPr>
          <w:i/>
        </w:rPr>
        <w:t>stratégie</w:t>
      </w:r>
      <w:r>
        <w:rPr>
          <w:i/>
        </w:rPr>
        <w:t xml:space="preserve"> !!!</w:t>
      </w:r>
    </w:p>
    <w:p w:rsidR="00502959" w:rsidRDefault="00502959" w:rsidP="00502959">
      <w:pPr>
        <w:pStyle w:val="Paragraphedeliste"/>
        <w:numPr>
          <w:ilvl w:val="0"/>
          <w:numId w:val="43"/>
        </w:numPr>
      </w:pPr>
      <w:r>
        <w:t>Créez un nouveau "E-mail Address Policy" :</w:t>
      </w:r>
    </w:p>
    <w:p w:rsidR="00502959" w:rsidRDefault="00502959" w:rsidP="00502959">
      <w:pPr>
        <w:pStyle w:val="Paragraphedeliste"/>
        <w:numPr>
          <w:ilvl w:val="4"/>
          <w:numId w:val="38"/>
        </w:numPr>
      </w:pPr>
      <w:r>
        <w:t xml:space="preserve">Name : </w:t>
      </w:r>
      <w:r w:rsidRPr="00387A3A">
        <w:t xml:space="preserve">Address for </w:t>
      </w:r>
      <w:proofErr w:type="spellStart"/>
      <w:r w:rsidRPr="00387A3A">
        <w:t>users</w:t>
      </w:r>
      <w:proofErr w:type="spellEnd"/>
    </w:p>
    <w:p w:rsidR="00502959" w:rsidRDefault="00502959" w:rsidP="00502959">
      <w:pPr>
        <w:pStyle w:val="Paragraphedeliste"/>
        <w:numPr>
          <w:ilvl w:val="4"/>
          <w:numId w:val="38"/>
        </w:numPr>
      </w:pPr>
      <w:proofErr w:type="spellStart"/>
      <w:r>
        <w:t>Recipient</w:t>
      </w:r>
      <w:proofErr w:type="spellEnd"/>
      <w:r>
        <w:t xml:space="preserve"> : </w:t>
      </w:r>
      <w:proofErr w:type="spellStart"/>
      <w:r>
        <w:t>domaine.local</w:t>
      </w:r>
      <w:proofErr w:type="spellEnd"/>
    </w:p>
    <w:p w:rsidR="00502959" w:rsidRPr="00B77E62" w:rsidRDefault="00502959" w:rsidP="00502959">
      <w:pPr>
        <w:pStyle w:val="Paragraphedeliste"/>
        <w:numPr>
          <w:ilvl w:val="4"/>
          <w:numId w:val="38"/>
        </w:numPr>
        <w:rPr>
          <w:lang w:val="en-US"/>
        </w:rPr>
      </w:pPr>
      <w:r w:rsidRPr="00B77E62">
        <w:rPr>
          <w:lang w:val="en-US"/>
        </w:rPr>
        <w:t>Include this recipient types : Users with Exchange mailbox</w:t>
      </w:r>
      <w:r>
        <w:rPr>
          <w:lang w:val="en-US"/>
        </w:rPr>
        <w:t>e</w:t>
      </w:r>
      <w:r w:rsidRPr="00B77E62">
        <w:rPr>
          <w:lang w:val="en-US"/>
        </w:rPr>
        <w:t>s</w:t>
      </w:r>
    </w:p>
    <w:p w:rsidR="00502959" w:rsidRPr="00B77E62" w:rsidRDefault="00502959" w:rsidP="00502959">
      <w:pPr>
        <w:pStyle w:val="Paragraphedeliste"/>
        <w:numPr>
          <w:ilvl w:val="4"/>
          <w:numId w:val="38"/>
        </w:numPr>
        <w:rPr>
          <w:lang w:val="en-US"/>
        </w:rPr>
      </w:pPr>
      <w:r w:rsidRPr="00B77E62">
        <w:rPr>
          <w:lang w:val="en-US"/>
        </w:rPr>
        <w:t xml:space="preserve">E-mail address local part : </w:t>
      </w:r>
      <w:r>
        <w:rPr>
          <w:lang w:val="en-US"/>
        </w:rPr>
        <w:t xml:space="preserve">First </w:t>
      </w:r>
      <w:proofErr w:type="spellStart"/>
      <w:r>
        <w:rPr>
          <w:lang w:val="en-US"/>
        </w:rPr>
        <w:t>name.lastname</w:t>
      </w:r>
      <w:proofErr w:type="spellEnd"/>
    </w:p>
    <w:p w:rsidR="00502959" w:rsidRDefault="00502959" w:rsidP="00502959">
      <w:pPr>
        <w:pStyle w:val="Paragraphedeliste"/>
        <w:numPr>
          <w:ilvl w:val="4"/>
          <w:numId w:val="38"/>
        </w:numPr>
      </w:pPr>
      <w:r>
        <w:t>FQDN : domaine.ch</w:t>
      </w:r>
    </w:p>
    <w:p w:rsidR="00502959" w:rsidRPr="00B77E62" w:rsidRDefault="00502959" w:rsidP="00502959">
      <w:pPr>
        <w:pStyle w:val="Paragraphedeliste"/>
        <w:numPr>
          <w:ilvl w:val="4"/>
          <w:numId w:val="38"/>
        </w:numPr>
        <w:rPr>
          <w:lang w:val="en-US"/>
        </w:rPr>
      </w:pPr>
      <w:r w:rsidRPr="00B77E62">
        <w:rPr>
          <w:lang w:val="en-US"/>
        </w:rPr>
        <w:t xml:space="preserve">E-mail address local part : </w:t>
      </w:r>
      <w:r>
        <w:rPr>
          <w:lang w:val="en-US"/>
        </w:rPr>
        <w:t>Alias</w:t>
      </w:r>
    </w:p>
    <w:p w:rsidR="00502959" w:rsidRDefault="00502959" w:rsidP="00502959">
      <w:pPr>
        <w:pStyle w:val="Paragraphedeliste"/>
        <w:numPr>
          <w:ilvl w:val="4"/>
          <w:numId w:val="38"/>
        </w:numPr>
      </w:pPr>
      <w:r>
        <w:t>FQDN : domaine.ch</w:t>
      </w:r>
    </w:p>
    <w:p w:rsidR="00502959" w:rsidRDefault="00502959" w:rsidP="00502959">
      <w:pPr>
        <w:pStyle w:val="Paragraphedeliste"/>
        <w:numPr>
          <w:ilvl w:val="4"/>
          <w:numId w:val="38"/>
        </w:numPr>
      </w:pPr>
      <w:r>
        <w:t>Priorité : 1</w:t>
      </w:r>
    </w:p>
    <w:p w:rsidR="00502959" w:rsidRDefault="00502959" w:rsidP="00502959">
      <w:pPr>
        <w:pStyle w:val="Paragraphedeliste"/>
        <w:numPr>
          <w:ilvl w:val="0"/>
          <w:numId w:val="43"/>
        </w:numPr>
      </w:pPr>
      <w:r>
        <w:t>Créez un nouveau "E-mail Address Policy" :</w:t>
      </w:r>
    </w:p>
    <w:p w:rsidR="00502959" w:rsidRPr="00587265" w:rsidRDefault="00502959" w:rsidP="00502959">
      <w:pPr>
        <w:pStyle w:val="Paragraphedeliste"/>
        <w:numPr>
          <w:ilvl w:val="4"/>
          <w:numId w:val="38"/>
        </w:numPr>
        <w:rPr>
          <w:lang w:val="en-US"/>
        </w:rPr>
      </w:pPr>
      <w:r w:rsidRPr="00587265">
        <w:rPr>
          <w:lang w:val="en-US"/>
        </w:rPr>
        <w:t xml:space="preserve">Name : </w:t>
      </w:r>
      <w:r>
        <w:rPr>
          <w:lang w:val="en-US"/>
        </w:rPr>
        <w:t>Address</w:t>
      </w:r>
      <w:r w:rsidRPr="00587265">
        <w:rPr>
          <w:lang w:val="en-US"/>
        </w:rPr>
        <w:t xml:space="preserve"> for </w:t>
      </w:r>
      <w:r>
        <w:rPr>
          <w:lang w:val="en-US"/>
        </w:rPr>
        <w:t>resources and groups</w:t>
      </w:r>
    </w:p>
    <w:p w:rsidR="00502959" w:rsidRDefault="00502959" w:rsidP="00502959">
      <w:pPr>
        <w:pStyle w:val="Paragraphedeliste"/>
        <w:numPr>
          <w:ilvl w:val="4"/>
          <w:numId w:val="38"/>
        </w:numPr>
      </w:pPr>
      <w:proofErr w:type="spellStart"/>
      <w:r>
        <w:t>Recipient</w:t>
      </w:r>
      <w:proofErr w:type="spellEnd"/>
      <w:r>
        <w:t xml:space="preserve"> : </w:t>
      </w:r>
      <w:proofErr w:type="spellStart"/>
      <w:r>
        <w:t>domaine.local</w:t>
      </w:r>
      <w:proofErr w:type="spellEnd"/>
    </w:p>
    <w:p w:rsidR="00502959" w:rsidRPr="00B77E62" w:rsidRDefault="00502959" w:rsidP="00502959">
      <w:pPr>
        <w:pStyle w:val="Paragraphedeliste"/>
        <w:numPr>
          <w:ilvl w:val="4"/>
          <w:numId w:val="38"/>
        </w:numPr>
        <w:rPr>
          <w:lang w:val="en-US"/>
        </w:rPr>
      </w:pPr>
      <w:r w:rsidRPr="00B77E62">
        <w:rPr>
          <w:lang w:val="en-US"/>
        </w:rPr>
        <w:t xml:space="preserve">Include this recipient types : </w:t>
      </w:r>
      <w:r>
        <w:rPr>
          <w:lang w:val="en-US"/>
        </w:rPr>
        <w:t>Resource mailboxes, Mail-enabled groups</w:t>
      </w:r>
    </w:p>
    <w:p w:rsidR="00502959" w:rsidRPr="00B77E62" w:rsidRDefault="00502959" w:rsidP="00502959">
      <w:pPr>
        <w:pStyle w:val="Paragraphedeliste"/>
        <w:numPr>
          <w:ilvl w:val="4"/>
          <w:numId w:val="38"/>
        </w:numPr>
        <w:rPr>
          <w:lang w:val="en-US"/>
        </w:rPr>
      </w:pPr>
      <w:r w:rsidRPr="00B77E62">
        <w:rPr>
          <w:lang w:val="en-US"/>
        </w:rPr>
        <w:t xml:space="preserve">E-mail address local part : </w:t>
      </w:r>
      <w:r>
        <w:rPr>
          <w:lang w:val="en-US"/>
        </w:rPr>
        <w:t>Use alias</w:t>
      </w:r>
    </w:p>
    <w:p w:rsidR="00502959" w:rsidRDefault="00502959" w:rsidP="00502959">
      <w:pPr>
        <w:pStyle w:val="Paragraphedeliste"/>
        <w:numPr>
          <w:ilvl w:val="4"/>
          <w:numId w:val="38"/>
        </w:numPr>
      </w:pPr>
      <w:r>
        <w:t>FQDN : domaine.ch</w:t>
      </w:r>
    </w:p>
    <w:p w:rsidR="00502959" w:rsidRDefault="00502959" w:rsidP="00502959">
      <w:pPr>
        <w:pStyle w:val="Paragraphedeliste"/>
        <w:numPr>
          <w:ilvl w:val="4"/>
          <w:numId w:val="38"/>
        </w:numPr>
      </w:pPr>
      <w:r>
        <w:t>Priorité : 2</w:t>
      </w:r>
    </w:p>
    <w:p w:rsidR="00502959" w:rsidRDefault="00502959" w:rsidP="00502959">
      <w:pPr>
        <w:pStyle w:val="Paragraphedeliste"/>
        <w:numPr>
          <w:ilvl w:val="0"/>
          <w:numId w:val="43"/>
        </w:numPr>
      </w:pPr>
      <w:r>
        <w:t>Créez un nouveau "E-mail Address Policy" :</w:t>
      </w:r>
    </w:p>
    <w:p w:rsidR="00502959" w:rsidRPr="00587265" w:rsidRDefault="00502959" w:rsidP="00502959">
      <w:pPr>
        <w:pStyle w:val="Paragraphedeliste"/>
        <w:numPr>
          <w:ilvl w:val="4"/>
          <w:numId w:val="38"/>
        </w:numPr>
        <w:rPr>
          <w:lang w:val="en-US"/>
        </w:rPr>
      </w:pPr>
      <w:r w:rsidRPr="00587265">
        <w:rPr>
          <w:lang w:val="en-US"/>
        </w:rPr>
        <w:t xml:space="preserve">Name : </w:t>
      </w:r>
      <w:r>
        <w:rPr>
          <w:lang w:val="en-US"/>
        </w:rPr>
        <w:t>Address</w:t>
      </w:r>
      <w:r w:rsidRPr="00587265">
        <w:rPr>
          <w:lang w:val="en-US"/>
        </w:rPr>
        <w:t xml:space="preserve"> for </w:t>
      </w:r>
      <w:r>
        <w:rPr>
          <w:lang w:val="en-US"/>
        </w:rPr>
        <w:t>external email</w:t>
      </w:r>
    </w:p>
    <w:p w:rsidR="00502959" w:rsidRDefault="00502959" w:rsidP="00502959">
      <w:pPr>
        <w:pStyle w:val="Paragraphedeliste"/>
        <w:numPr>
          <w:ilvl w:val="4"/>
          <w:numId w:val="38"/>
        </w:numPr>
      </w:pPr>
      <w:proofErr w:type="spellStart"/>
      <w:r>
        <w:t>Recipient</w:t>
      </w:r>
      <w:proofErr w:type="spellEnd"/>
      <w:r>
        <w:t xml:space="preserve"> : </w:t>
      </w:r>
      <w:proofErr w:type="spellStart"/>
      <w:r>
        <w:t>domaine.local</w:t>
      </w:r>
      <w:proofErr w:type="spellEnd"/>
    </w:p>
    <w:p w:rsidR="00502959" w:rsidRPr="00B77E62" w:rsidRDefault="00502959" w:rsidP="00502959">
      <w:pPr>
        <w:pStyle w:val="Paragraphedeliste"/>
        <w:numPr>
          <w:ilvl w:val="4"/>
          <w:numId w:val="38"/>
        </w:numPr>
        <w:rPr>
          <w:lang w:val="en-US"/>
        </w:rPr>
      </w:pPr>
      <w:r w:rsidRPr="00B77E62">
        <w:rPr>
          <w:lang w:val="en-US"/>
        </w:rPr>
        <w:t xml:space="preserve">Include this recipient types : </w:t>
      </w:r>
      <w:r>
        <w:rPr>
          <w:lang w:val="en-US"/>
        </w:rPr>
        <w:t>Users with external e-mail addresses, Contacts with external e-mail addresses</w:t>
      </w:r>
    </w:p>
    <w:p w:rsidR="00502959" w:rsidRPr="00B77E62" w:rsidRDefault="00502959" w:rsidP="00502959">
      <w:pPr>
        <w:pStyle w:val="Paragraphedeliste"/>
        <w:numPr>
          <w:ilvl w:val="4"/>
          <w:numId w:val="38"/>
        </w:numPr>
        <w:rPr>
          <w:lang w:val="en-US"/>
        </w:rPr>
      </w:pPr>
      <w:r w:rsidRPr="00B77E62">
        <w:rPr>
          <w:lang w:val="en-US"/>
        </w:rPr>
        <w:t xml:space="preserve">E-mail address local part : </w:t>
      </w:r>
      <w:r>
        <w:rPr>
          <w:lang w:val="en-US"/>
        </w:rPr>
        <w:t>Use alias</w:t>
      </w:r>
    </w:p>
    <w:p w:rsidR="00502959" w:rsidRDefault="00502959" w:rsidP="00502959">
      <w:pPr>
        <w:pStyle w:val="Paragraphedeliste"/>
        <w:numPr>
          <w:ilvl w:val="4"/>
          <w:numId w:val="38"/>
        </w:numPr>
      </w:pPr>
      <w:r>
        <w:t xml:space="preserve">FQDN : </w:t>
      </w:r>
      <w:proofErr w:type="spellStart"/>
      <w:r>
        <w:t>domaine.local</w:t>
      </w:r>
      <w:proofErr w:type="spellEnd"/>
    </w:p>
    <w:p w:rsidR="00502959" w:rsidRDefault="00502959" w:rsidP="00502959">
      <w:pPr>
        <w:pStyle w:val="Paragraphedeliste"/>
        <w:numPr>
          <w:ilvl w:val="4"/>
          <w:numId w:val="38"/>
        </w:numPr>
      </w:pPr>
      <w:r>
        <w:t>Priorité : 3</w:t>
      </w:r>
    </w:p>
    <w:p w:rsidR="00502959" w:rsidRDefault="00502959" w:rsidP="00502959">
      <w:pPr>
        <w:pStyle w:val="Paragraphedeliste"/>
        <w:numPr>
          <w:ilvl w:val="0"/>
          <w:numId w:val="43"/>
        </w:numPr>
      </w:pPr>
      <w:r>
        <w:lastRenderedPageBreak/>
        <w:t>Nettoyez "Default Policy" dans "E-mail Ad</w:t>
      </w:r>
      <w:r w:rsidR="00495965">
        <w:t>dress Policy" selon les besoins</w:t>
      </w:r>
    </w:p>
    <w:p w:rsidR="006F330C" w:rsidRDefault="006F330C" w:rsidP="001F61DA">
      <w:pPr>
        <w:pStyle w:val="Paragraphedeliste"/>
        <w:numPr>
          <w:ilvl w:val="0"/>
          <w:numId w:val="38"/>
        </w:numPr>
      </w:pPr>
      <w:r>
        <w:t xml:space="preserve">Ouvrez la console "Public </w:t>
      </w:r>
      <w:proofErr w:type="spellStart"/>
      <w:r>
        <w:t>Folder</w:t>
      </w:r>
      <w:proofErr w:type="spellEnd"/>
      <w:r>
        <w:t xml:space="preserve"> Management Console"</w:t>
      </w:r>
    </w:p>
    <w:p w:rsidR="006F330C" w:rsidRDefault="006F330C" w:rsidP="006F330C">
      <w:pPr>
        <w:pStyle w:val="Paragraphedeliste"/>
        <w:numPr>
          <w:ilvl w:val="1"/>
          <w:numId w:val="38"/>
        </w:numPr>
      </w:pPr>
      <w:r>
        <w:t>Supprimez les dossiers qui n'ont plus d'utilité</w:t>
      </w:r>
    </w:p>
    <w:p w:rsidR="006F330C" w:rsidRDefault="006F330C" w:rsidP="006F330C">
      <w:pPr>
        <w:pStyle w:val="Paragraphedeliste"/>
        <w:numPr>
          <w:ilvl w:val="1"/>
          <w:numId w:val="38"/>
        </w:numPr>
      </w:pPr>
      <w:r>
        <w:t xml:space="preserve">Vérifiez </w:t>
      </w:r>
      <w:r w:rsidR="007E75F4">
        <w:t xml:space="preserve">que </w:t>
      </w:r>
      <w:r>
        <w:t xml:space="preserve">les groupes </w:t>
      </w:r>
      <w:r w:rsidR="007E75F4">
        <w:t xml:space="preserve">sont activés pour la réception des emails ou non </w:t>
      </w:r>
      <w:r>
        <w:t>selon les besoins</w:t>
      </w:r>
    </w:p>
    <w:p w:rsidR="006F330C" w:rsidRDefault="00076543" w:rsidP="006F330C">
      <w:pPr>
        <w:pStyle w:val="Paragraphedeliste"/>
        <w:numPr>
          <w:ilvl w:val="1"/>
          <w:numId w:val="38"/>
        </w:numPr>
      </w:pPr>
      <w:r>
        <w:t>Supprimez le</w:t>
      </w:r>
      <w:r w:rsidR="00DD1C0F">
        <w:t xml:space="preserve"> sous-</w:t>
      </w:r>
      <w:r>
        <w:t xml:space="preserve">dossier système "Events </w:t>
      </w:r>
      <w:proofErr w:type="spellStart"/>
      <w:r>
        <w:t>Root</w:t>
      </w:r>
      <w:proofErr w:type="spellEnd"/>
      <w:r w:rsidR="00DD1C0F">
        <w:t>\XXX</w:t>
      </w:r>
      <w:r>
        <w:t>"</w:t>
      </w:r>
    </w:p>
    <w:p w:rsidR="009239D6" w:rsidRDefault="009239D6" w:rsidP="006F330C">
      <w:pPr>
        <w:pStyle w:val="Paragraphedeliste"/>
        <w:numPr>
          <w:ilvl w:val="1"/>
          <w:numId w:val="38"/>
        </w:numPr>
      </w:pPr>
      <w:r>
        <w:t>Supprimez le dossier "</w:t>
      </w:r>
      <w:proofErr w:type="spellStart"/>
      <w:r>
        <w:t>OWAScratchPad</w:t>
      </w:r>
      <w:proofErr w:type="spellEnd"/>
      <w:r>
        <w:t>*" qui ne contient aucune dossier public dans la liste des réplications</w:t>
      </w:r>
    </w:p>
    <w:p w:rsidR="009239D6" w:rsidRDefault="009239D6" w:rsidP="009239D6">
      <w:pPr>
        <w:pStyle w:val="Paragraphedeliste"/>
        <w:numPr>
          <w:ilvl w:val="1"/>
          <w:numId w:val="38"/>
        </w:numPr>
      </w:pPr>
      <w:r>
        <w:t>Supprimez le dossier "</w:t>
      </w:r>
      <w:proofErr w:type="spellStart"/>
      <w:r>
        <w:t>StoreEvents</w:t>
      </w:r>
      <w:proofErr w:type="spellEnd"/>
      <w:r>
        <w:t>*" qui ne contient aucune dossier public dans la liste des réplications</w:t>
      </w:r>
    </w:p>
    <w:p w:rsidR="009239D6" w:rsidRDefault="009239D6" w:rsidP="00755E29">
      <w:pPr>
        <w:pStyle w:val="Paragraphedeliste"/>
        <w:numPr>
          <w:ilvl w:val="1"/>
          <w:numId w:val="38"/>
        </w:numPr>
      </w:pPr>
      <w:r>
        <w:t>Supprimez toutes les entrées sous "OFFLINE ADDRESS BOOK"</w:t>
      </w:r>
      <w:r w:rsidR="00755E29">
        <w:t xml:space="preserve"> sauf "</w:t>
      </w:r>
      <w:r w:rsidR="00755E29" w:rsidRPr="00755E29">
        <w:t xml:space="preserve">EX:/o=First </w:t>
      </w:r>
      <w:bookmarkStart w:id="15" w:name="_GoBack"/>
      <w:bookmarkEnd w:id="15"/>
      <w:proofErr w:type="spellStart"/>
      <w:r w:rsidR="00755E29" w:rsidRPr="00755E29">
        <w:t>Organization</w:t>
      </w:r>
      <w:proofErr w:type="spellEnd"/>
      <w:r w:rsidR="00755E29" w:rsidRPr="00755E29">
        <w:t>/ou=Exchange Administrative Group</w:t>
      </w:r>
      <w:r w:rsidR="00755E29">
        <w:t>" ainsi que celle dont la suppression est refusée</w:t>
      </w:r>
    </w:p>
    <w:p w:rsidR="00755E29" w:rsidRDefault="00755E29" w:rsidP="00755E29">
      <w:pPr>
        <w:pStyle w:val="Paragraphedeliste"/>
        <w:numPr>
          <w:ilvl w:val="1"/>
          <w:numId w:val="38"/>
        </w:numPr>
      </w:pPr>
      <w:r>
        <w:t>Supprimez toutes les entrées sous "SCHEDULE+ FREE BUSY" sauf "</w:t>
      </w:r>
      <w:r w:rsidRPr="00755E29">
        <w:t xml:space="preserve">EX:/o=First </w:t>
      </w:r>
      <w:proofErr w:type="spellStart"/>
      <w:r w:rsidRPr="00755E29">
        <w:t>Organization</w:t>
      </w:r>
      <w:proofErr w:type="spellEnd"/>
      <w:r w:rsidRPr="00755E29">
        <w:t>/ou=Exchange Administrative Group</w:t>
      </w:r>
      <w:r>
        <w:t>" ainsi que celle dont la suppression est refusée</w:t>
      </w:r>
    </w:p>
    <w:p w:rsidR="00AF0812" w:rsidRDefault="00AF0812" w:rsidP="001F61DA">
      <w:pPr>
        <w:pStyle w:val="Paragraphedeliste"/>
        <w:numPr>
          <w:ilvl w:val="0"/>
          <w:numId w:val="38"/>
        </w:numPr>
      </w:pPr>
      <w:r>
        <w:t>Ouvrez "Exchange Management Shell"</w:t>
      </w:r>
      <w:r w:rsidR="00BC7380">
        <w:t xml:space="preserve"> en mode administrateur</w:t>
      </w:r>
      <w:r>
        <w:t xml:space="preserve"> :</w:t>
      </w:r>
    </w:p>
    <w:p w:rsidR="00570E7E" w:rsidRDefault="00570E7E" w:rsidP="00570E7E">
      <w:pPr>
        <w:pStyle w:val="Paragraphedeliste"/>
        <w:numPr>
          <w:ilvl w:val="1"/>
          <w:numId w:val="38"/>
        </w:numPr>
      </w:pPr>
      <w:proofErr w:type="spellStart"/>
      <w:r w:rsidRPr="00570E7E">
        <w:t>Get-Mailbox</w:t>
      </w:r>
      <w:proofErr w:type="spellEnd"/>
      <w:r w:rsidRPr="00570E7E">
        <w:t xml:space="preserve"> -</w:t>
      </w:r>
      <w:proofErr w:type="spellStart"/>
      <w:r w:rsidRPr="00570E7E">
        <w:t>ResultSize</w:t>
      </w:r>
      <w:proofErr w:type="spellEnd"/>
      <w:r w:rsidRPr="00570E7E">
        <w:t xml:space="preserve"> </w:t>
      </w:r>
      <w:proofErr w:type="spellStart"/>
      <w:r w:rsidRPr="00570E7E">
        <w:t>Unlimited</w:t>
      </w:r>
      <w:proofErr w:type="spellEnd"/>
      <w:r w:rsidRPr="00570E7E">
        <w:t xml:space="preserve"> | Select-Object </w:t>
      </w:r>
      <w:proofErr w:type="spellStart"/>
      <w:r w:rsidRPr="00570E7E">
        <w:t>DisplayName</w:t>
      </w:r>
      <w:proofErr w:type="spellEnd"/>
      <w:r w:rsidRPr="00570E7E">
        <w:t xml:space="preserve">, </w:t>
      </w:r>
      <w:proofErr w:type="spellStart"/>
      <w:r w:rsidRPr="00570E7E">
        <w:t>PrimarySmtpAddress</w:t>
      </w:r>
      <w:proofErr w:type="spellEnd"/>
      <w:r w:rsidRPr="00570E7E">
        <w:t xml:space="preserve">, </w:t>
      </w:r>
      <w:proofErr w:type="spellStart"/>
      <w:r w:rsidRPr="00570E7E">
        <w:t>WindowsEmailAddress</w:t>
      </w:r>
      <w:proofErr w:type="spellEnd"/>
      <w:r w:rsidRPr="00570E7E">
        <w:t xml:space="preserve">, </w:t>
      </w:r>
      <w:proofErr w:type="gramStart"/>
      <w:r w:rsidRPr="00570E7E">
        <w:t>@{</w:t>
      </w:r>
      <w:proofErr w:type="gramEnd"/>
      <w:r w:rsidRPr="00570E7E">
        <w:t>Name=“</w:t>
      </w:r>
      <w:proofErr w:type="spellStart"/>
      <w:r w:rsidRPr="00570E7E">
        <w:t>EmailAddresses</w:t>
      </w:r>
      <w:proofErr w:type="spellEnd"/>
      <w:r w:rsidRPr="00570E7E">
        <w:t>”;Expression={$_.</w:t>
      </w:r>
      <w:proofErr w:type="spellStart"/>
      <w:r w:rsidRPr="00570E7E">
        <w:t>EmailAddresses</w:t>
      </w:r>
      <w:proofErr w:type="spellEnd"/>
      <w:r w:rsidRPr="00570E7E">
        <w:t xml:space="preserve"> |</w:t>
      </w:r>
      <w:proofErr w:type="spellStart"/>
      <w:r w:rsidRPr="00570E7E">
        <w:t>Where</w:t>
      </w:r>
      <w:proofErr w:type="spellEnd"/>
      <w:r w:rsidRPr="00570E7E">
        <w:t>-Object {$_.</w:t>
      </w:r>
      <w:proofErr w:type="spellStart"/>
      <w:r w:rsidRPr="00570E7E">
        <w:t>PrefixString</w:t>
      </w:r>
      <w:proofErr w:type="spellEnd"/>
      <w:r w:rsidRPr="00570E7E">
        <w:t xml:space="preserve"> -</w:t>
      </w:r>
      <w:proofErr w:type="spellStart"/>
      <w:r w:rsidRPr="00570E7E">
        <w:t>ceq</w:t>
      </w:r>
      <w:proofErr w:type="spellEnd"/>
      <w:r w:rsidRPr="00570E7E">
        <w:t xml:space="preserve"> “</w:t>
      </w:r>
      <w:proofErr w:type="spellStart"/>
      <w:r w:rsidRPr="00570E7E">
        <w:t>smtp</w:t>
      </w:r>
      <w:proofErr w:type="spellEnd"/>
      <w:r w:rsidRPr="00570E7E">
        <w:t xml:space="preserve">”} | </w:t>
      </w:r>
      <w:proofErr w:type="spellStart"/>
      <w:r w:rsidRPr="00570E7E">
        <w:t>ForEach</w:t>
      </w:r>
      <w:proofErr w:type="spellEnd"/>
      <w:r w:rsidRPr="00570E7E">
        <w:t>-Object {$_.</w:t>
      </w:r>
      <w:proofErr w:type="spellStart"/>
      <w:r w:rsidRPr="00570E7E">
        <w:t>SmtpAddress</w:t>
      </w:r>
      <w:proofErr w:type="spellEnd"/>
      <w:r w:rsidRPr="00570E7E">
        <w:t>}}} | Export-Csv -</w:t>
      </w:r>
      <w:proofErr w:type="spellStart"/>
      <w:r w:rsidRPr="00570E7E">
        <w:t>path</w:t>
      </w:r>
      <w:proofErr w:type="spellEnd"/>
      <w:r w:rsidRPr="00570E7E">
        <w:t xml:space="preserve"> C:\ExportE</w:t>
      </w:r>
      <w:r>
        <w:t>xMailbox.csv</w:t>
      </w:r>
      <w:r w:rsidRPr="00570E7E">
        <w:t xml:space="preserve"> –</w:t>
      </w:r>
      <w:proofErr w:type="spellStart"/>
      <w:r w:rsidRPr="00570E7E">
        <w:t>NoTypeInformation</w:t>
      </w:r>
      <w:proofErr w:type="spellEnd"/>
    </w:p>
    <w:p w:rsidR="00570E7E" w:rsidRDefault="00570E7E" w:rsidP="00570E7E">
      <w:pPr>
        <w:pStyle w:val="Paragraphedeliste"/>
        <w:numPr>
          <w:ilvl w:val="1"/>
          <w:numId w:val="38"/>
        </w:numPr>
        <w:rPr>
          <w:lang w:val="en-US"/>
        </w:rPr>
      </w:pPr>
      <w:r w:rsidRPr="00570E7E">
        <w:rPr>
          <w:lang w:val="en-US"/>
        </w:rPr>
        <w:t>Get-Contact -</w:t>
      </w:r>
      <w:proofErr w:type="spellStart"/>
      <w:r w:rsidRPr="00570E7E">
        <w:rPr>
          <w:lang w:val="en-US"/>
        </w:rPr>
        <w:t>ResultSize</w:t>
      </w:r>
      <w:proofErr w:type="spellEnd"/>
      <w:r w:rsidRPr="00570E7E">
        <w:rPr>
          <w:lang w:val="en-US"/>
        </w:rPr>
        <w:t xml:space="preserve"> Unlimited | Select-Object </w:t>
      </w:r>
      <w:proofErr w:type="spellStart"/>
      <w:r w:rsidRPr="00570E7E">
        <w:rPr>
          <w:lang w:val="en-US"/>
        </w:rPr>
        <w:t>DisplayName</w:t>
      </w:r>
      <w:proofErr w:type="spellEnd"/>
      <w:r w:rsidRPr="00570E7E">
        <w:rPr>
          <w:lang w:val="en-US"/>
        </w:rPr>
        <w:t xml:space="preserve">, </w:t>
      </w:r>
      <w:proofErr w:type="spellStart"/>
      <w:r w:rsidRPr="00570E7E">
        <w:rPr>
          <w:lang w:val="en-US"/>
        </w:rPr>
        <w:t>WindowsEmailAddress</w:t>
      </w:r>
      <w:proofErr w:type="spellEnd"/>
      <w:r w:rsidRPr="00570E7E">
        <w:rPr>
          <w:lang w:val="en-US"/>
        </w:rPr>
        <w:t xml:space="preserve"> | Export-</w:t>
      </w:r>
      <w:proofErr w:type="spellStart"/>
      <w:r>
        <w:rPr>
          <w:lang w:val="en-US"/>
        </w:rPr>
        <w:t>Csv</w:t>
      </w:r>
      <w:proofErr w:type="spellEnd"/>
      <w:r>
        <w:rPr>
          <w:lang w:val="en-US"/>
        </w:rPr>
        <w:t xml:space="preserve"> -path C:\ExportExContact.csv</w:t>
      </w:r>
      <w:r w:rsidRPr="00570E7E">
        <w:rPr>
          <w:lang w:val="en-US"/>
        </w:rPr>
        <w:t xml:space="preserve"> –</w:t>
      </w:r>
      <w:proofErr w:type="spellStart"/>
      <w:r w:rsidRPr="00570E7E">
        <w:rPr>
          <w:lang w:val="en-US"/>
        </w:rPr>
        <w:t>NoTypeInformation</w:t>
      </w:r>
      <w:proofErr w:type="spellEnd"/>
    </w:p>
    <w:p w:rsidR="00570E7E" w:rsidRDefault="00570E7E" w:rsidP="00570E7E">
      <w:pPr>
        <w:pStyle w:val="Paragraphedeliste"/>
        <w:numPr>
          <w:ilvl w:val="1"/>
          <w:numId w:val="38"/>
        </w:numPr>
        <w:rPr>
          <w:lang w:val="en-US"/>
        </w:rPr>
      </w:pPr>
      <w:r w:rsidRPr="00570E7E">
        <w:rPr>
          <w:lang w:val="en-US"/>
        </w:rPr>
        <w:t>Get-</w:t>
      </w:r>
      <w:proofErr w:type="spellStart"/>
      <w:r w:rsidRPr="00570E7E">
        <w:rPr>
          <w:lang w:val="en-US"/>
        </w:rPr>
        <w:t>DistributionGroup</w:t>
      </w:r>
      <w:proofErr w:type="spellEnd"/>
      <w:r w:rsidRPr="00570E7E">
        <w:rPr>
          <w:lang w:val="en-US"/>
        </w:rPr>
        <w:t xml:space="preserve"> -</w:t>
      </w:r>
      <w:proofErr w:type="spellStart"/>
      <w:r w:rsidRPr="00570E7E">
        <w:rPr>
          <w:lang w:val="en-US"/>
        </w:rPr>
        <w:t>ResultSize</w:t>
      </w:r>
      <w:proofErr w:type="spellEnd"/>
      <w:r w:rsidRPr="00570E7E">
        <w:rPr>
          <w:lang w:val="en-US"/>
        </w:rPr>
        <w:t xml:space="preserve"> Unlimited | Select-Object </w:t>
      </w:r>
      <w:proofErr w:type="spellStart"/>
      <w:r w:rsidRPr="00570E7E">
        <w:rPr>
          <w:lang w:val="en-US"/>
        </w:rPr>
        <w:t>DisplayName</w:t>
      </w:r>
      <w:proofErr w:type="spellEnd"/>
      <w:r w:rsidRPr="00570E7E">
        <w:rPr>
          <w:lang w:val="en-US"/>
        </w:rPr>
        <w:t xml:space="preserve">, </w:t>
      </w:r>
      <w:proofErr w:type="spellStart"/>
      <w:r w:rsidRPr="00570E7E">
        <w:rPr>
          <w:lang w:val="en-US"/>
        </w:rPr>
        <w:t>PrimarySmtpAddress</w:t>
      </w:r>
      <w:proofErr w:type="spellEnd"/>
      <w:r w:rsidRPr="00570E7E">
        <w:rPr>
          <w:lang w:val="en-US"/>
        </w:rPr>
        <w:t xml:space="preserve">, </w:t>
      </w:r>
      <w:proofErr w:type="spellStart"/>
      <w:r w:rsidRPr="00570E7E">
        <w:rPr>
          <w:lang w:val="en-US"/>
        </w:rPr>
        <w:t>WindowsEmailAddress</w:t>
      </w:r>
      <w:proofErr w:type="spellEnd"/>
      <w:r w:rsidRPr="00570E7E">
        <w:rPr>
          <w:lang w:val="en-US"/>
        </w:rPr>
        <w:t>, @{Name=“</w:t>
      </w:r>
      <w:proofErr w:type="spellStart"/>
      <w:r w:rsidRPr="00570E7E">
        <w:rPr>
          <w:lang w:val="en-US"/>
        </w:rPr>
        <w:t>EmailAddresses</w:t>
      </w:r>
      <w:proofErr w:type="spellEnd"/>
      <w:r w:rsidRPr="00570E7E">
        <w:rPr>
          <w:lang w:val="en-US"/>
        </w:rPr>
        <w:t>”;Expression={$_.</w:t>
      </w:r>
      <w:proofErr w:type="spellStart"/>
      <w:r w:rsidRPr="00570E7E">
        <w:rPr>
          <w:lang w:val="en-US"/>
        </w:rPr>
        <w:t>EmailAddresses</w:t>
      </w:r>
      <w:proofErr w:type="spellEnd"/>
      <w:r w:rsidRPr="00570E7E">
        <w:rPr>
          <w:lang w:val="en-US"/>
        </w:rPr>
        <w:t xml:space="preserve"> |Where-Object {$_.</w:t>
      </w:r>
      <w:proofErr w:type="spellStart"/>
      <w:r w:rsidRPr="00570E7E">
        <w:rPr>
          <w:lang w:val="en-US"/>
        </w:rPr>
        <w:t>PrefixString</w:t>
      </w:r>
      <w:proofErr w:type="spellEnd"/>
      <w:r w:rsidRPr="00570E7E">
        <w:rPr>
          <w:lang w:val="en-US"/>
        </w:rPr>
        <w:t xml:space="preserve"> -</w:t>
      </w:r>
      <w:proofErr w:type="spellStart"/>
      <w:r w:rsidRPr="00570E7E">
        <w:rPr>
          <w:lang w:val="en-US"/>
        </w:rPr>
        <w:t>ceq</w:t>
      </w:r>
      <w:proofErr w:type="spellEnd"/>
      <w:r w:rsidRPr="00570E7E">
        <w:rPr>
          <w:lang w:val="en-US"/>
        </w:rPr>
        <w:t xml:space="preserve"> “</w:t>
      </w:r>
      <w:proofErr w:type="spellStart"/>
      <w:r w:rsidRPr="00570E7E">
        <w:rPr>
          <w:lang w:val="en-US"/>
        </w:rPr>
        <w:t>smtp</w:t>
      </w:r>
      <w:proofErr w:type="spellEnd"/>
      <w:r w:rsidRPr="00570E7E">
        <w:rPr>
          <w:lang w:val="en-US"/>
        </w:rPr>
        <w:t xml:space="preserve">”} | </w:t>
      </w:r>
      <w:proofErr w:type="spellStart"/>
      <w:r w:rsidRPr="00570E7E">
        <w:rPr>
          <w:lang w:val="en-US"/>
        </w:rPr>
        <w:t>ForEach</w:t>
      </w:r>
      <w:proofErr w:type="spellEnd"/>
      <w:r w:rsidRPr="00570E7E">
        <w:rPr>
          <w:lang w:val="en-US"/>
        </w:rPr>
        <w:t>-Object {$_.</w:t>
      </w:r>
      <w:proofErr w:type="spellStart"/>
      <w:r w:rsidRPr="00570E7E">
        <w:rPr>
          <w:lang w:val="en-US"/>
        </w:rPr>
        <w:t>SmtpAddress</w:t>
      </w:r>
      <w:proofErr w:type="spellEnd"/>
      <w:r w:rsidRPr="00570E7E">
        <w:rPr>
          <w:lang w:val="en-US"/>
        </w:rPr>
        <w:t>}}} | Export</w:t>
      </w:r>
      <w:r>
        <w:rPr>
          <w:lang w:val="en-US"/>
        </w:rPr>
        <w:t>-</w:t>
      </w:r>
      <w:proofErr w:type="spellStart"/>
      <w:r>
        <w:rPr>
          <w:lang w:val="en-US"/>
        </w:rPr>
        <w:t>Csv</w:t>
      </w:r>
      <w:proofErr w:type="spellEnd"/>
      <w:r>
        <w:rPr>
          <w:lang w:val="en-US"/>
        </w:rPr>
        <w:t xml:space="preserve"> -path C:\ExportExGroups.csv</w:t>
      </w:r>
      <w:r w:rsidRPr="00570E7E">
        <w:rPr>
          <w:lang w:val="en-US"/>
        </w:rPr>
        <w:t xml:space="preserve"> –</w:t>
      </w:r>
      <w:proofErr w:type="spellStart"/>
      <w:r w:rsidRPr="00570E7E">
        <w:rPr>
          <w:lang w:val="en-US"/>
        </w:rPr>
        <w:t>NoTypeInformation</w:t>
      </w:r>
      <w:proofErr w:type="spellEnd"/>
    </w:p>
    <w:p w:rsidR="00570E7E" w:rsidRPr="00570E7E" w:rsidRDefault="00570E7E" w:rsidP="00570E7E">
      <w:pPr>
        <w:pStyle w:val="Paragraphedeliste"/>
        <w:numPr>
          <w:ilvl w:val="0"/>
          <w:numId w:val="38"/>
        </w:numPr>
      </w:pPr>
      <w:r w:rsidRPr="00570E7E">
        <w:t>Récupérez les 3 fichiers "</w:t>
      </w:r>
      <w:proofErr w:type="spellStart"/>
      <w:r w:rsidRPr="00570E7E">
        <w:t>ExportEx</w:t>
      </w:r>
      <w:proofErr w:type="spellEnd"/>
      <w:r w:rsidRPr="00570E7E">
        <w:t>*.csv"</w:t>
      </w:r>
      <w:r>
        <w:t xml:space="preserve"> depuis la racine du serveur et les conserver en cas de problème</w:t>
      </w:r>
      <w:r w:rsidR="0039653A">
        <w:t xml:space="preserve"> avec l'application des stratégies</w:t>
      </w:r>
    </w:p>
    <w:p w:rsidR="00570E7E" w:rsidRDefault="00570E7E" w:rsidP="00570E7E">
      <w:pPr>
        <w:pStyle w:val="Paragraphedeliste"/>
        <w:numPr>
          <w:ilvl w:val="0"/>
          <w:numId w:val="38"/>
        </w:numPr>
      </w:pPr>
      <w:r>
        <w:t>Ouvrez "Exchange Management Shell" :</w:t>
      </w:r>
    </w:p>
    <w:p w:rsidR="00AF0812" w:rsidRDefault="00181FE3" w:rsidP="00E370C2">
      <w:pPr>
        <w:pStyle w:val="Paragraphedeliste"/>
        <w:numPr>
          <w:ilvl w:val="0"/>
          <w:numId w:val="44"/>
        </w:numPr>
      </w:pPr>
      <w:proofErr w:type="spellStart"/>
      <w:r w:rsidRPr="00181FE3">
        <w:t>Enable-AddressListPaging</w:t>
      </w:r>
      <w:proofErr w:type="spellEnd"/>
    </w:p>
    <w:p w:rsidR="008C47B1" w:rsidRPr="008C47B1" w:rsidRDefault="008C47B1" w:rsidP="00E370C2">
      <w:pPr>
        <w:pStyle w:val="Paragraphedeliste"/>
        <w:numPr>
          <w:ilvl w:val="0"/>
          <w:numId w:val="44"/>
        </w:numPr>
        <w:rPr>
          <w:lang w:val="en-US"/>
        </w:rPr>
      </w:pPr>
      <w:r w:rsidRPr="008C47B1">
        <w:rPr>
          <w:lang w:val="en-US"/>
        </w:rPr>
        <w:t>Get-Mailbox | Set-Mailbox –</w:t>
      </w:r>
      <w:proofErr w:type="spellStart"/>
      <w:r w:rsidRPr="008C47B1">
        <w:rPr>
          <w:lang w:val="en-US"/>
        </w:rPr>
        <w:t>EmailAddressPolicyEnabled</w:t>
      </w:r>
      <w:proofErr w:type="spellEnd"/>
      <w:r w:rsidRPr="008C47B1">
        <w:rPr>
          <w:lang w:val="en-US"/>
        </w:rPr>
        <w:t>:$false</w:t>
      </w:r>
    </w:p>
    <w:p w:rsidR="008C47B1" w:rsidRPr="008C47B1" w:rsidRDefault="008C47B1" w:rsidP="00E370C2">
      <w:pPr>
        <w:pStyle w:val="Paragraphedeliste"/>
        <w:numPr>
          <w:ilvl w:val="0"/>
          <w:numId w:val="44"/>
        </w:numPr>
        <w:rPr>
          <w:lang w:val="en-US"/>
        </w:rPr>
      </w:pPr>
      <w:r w:rsidRPr="008C47B1">
        <w:rPr>
          <w:lang w:val="en-US"/>
        </w:rPr>
        <w:t>Get-</w:t>
      </w:r>
      <w:proofErr w:type="spellStart"/>
      <w:r w:rsidRPr="008C47B1">
        <w:rPr>
          <w:lang w:val="en-US"/>
        </w:rPr>
        <w:t>MailContact</w:t>
      </w:r>
      <w:proofErr w:type="spellEnd"/>
      <w:r w:rsidRPr="008C47B1">
        <w:rPr>
          <w:lang w:val="en-US"/>
        </w:rPr>
        <w:t xml:space="preserve"> | Set-</w:t>
      </w:r>
      <w:proofErr w:type="spellStart"/>
      <w:r w:rsidRPr="008C47B1">
        <w:rPr>
          <w:lang w:val="en-US"/>
        </w:rPr>
        <w:t>MailContact</w:t>
      </w:r>
      <w:proofErr w:type="spellEnd"/>
      <w:r w:rsidRPr="008C47B1">
        <w:rPr>
          <w:lang w:val="en-US"/>
        </w:rPr>
        <w:t xml:space="preserve"> –</w:t>
      </w:r>
      <w:proofErr w:type="spellStart"/>
      <w:r w:rsidRPr="008C47B1">
        <w:rPr>
          <w:lang w:val="en-US"/>
        </w:rPr>
        <w:t>EmailAddressPolicyEnabled</w:t>
      </w:r>
      <w:proofErr w:type="spellEnd"/>
      <w:r w:rsidRPr="008C47B1">
        <w:rPr>
          <w:lang w:val="en-US"/>
        </w:rPr>
        <w:t>:$false</w:t>
      </w:r>
    </w:p>
    <w:p w:rsidR="00584676" w:rsidRDefault="008C47B1" w:rsidP="00E370C2">
      <w:pPr>
        <w:pStyle w:val="Paragraphedeliste"/>
        <w:numPr>
          <w:ilvl w:val="0"/>
          <w:numId w:val="44"/>
        </w:numPr>
        <w:rPr>
          <w:lang w:val="en-US"/>
        </w:rPr>
      </w:pPr>
      <w:r w:rsidRPr="008C47B1">
        <w:rPr>
          <w:lang w:val="en-US"/>
        </w:rPr>
        <w:t>Get-</w:t>
      </w:r>
      <w:proofErr w:type="spellStart"/>
      <w:r w:rsidRPr="008C47B1">
        <w:rPr>
          <w:lang w:val="en-US"/>
        </w:rPr>
        <w:t>DistributionGroup</w:t>
      </w:r>
      <w:proofErr w:type="spellEnd"/>
      <w:r w:rsidRPr="008C47B1">
        <w:rPr>
          <w:lang w:val="en-US"/>
        </w:rPr>
        <w:t xml:space="preserve"> | Set-</w:t>
      </w:r>
      <w:proofErr w:type="spellStart"/>
      <w:r w:rsidRPr="008C47B1">
        <w:rPr>
          <w:lang w:val="en-US"/>
        </w:rPr>
        <w:t>DistributionGroup</w:t>
      </w:r>
      <w:proofErr w:type="spellEnd"/>
      <w:r w:rsidRPr="008C47B1">
        <w:rPr>
          <w:lang w:val="en-US"/>
        </w:rPr>
        <w:t xml:space="preserve"> –</w:t>
      </w:r>
      <w:proofErr w:type="spellStart"/>
      <w:r w:rsidRPr="008C47B1">
        <w:rPr>
          <w:lang w:val="en-US"/>
        </w:rPr>
        <w:t>EmailAddressPolicyEnabled</w:t>
      </w:r>
      <w:proofErr w:type="spellEnd"/>
      <w:r w:rsidRPr="008C47B1">
        <w:rPr>
          <w:lang w:val="en-US"/>
        </w:rPr>
        <w:t>:$false</w:t>
      </w:r>
    </w:p>
    <w:p w:rsidR="006D6088" w:rsidRDefault="006D6088" w:rsidP="006D6088">
      <w:pPr>
        <w:pStyle w:val="Paragraphedeliste"/>
        <w:numPr>
          <w:ilvl w:val="0"/>
          <w:numId w:val="38"/>
        </w:numPr>
      </w:pPr>
      <w:r>
        <w:t>Ouvrez "Exchange Management Console"</w:t>
      </w:r>
    </w:p>
    <w:p w:rsidR="006D6088" w:rsidRDefault="006D6088" w:rsidP="00E370C2">
      <w:pPr>
        <w:pStyle w:val="Paragraphedeliste"/>
        <w:numPr>
          <w:ilvl w:val="0"/>
          <w:numId w:val="45"/>
        </w:numPr>
      </w:pPr>
      <w:proofErr w:type="spellStart"/>
      <w:r>
        <w:t>Organization</w:t>
      </w:r>
      <w:proofErr w:type="spellEnd"/>
      <w:r>
        <w:t xml:space="preserve"> Configuration</w:t>
      </w:r>
    </w:p>
    <w:p w:rsidR="006D6088" w:rsidRDefault="006D6088" w:rsidP="00E370C2">
      <w:pPr>
        <w:pStyle w:val="Paragraphedeliste"/>
        <w:numPr>
          <w:ilvl w:val="0"/>
          <w:numId w:val="46"/>
        </w:numPr>
      </w:pPr>
      <w:r>
        <w:t>Hub Transport</w:t>
      </w:r>
    </w:p>
    <w:p w:rsidR="006D6088" w:rsidRDefault="006D6088" w:rsidP="00E370C2">
      <w:pPr>
        <w:pStyle w:val="Paragraphedeliste"/>
        <w:numPr>
          <w:ilvl w:val="0"/>
          <w:numId w:val="47"/>
        </w:numPr>
      </w:pPr>
      <w:r>
        <w:t>Appliquez toutes les stratégies sauf "Default Policy"</w:t>
      </w:r>
    </w:p>
    <w:p w:rsidR="00D30827" w:rsidRDefault="0091219F" w:rsidP="006D6088">
      <w:pPr>
        <w:pStyle w:val="Paragraphedeliste"/>
        <w:numPr>
          <w:ilvl w:val="0"/>
          <w:numId w:val="38"/>
        </w:numPr>
      </w:pPr>
      <w:r>
        <w:t>Nettoyez chaque boite aux lettres utilisateurs, c</w:t>
      </w:r>
      <w:r w:rsidR="00AE6804">
        <w:t>ontact</w:t>
      </w:r>
      <w:r w:rsidR="00D30827">
        <w:t>, groupe de distribution :</w:t>
      </w:r>
    </w:p>
    <w:p w:rsidR="00AE6804" w:rsidRDefault="00AE6804" w:rsidP="00D30827">
      <w:pPr>
        <w:pStyle w:val="Paragraphedeliste"/>
        <w:numPr>
          <w:ilvl w:val="1"/>
          <w:numId w:val="38"/>
        </w:numPr>
      </w:pPr>
      <w:r>
        <w:t>Mettre les conventions de nommages correctes (nom de famille en majuscule, …)</w:t>
      </w:r>
    </w:p>
    <w:p w:rsidR="00D30827" w:rsidRDefault="00D30827" w:rsidP="00D30827">
      <w:pPr>
        <w:pStyle w:val="Paragraphedeliste"/>
        <w:numPr>
          <w:ilvl w:val="1"/>
          <w:numId w:val="38"/>
        </w:numPr>
      </w:pPr>
      <w:r>
        <w:lastRenderedPageBreak/>
        <w:t>Contrôler les alias</w:t>
      </w:r>
    </w:p>
    <w:p w:rsidR="006F330C" w:rsidRDefault="006F330C" w:rsidP="006F330C">
      <w:pPr>
        <w:pStyle w:val="Paragraphedeliste"/>
        <w:numPr>
          <w:ilvl w:val="1"/>
          <w:numId w:val="38"/>
        </w:numPr>
      </w:pPr>
      <w:r w:rsidRPr="006F330C">
        <w:t>Cachez les utilisateurs et groupes systèmes afin qu'ils ne soient pas visibles dans Outlook.</w:t>
      </w:r>
    </w:p>
    <w:p w:rsidR="00D30827" w:rsidRDefault="00AE6804" w:rsidP="00D30827">
      <w:pPr>
        <w:pStyle w:val="Paragraphedeliste"/>
        <w:numPr>
          <w:ilvl w:val="1"/>
          <w:numId w:val="38"/>
        </w:numPr>
      </w:pPr>
      <w:r>
        <w:t>Supprimez</w:t>
      </w:r>
      <w:r w:rsidR="0091219F">
        <w:t xml:space="preserve"> les adresses X.400</w:t>
      </w:r>
    </w:p>
    <w:p w:rsidR="00AE6804" w:rsidRDefault="00AE6804" w:rsidP="00D30827">
      <w:pPr>
        <w:pStyle w:val="Paragraphedeliste"/>
        <w:numPr>
          <w:ilvl w:val="1"/>
          <w:numId w:val="38"/>
        </w:numPr>
      </w:pPr>
      <w:r>
        <w:t>Supprimez les adresses devant être recréer par la stratégie (application de la convention de nommage)</w:t>
      </w:r>
    </w:p>
    <w:p w:rsidR="008C47B1" w:rsidRDefault="00E16054" w:rsidP="00D30827">
      <w:pPr>
        <w:pStyle w:val="Paragraphedeliste"/>
        <w:numPr>
          <w:ilvl w:val="1"/>
          <w:numId w:val="38"/>
        </w:numPr>
      </w:pPr>
      <w:r>
        <w:t>Sauvegardez puis r</w:t>
      </w:r>
      <w:r w:rsidR="00D30827">
        <w:t>éactivez la mise à jour automatique depuis les stratégies</w:t>
      </w:r>
    </w:p>
    <w:p w:rsidR="0091219F" w:rsidRDefault="0091219F" w:rsidP="0091219F">
      <w:pPr>
        <w:pStyle w:val="Paragraphedeliste"/>
        <w:numPr>
          <w:ilvl w:val="0"/>
          <w:numId w:val="38"/>
        </w:numPr>
      </w:pPr>
      <w:r>
        <w:t>Ouvrez "Exchange Management Shell" :</w:t>
      </w:r>
    </w:p>
    <w:p w:rsidR="0091219F" w:rsidRPr="008C47B1" w:rsidRDefault="0091219F" w:rsidP="0091219F">
      <w:pPr>
        <w:pStyle w:val="Paragraphedeliste"/>
        <w:numPr>
          <w:ilvl w:val="0"/>
          <w:numId w:val="48"/>
        </w:numPr>
        <w:rPr>
          <w:lang w:val="en-US"/>
        </w:rPr>
      </w:pPr>
      <w:r w:rsidRPr="008C47B1">
        <w:rPr>
          <w:lang w:val="en-US"/>
        </w:rPr>
        <w:t>Get-Mailbox | Set-Mailbox –</w:t>
      </w:r>
      <w:proofErr w:type="spellStart"/>
      <w:r w:rsidRPr="008C47B1">
        <w:rPr>
          <w:lang w:val="en-US"/>
        </w:rPr>
        <w:t>EmailAddressPolicyEnabled</w:t>
      </w:r>
      <w:proofErr w:type="spellEnd"/>
      <w:r w:rsidRPr="008C47B1">
        <w:rPr>
          <w:lang w:val="en-US"/>
        </w:rPr>
        <w:t>:$</w:t>
      </w:r>
      <w:r>
        <w:rPr>
          <w:lang w:val="en-US"/>
        </w:rPr>
        <w:t>true</w:t>
      </w:r>
    </w:p>
    <w:p w:rsidR="0091219F" w:rsidRPr="008C47B1" w:rsidRDefault="0091219F" w:rsidP="0091219F">
      <w:pPr>
        <w:pStyle w:val="Paragraphedeliste"/>
        <w:numPr>
          <w:ilvl w:val="0"/>
          <w:numId w:val="48"/>
        </w:numPr>
        <w:rPr>
          <w:lang w:val="en-US"/>
        </w:rPr>
      </w:pPr>
      <w:r w:rsidRPr="008C47B1">
        <w:rPr>
          <w:lang w:val="en-US"/>
        </w:rPr>
        <w:t>Get-</w:t>
      </w:r>
      <w:proofErr w:type="spellStart"/>
      <w:r w:rsidRPr="008C47B1">
        <w:rPr>
          <w:lang w:val="en-US"/>
        </w:rPr>
        <w:t>MailContact</w:t>
      </w:r>
      <w:proofErr w:type="spellEnd"/>
      <w:r w:rsidRPr="008C47B1">
        <w:rPr>
          <w:lang w:val="en-US"/>
        </w:rPr>
        <w:t xml:space="preserve"> | Set-</w:t>
      </w:r>
      <w:proofErr w:type="spellStart"/>
      <w:r w:rsidRPr="008C47B1">
        <w:rPr>
          <w:lang w:val="en-US"/>
        </w:rPr>
        <w:t>MailContact</w:t>
      </w:r>
      <w:proofErr w:type="spellEnd"/>
      <w:r w:rsidRPr="008C47B1">
        <w:rPr>
          <w:lang w:val="en-US"/>
        </w:rPr>
        <w:t xml:space="preserve"> –</w:t>
      </w:r>
      <w:proofErr w:type="spellStart"/>
      <w:r w:rsidRPr="008C47B1">
        <w:rPr>
          <w:lang w:val="en-US"/>
        </w:rPr>
        <w:t>EmailAddressPolicyEnabled</w:t>
      </w:r>
      <w:proofErr w:type="spellEnd"/>
      <w:r w:rsidRPr="008C47B1">
        <w:rPr>
          <w:lang w:val="en-US"/>
        </w:rPr>
        <w:t>:$</w:t>
      </w:r>
      <w:r>
        <w:rPr>
          <w:lang w:val="en-US"/>
        </w:rPr>
        <w:t>true</w:t>
      </w:r>
    </w:p>
    <w:p w:rsidR="0091219F" w:rsidRDefault="0091219F" w:rsidP="0091219F">
      <w:pPr>
        <w:pStyle w:val="Paragraphedeliste"/>
        <w:numPr>
          <w:ilvl w:val="0"/>
          <w:numId w:val="48"/>
        </w:numPr>
        <w:rPr>
          <w:lang w:val="en-US"/>
        </w:rPr>
      </w:pPr>
      <w:r w:rsidRPr="008C47B1">
        <w:rPr>
          <w:lang w:val="en-US"/>
        </w:rPr>
        <w:t>Get-</w:t>
      </w:r>
      <w:proofErr w:type="spellStart"/>
      <w:r w:rsidRPr="008C47B1">
        <w:rPr>
          <w:lang w:val="en-US"/>
        </w:rPr>
        <w:t>DistributionGroup</w:t>
      </w:r>
      <w:proofErr w:type="spellEnd"/>
      <w:r w:rsidRPr="008C47B1">
        <w:rPr>
          <w:lang w:val="en-US"/>
        </w:rPr>
        <w:t xml:space="preserve"> | Set-</w:t>
      </w:r>
      <w:proofErr w:type="spellStart"/>
      <w:r w:rsidRPr="008C47B1">
        <w:rPr>
          <w:lang w:val="en-US"/>
        </w:rPr>
        <w:t>DistributionGroup</w:t>
      </w:r>
      <w:proofErr w:type="spellEnd"/>
      <w:r w:rsidRPr="008C47B1">
        <w:rPr>
          <w:lang w:val="en-US"/>
        </w:rPr>
        <w:t xml:space="preserve"> –</w:t>
      </w:r>
      <w:proofErr w:type="spellStart"/>
      <w:r>
        <w:rPr>
          <w:lang w:val="en-US"/>
        </w:rPr>
        <w:t>EmailAddressPolicyEnabled</w:t>
      </w:r>
      <w:proofErr w:type="spellEnd"/>
      <w:r>
        <w:rPr>
          <w:lang w:val="en-US"/>
        </w:rPr>
        <w:t>:$true</w:t>
      </w:r>
    </w:p>
    <w:p w:rsidR="005110CC" w:rsidRPr="005110CC" w:rsidRDefault="005110CC" w:rsidP="005110CC">
      <w:pPr>
        <w:rPr>
          <w:i/>
        </w:rPr>
      </w:pPr>
      <w:r w:rsidRPr="005110CC">
        <w:rPr>
          <w:i/>
        </w:rPr>
        <w:t xml:space="preserve">Convertissez les boites aux lettres de salles de conférences ou autres objets de réservation, type peut être Regular, Room, Equipment, </w:t>
      </w:r>
      <w:proofErr w:type="spellStart"/>
      <w:r w:rsidRPr="005110CC">
        <w:rPr>
          <w:i/>
        </w:rPr>
        <w:t>Shared</w:t>
      </w:r>
      <w:proofErr w:type="spellEnd"/>
      <w:r>
        <w:rPr>
          <w:i/>
        </w:rPr>
        <w:t>.</w:t>
      </w:r>
    </w:p>
    <w:p w:rsidR="00C7484D" w:rsidRDefault="00C7484D" w:rsidP="00C7484D">
      <w:pPr>
        <w:pStyle w:val="Paragraphedeliste"/>
        <w:numPr>
          <w:ilvl w:val="0"/>
          <w:numId w:val="48"/>
        </w:numPr>
      </w:pPr>
      <w:r w:rsidRPr="00C7484D">
        <w:t>Set-</w:t>
      </w:r>
      <w:proofErr w:type="spellStart"/>
      <w:r w:rsidRPr="00C7484D">
        <w:t>Mailbox</w:t>
      </w:r>
      <w:proofErr w:type="spellEnd"/>
      <w:r w:rsidRPr="00C7484D">
        <w:t xml:space="preserve"> </w:t>
      </w:r>
      <w:proofErr w:type="spellStart"/>
      <w:r w:rsidRPr="00C7484D">
        <w:t>NomBoiteAuxLettres</w:t>
      </w:r>
      <w:proofErr w:type="spellEnd"/>
      <w:r w:rsidRPr="00C7484D">
        <w:t xml:space="preserve"> -Type Room</w:t>
      </w:r>
    </w:p>
    <w:p w:rsidR="00BB26B9" w:rsidRDefault="00BB26B9" w:rsidP="00BB26B9">
      <w:pPr>
        <w:pStyle w:val="Paragraphedeliste"/>
        <w:numPr>
          <w:ilvl w:val="0"/>
          <w:numId w:val="38"/>
        </w:numPr>
      </w:pPr>
      <w:r>
        <w:t>Modifiez les boites aux lettres de salles et d'équipements :</w:t>
      </w:r>
    </w:p>
    <w:p w:rsidR="00BB26B9" w:rsidRDefault="00BB26B9" w:rsidP="00BB26B9">
      <w:pPr>
        <w:pStyle w:val="Paragraphedeliste"/>
        <w:numPr>
          <w:ilvl w:val="1"/>
          <w:numId w:val="38"/>
        </w:numPr>
      </w:pPr>
      <w:r>
        <w:t>Désactivez l'ancien système de planification dans les options d'Outlook (se connecter avec l'objet directement)</w:t>
      </w:r>
    </w:p>
    <w:p w:rsidR="00BB26B9" w:rsidRDefault="00BB26B9" w:rsidP="00BB26B9">
      <w:pPr>
        <w:pStyle w:val="Paragraphedeliste"/>
        <w:numPr>
          <w:ilvl w:val="1"/>
          <w:numId w:val="38"/>
        </w:numPr>
      </w:pPr>
      <w:r>
        <w:t>Configurez le nouvel objet dans Exchange afin d'autoriser les réservations</w:t>
      </w:r>
    </w:p>
    <w:p w:rsidR="00DE1598" w:rsidRPr="00DE1598" w:rsidRDefault="00DE1598" w:rsidP="006D6088">
      <w:pPr>
        <w:pStyle w:val="Paragraphedeliste"/>
        <w:numPr>
          <w:ilvl w:val="0"/>
          <w:numId w:val="38"/>
        </w:numPr>
      </w:pPr>
      <w:r>
        <w:t>Effectuez les délégations nécessaires ainsi que les droits "Full Access Permission" et "</w:t>
      </w:r>
      <w:proofErr w:type="spellStart"/>
      <w:r>
        <w:t>Sen</w:t>
      </w:r>
      <w:r w:rsidR="005110CC">
        <w:t>d</w:t>
      </w:r>
      <w:proofErr w:type="spellEnd"/>
      <w:r>
        <w:t xml:space="preserve"> As Permission"</w:t>
      </w:r>
    </w:p>
    <w:p w:rsidR="00DE1598" w:rsidRDefault="00DE1598" w:rsidP="00DE1598">
      <w:pPr>
        <w:rPr>
          <w:i/>
        </w:rPr>
      </w:pPr>
      <w:r w:rsidRPr="001662A3">
        <w:rPr>
          <w:i/>
        </w:rPr>
        <w:t>Ne pas oublier de décocher "</w:t>
      </w:r>
      <w:proofErr w:type="spellStart"/>
      <w:r w:rsidRPr="001662A3">
        <w:rPr>
          <w:i/>
        </w:rPr>
        <w:t>Require</w:t>
      </w:r>
      <w:proofErr w:type="spellEnd"/>
      <w:r w:rsidRPr="001662A3">
        <w:rPr>
          <w:i/>
        </w:rPr>
        <w:t xml:space="preserve"> </w:t>
      </w:r>
      <w:proofErr w:type="spellStart"/>
      <w:r w:rsidRPr="001662A3">
        <w:rPr>
          <w:i/>
        </w:rPr>
        <w:t>that</w:t>
      </w:r>
      <w:proofErr w:type="spellEnd"/>
      <w:r w:rsidRPr="001662A3">
        <w:rPr>
          <w:i/>
        </w:rPr>
        <w:t xml:space="preserve"> all </w:t>
      </w:r>
      <w:proofErr w:type="spellStart"/>
      <w:r w:rsidRPr="001662A3">
        <w:rPr>
          <w:i/>
        </w:rPr>
        <w:t>senders</w:t>
      </w:r>
      <w:proofErr w:type="spellEnd"/>
      <w:r w:rsidRPr="001662A3">
        <w:rPr>
          <w:i/>
        </w:rPr>
        <w:t xml:space="preserve"> are </w:t>
      </w:r>
      <w:proofErr w:type="spellStart"/>
      <w:r w:rsidRPr="001662A3">
        <w:rPr>
          <w:i/>
        </w:rPr>
        <w:t>authenticated</w:t>
      </w:r>
      <w:proofErr w:type="spellEnd"/>
      <w:r w:rsidRPr="001662A3">
        <w:rPr>
          <w:i/>
        </w:rPr>
        <w:t xml:space="preserve">" pour les </w:t>
      </w:r>
      <w:r>
        <w:rPr>
          <w:i/>
        </w:rPr>
        <w:t xml:space="preserve">nouveaux </w:t>
      </w:r>
      <w:r w:rsidRPr="001662A3">
        <w:rPr>
          <w:i/>
        </w:rPr>
        <w:t>groupes devant recevoir du courrier depuis l'extérieur du réseau.</w:t>
      </w:r>
    </w:p>
    <w:p w:rsidR="00576043" w:rsidRPr="00DE1598" w:rsidRDefault="00576043" w:rsidP="001671C9"/>
    <w:sectPr w:rsidR="00576043" w:rsidRPr="00DE1598" w:rsidSect="009D24B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651" w:rsidRDefault="00425651" w:rsidP="00F22663">
      <w:pPr>
        <w:spacing w:after="0" w:line="240" w:lineRule="auto"/>
      </w:pPr>
      <w:r>
        <w:separator/>
      </w:r>
    </w:p>
  </w:endnote>
  <w:endnote w:type="continuationSeparator" w:id="0">
    <w:p w:rsidR="00425651" w:rsidRDefault="00425651" w:rsidP="00F2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651" w:rsidRDefault="00425651">
    <w:pPr>
      <w:pStyle w:val="Pieddepage"/>
    </w:pPr>
    <w:r>
      <w:rPr>
        <w:rFonts w:asciiTheme="majorHAnsi" w:eastAsiaTheme="majorEastAsia" w:hAnsiTheme="majorHAnsi" w:cstheme="majorBidi"/>
      </w:rPr>
      <w:t>JAU</w:t>
    </w:r>
    <w:r>
      <w:rPr>
        <w:rFonts w:asciiTheme="majorHAnsi" w:eastAsiaTheme="majorEastAsia" w:hAnsiTheme="majorHAnsi" w:cstheme="majorBidi"/>
      </w:rPr>
      <w:tab/>
    </w:r>
    <w:r>
      <w:rPr>
        <w:rFonts w:asciiTheme="majorHAnsi" w:eastAsiaTheme="majorEastAsia" w:hAnsiTheme="majorHAnsi" w:cstheme="majorBidi"/>
        <w:lang w:val="fr-FR"/>
      </w:rPr>
      <w:t xml:space="preserve">Page </w:t>
    </w:r>
    <w:r>
      <w:rPr>
        <w:rFonts w:eastAsiaTheme="minorEastAsia"/>
      </w:rPr>
      <w:fldChar w:fldCharType="begin"/>
    </w:r>
    <w:r>
      <w:instrText>PAGE   \* MERGEFORMAT</w:instrText>
    </w:r>
    <w:r>
      <w:rPr>
        <w:rFonts w:eastAsiaTheme="minorEastAsia"/>
      </w:rPr>
      <w:fldChar w:fldCharType="separate"/>
    </w:r>
    <w:r w:rsidR="000538E0" w:rsidRPr="000538E0">
      <w:rPr>
        <w:rFonts w:asciiTheme="majorHAnsi" w:eastAsiaTheme="majorEastAsia" w:hAnsiTheme="majorHAnsi" w:cstheme="majorBidi"/>
        <w:noProof/>
        <w:lang w:val="fr-FR"/>
      </w:rPr>
      <w:t>15</w:t>
    </w:r>
    <w:r>
      <w:rPr>
        <w:rFonts w:asciiTheme="majorHAnsi" w:eastAsiaTheme="majorEastAsia" w:hAnsiTheme="majorHAnsi" w:cstheme="majorBidi"/>
      </w:rPr>
      <w:fldChar w:fldCharType="end"/>
    </w:r>
    <w:r>
      <w:rPr>
        <w:noProof/>
        <w:lang w:eastAsia="fr-CH"/>
      </w:rPr>
      <mc:AlternateContent>
        <mc:Choice Requires="wpg">
          <w:drawing>
            <wp:anchor distT="0" distB="0" distL="114300" distR="114300" simplePos="0" relativeHeight="251659264" behindDoc="0" locked="0" layoutInCell="0" allowOverlap="1" wp14:anchorId="249E3EDB" wp14:editId="65DE1E97">
              <wp:simplePos x="0" y="0"/>
              <wp:positionH relativeFrom="page">
                <wp:align>center</wp:align>
              </wp:positionH>
              <wp:positionV relativeFrom="page">
                <wp:align>bottom</wp:align>
              </wp:positionV>
              <wp:extent cx="7756989" cy="822960"/>
              <wp:effectExtent l="0" t="0" r="0" b="0"/>
              <wp:wrapNone/>
              <wp:docPr id="441" name="Groupe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e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ad8cAAADcAAAADwAAAGRycy9kb3ducmV2LnhtbESPQWvCQBSE70L/w/IK3sxGDVKiq9iK&#10;0EpFjBbq7ZF9Jmmzb0N2q/Hfd4VCj8PMfMPMFp2pxYVaV1lWMIxiEMS51RUXCo6H9eAJhPPIGmvL&#10;pOBGDhbzh94MU22vvKdL5gsRIOxSVFB636RSurwkgy6yDXHwzrY16INsC6lbvAa4qeUojifSYMVh&#10;ocSGXkrKv7Mfo+Dr2d52H5PxqRh+Zsl7bU6r7eZNqf5jt5yC8NT5//Bf+1UrSJIR3M+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W1p3xwAAANwAAAAPAAAAAAAA&#10;AAAAAAAAAKECAABkcnMvZG93bnJldi54bWxQSwUGAAAAAAQABAD5AAAAlQMAAAAA&#10;" strokecolor="#7f7f7f [1612]"/>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Pr>
        <w:noProof/>
        <w:lang w:eastAsia="fr-CH"/>
      </w:rPr>
      <mc:AlternateContent>
        <mc:Choice Requires="wps">
          <w:drawing>
            <wp:anchor distT="0" distB="0" distL="114300" distR="114300" simplePos="0" relativeHeight="251661312" behindDoc="0" locked="0" layoutInCell="1" allowOverlap="1" wp14:anchorId="15486831" wp14:editId="15D1D168">
              <wp:simplePos x="0" y="0"/>
              <wp:positionH relativeFrom="leftMargin">
                <wp:align>center</wp:align>
              </wp:positionH>
              <wp:positionV relativeFrom="page">
                <wp:align>bottom</wp:align>
              </wp:positionV>
              <wp:extent cx="90805" cy="822960"/>
              <wp:effectExtent l="0" t="0" r="23495" b="28575"/>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bg1">
                          <a:lumMod val="50000"/>
                        </a:schemeClr>
                      </a:solidFill>
                      <a:ln w="9525">
                        <a:solidFill>
                          <a:schemeClr val="bg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" fillcolor="#7f7f7f [1612]" strokecolor="#7f7f7f [1612]">
              <w10:wrap anchorx="margin"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14:anchorId="2D5B3FB3" wp14:editId="20A7835B">
              <wp:simplePos x="0" y="0"/>
              <wp:positionH relativeFrom="rightMargin">
                <wp:align>center</wp:align>
              </wp:positionH>
              <wp:positionV relativeFrom="page">
                <wp:align>bottom</wp:align>
              </wp:positionV>
              <wp:extent cx="91440" cy="822960"/>
              <wp:effectExtent l="0" t="0" r="22860" b="28575"/>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bg1">
                          <a:lumMod val="50000"/>
                        </a:schemeClr>
                      </a:solidFill>
                      <a:ln w="9525">
                        <a:solidFill>
                          <a:schemeClr val="bg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" fillcolor="#7f7f7f [1612]" strokecolor="#7f7f7f [1612]">
              <w10:wrap anchorx="margin" anchory="page"/>
            </v:rect>
          </w:pict>
        </mc:Fallback>
      </mc:AlternateContent>
    </w:r>
    <w:r>
      <w:rPr>
        <w:rFonts w:asciiTheme="majorHAnsi" w:eastAsiaTheme="majorEastAsia" w:hAnsiTheme="majorHAnsi" w:cstheme="majorBidi"/>
      </w:rPr>
      <w:t>/</w:t>
    </w: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NUMPAGES   \* MERGEFORMAT </w:instrText>
    </w:r>
    <w:r>
      <w:rPr>
        <w:rFonts w:asciiTheme="majorHAnsi" w:eastAsiaTheme="majorEastAsia" w:hAnsiTheme="majorHAnsi" w:cstheme="majorBidi"/>
      </w:rPr>
      <w:fldChar w:fldCharType="separate"/>
    </w:r>
    <w:r w:rsidR="000538E0">
      <w:rPr>
        <w:rFonts w:asciiTheme="majorHAnsi" w:eastAsiaTheme="majorEastAsia" w:hAnsiTheme="majorHAnsi" w:cstheme="majorBidi"/>
        <w:noProof/>
      </w:rPr>
      <w:t>16</w:t>
    </w:r>
    <w:r>
      <w:rPr>
        <w:rFonts w:asciiTheme="majorHAnsi" w:eastAsiaTheme="majorEastAsia" w:hAnsiTheme="majorHAnsi" w:cstheme="majorBidi"/>
      </w:rPr>
      <w:fldChar w:fldCharType="end"/>
    </w:r>
    <w:r>
      <w:rPr>
        <w:rFonts w:asciiTheme="majorHAnsi" w:eastAsiaTheme="majorEastAsia" w:hAnsiTheme="majorHAnsi" w:cstheme="majorBidi"/>
      </w:rPr>
      <w:tab/>
      <w:t>© BMC SSI 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651" w:rsidRDefault="00425651" w:rsidP="00F22663">
      <w:pPr>
        <w:spacing w:after="0" w:line="240" w:lineRule="auto"/>
      </w:pPr>
      <w:r>
        <w:separator/>
      </w:r>
    </w:p>
  </w:footnote>
  <w:footnote w:type="continuationSeparator" w:id="0">
    <w:p w:rsidR="00425651" w:rsidRDefault="00425651" w:rsidP="00F226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1"/>
      <w:gridCol w:w="1159"/>
    </w:tblGrid>
    <w:tr w:rsidR="00425651">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25651" w:rsidRDefault="00425651" w:rsidP="001D1965">
              <w:pPr>
                <w:pStyle w:val="En-tte"/>
                <w:jc w:val="center"/>
                <w:rPr>
                  <w:rFonts w:asciiTheme="majorHAnsi" w:eastAsiaTheme="majorEastAsia" w:hAnsiTheme="majorHAnsi" w:cstheme="majorBidi"/>
                  <w:sz w:val="36"/>
                  <w:szCs w:val="36"/>
                </w:rPr>
              </w:pPr>
              <w:r w:rsidRPr="00100924">
                <w:rPr>
                  <w:rFonts w:asciiTheme="majorHAnsi" w:eastAsiaTheme="majorEastAsia" w:hAnsiTheme="majorHAnsi" w:cstheme="majorBidi"/>
                  <w:sz w:val="36"/>
                  <w:szCs w:val="36"/>
                </w:rPr>
                <w:t>Installation du serveur Exchange</w:t>
              </w:r>
              <w:r>
                <w:rPr>
                  <w:rFonts w:asciiTheme="majorHAnsi" w:eastAsiaTheme="majorEastAsia" w:hAnsiTheme="majorHAnsi" w:cstheme="majorBidi"/>
                  <w:sz w:val="36"/>
                  <w:szCs w:val="36"/>
                </w:rPr>
                <w:t xml:space="preserve"> (migration 2003)</w:t>
              </w:r>
            </w:p>
          </w:tc>
        </w:sdtContent>
      </w:sdt>
      <w:sdt>
        <w:sdtPr>
          <w:rPr>
            <w:rFonts w:asciiTheme="majorHAnsi" w:eastAsiaTheme="majorEastAsia" w:hAnsiTheme="majorHAnsi" w:cstheme="majorBidi"/>
            <w:sz w:val="36"/>
            <w:szCs w:val="36"/>
          </w:rPr>
          <w:alias w:val="Année"/>
          <w:id w:val="77761609"/>
          <w:dataBinding w:prefixMappings="xmlns:ns0='http://schemas.microsoft.com/office/2006/coverPageProps'" w:xpath="/ns0:CoverPageProperties[1]/ns0:PublishDate[1]" w:storeItemID="{55AF091B-3C7A-41E3-B477-F2FDAA23CFDA}"/>
          <w:date w:fullDate="2011-01-28T00:00:00Z">
            <w:dateFormat w:val="yyyy"/>
            <w:lid w:val="fr-FR"/>
            <w:storeMappedDataAs w:val="dateTime"/>
            <w:calendar w:val="gregorian"/>
          </w:date>
        </w:sdtPr>
        <w:sdtEndPr/>
        <w:sdtContent>
          <w:tc>
            <w:tcPr>
              <w:tcW w:w="1105" w:type="dxa"/>
            </w:tcPr>
            <w:p w:rsidR="00425651" w:rsidRDefault="00425651" w:rsidP="0048607A">
              <w:pPr>
                <w:pStyle w:val="En-tte"/>
                <w:jc w:val="cent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sz w:val="36"/>
                  <w:szCs w:val="36"/>
                  <w:lang w:val="fr-FR"/>
                </w:rPr>
                <w:t>2011</w:t>
              </w:r>
            </w:p>
          </w:tc>
        </w:sdtContent>
      </w:sdt>
    </w:tr>
  </w:tbl>
  <w:p w:rsidR="00425651" w:rsidRDefault="0042565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564"/>
    <w:multiLevelType w:val="hybridMultilevel"/>
    <w:tmpl w:val="4D80BE2C"/>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1">
    <w:nsid w:val="02245C74"/>
    <w:multiLevelType w:val="hybridMultilevel"/>
    <w:tmpl w:val="B82C19D0"/>
    <w:lvl w:ilvl="0" w:tplc="100C0019">
      <w:start w:val="1"/>
      <w:numFmt w:val="lowerLetter"/>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2">
    <w:nsid w:val="02F05A31"/>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95B18F5"/>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9825F83"/>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0AC42531"/>
    <w:multiLevelType w:val="hybridMultilevel"/>
    <w:tmpl w:val="95600AD2"/>
    <w:lvl w:ilvl="0" w:tplc="100C000F">
      <w:start w:val="1"/>
      <w:numFmt w:val="decimal"/>
      <w:lvlText w:val="%1."/>
      <w:lvlJc w:val="left"/>
      <w:pPr>
        <w:ind w:left="2880" w:hanging="360"/>
      </w:pPr>
    </w:lvl>
    <w:lvl w:ilvl="1" w:tplc="100C0019">
      <w:start w:val="1"/>
      <w:numFmt w:val="lowerLetter"/>
      <w:lvlText w:val="%2."/>
      <w:lvlJc w:val="left"/>
      <w:pPr>
        <w:ind w:left="3600" w:hanging="360"/>
      </w:pPr>
    </w:lvl>
    <w:lvl w:ilvl="2" w:tplc="100C001B">
      <w:start w:val="1"/>
      <w:numFmt w:val="lowerRoman"/>
      <w:lvlText w:val="%3."/>
      <w:lvlJc w:val="right"/>
      <w:pPr>
        <w:ind w:left="4320" w:hanging="180"/>
      </w:pPr>
    </w:lvl>
    <w:lvl w:ilvl="3" w:tplc="100C000F">
      <w:start w:val="1"/>
      <w:numFmt w:val="decimal"/>
      <w:lvlText w:val="%4."/>
      <w:lvlJc w:val="left"/>
      <w:pPr>
        <w:ind w:left="5040" w:hanging="360"/>
      </w:pPr>
    </w:lvl>
    <w:lvl w:ilvl="4" w:tplc="100C0019">
      <w:start w:val="1"/>
      <w:numFmt w:val="lowerLetter"/>
      <w:lvlText w:val="%5."/>
      <w:lvlJc w:val="left"/>
      <w:pPr>
        <w:ind w:left="5760" w:hanging="360"/>
      </w:pPr>
    </w:lvl>
    <w:lvl w:ilvl="5" w:tplc="100C001B" w:tentative="1">
      <w:start w:val="1"/>
      <w:numFmt w:val="lowerRoman"/>
      <w:lvlText w:val="%6."/>
      <w:lvlJc w:val="right"/>
      <w:pPr>
        <w:ind w:left="6480" w:hanging="180"/>
      </w:pPr>
    </w:lvl>
    <w:lvl w:ilvl="6" w:tplc="100C000F" w:tentative="1">
      <w:start w:val="1"/>
      <w:numFmt w:val="decimal"/>
      <w:lvlText w:val="%7."/>
      <w:lvlJc w:val="left"/>
      <w:pPr>
        <w:ind w:left="7200" w:hanging="360"/>
      </w:pPr>
    </w:lvl>
    <w:lvl w:ilvl="7" w:tplc="100C0019" w:tentative="1">
      <w:start w:val="1"/>
      <w:numFmt w:val="lowerLetter"/>
      <w:lvlText w:val="%8."/>
      <w:lvlJc w:val="left"/>
      <w:pPr>
        <w:ind w:left="7920" w:hanging="360"/>
      </w:pPr>
    </w:lvl>
    <w:lvl w:ilvl="8" w:tplc="100C001B" w:tentative="1">
      <w:start w:val="1"/>
      <w:numFmt w:val="lowerRoman"/>
      <w:lvlText w:val="%9."/>
      <w:lvlJc w:val="right"/>
      <w:pPr>
        <w:ind w:left="8640" w:hanging="180"/>
      </w:pPr>
    </w:lvl>
  </w:abstractNum>
  <w:abstractNum w:abstractNumId="6">
    <w:nsid w:val="0AC972E2"/>
    <w:multiLevelType w:val="hybridMultilevel"/>
    <w:tmpl w:val="4D80BE2C"/>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7">
    <w:nsid w:val="0C37413C"/>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0DAF2021"/>
    <w:multiLevelType w:val="hybridMultilevel"/>
    <w:tmpl w:val="4D80BE2C"/>
    <w:lvl w:ilvl="0" w:tplc="100C001B">
      <w:start w:val="1"/>
      <w:numFmt w:val="lowerRoman"/>
      <w:lvlText w:val="%1."/>
      <w:lvlJc w:val="right"/>
      <w:pPr>
        <w:ind w:left="2340" w:hanging="360"/>
      </w:pPr>
    </w:lvl>
    <w:lvl w:ilvl="1" w:tplc="100C0019">
      <w:start w:val="1"/>
      <w:numFmt w:val="lowerLetter"/>
      <w:lvlText w:val="%2."/>
      <w:lvlJc w:val="left"/>
      <w:pPr>
        <w:ind w:left="3060" w:hanging="360"/>
      </w:pPr>
    </w:lvl>
    <w:lvl w:ilvl="2" w:tplc="100C001B">
      <w:start w:val="1"/>
      <w:numFmt w:val="lowerRoman"/>
      <w:lvlText w:val="%3."/>
      <w:lvlJc w:val="right"/>
      <w:pPr>
        <w:ind w:left="3780" w:hanging="180"/>
      </w:pPr>
    </w:lvl>
    <w:lvl w:ilvl="3" w:tplc="100C000F">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9">
    <w:nsid w:val="114F451C"/>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126D06AC"/>
    <w:multiLevelType w:val="hybridMultilevel"/>
    <w:tmpl w:val="CA189BAE"/>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1">
    <w:nsid w:val="13C47353"/>
    <w:multiLevelType w:val="hybridMultilevel"/>
    <w:tmpl w:val="446087A6"/>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142F73BD"/>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19906FED"/>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1A5C5FE0"/>
    <w:multiLevelType w:val="hybridMultilevel"/>
    <w:tmpl w:val="B82C19D0"/>
    <w:lvl w:ilvl="0" w:tplc="100C0019">
      <w:start w:val="1"/>
      <w:numFmt w:val="lowerLetter"/>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15">
    <w:nsid w:val="1EE60C5D"/>
    <w:multiLevelType w:val="hybridMultilevel"/>
    <w:tmpl w:val="95600AD2"/>
    <w:lvl w:ilvl="0" w:tplc="100C000F">
      <w:start w:val="1"/>
      <w:numFmt w:val="decimal"/>
      <w:lvlText w:val="%1."/>
      <w:lvlJc w:val="left"/>
      <w:pPr>
        <w:ind w:left="2880" w:hanging="360"/>
      </w:pPr>
    </w:lvl>
    <w:lvl w:ilvl="1" w:tplc="100C0019">
      <w:start w:val="1"/>
      <w:numFmt w:val="lowerLetter"/>
      <w:lvlText w:val="%2."/>
      <w:lvlJc w:val="left"/>
      <w:pPr>
        <w:ind w:left="3600" w:hanging="360"/>
      </w:pPr>
    </w:lvl>
    <w:lvl w:ilvl="2" w:tplc="100C001B">
      <w:start w:val="1"/>
      <w:numFmt w:val="lowerRoman"/>
      <w:lvlText w:val="%3."/>
      <w:lvlJc w:val="right"/>
      <w:pPr>
        <w:ind w:left="4320" w:hanging="180"/>
      </w:pPr>
    </w:lvl>
    <w:lvl w:ilvl="3" w:tplc="100C000F">
      <w:start w:val="1"/>
      <w:numFmt w:val="decimal"/>
      <w:lvlText w:val="%4."/>
      <w:lvlJc w:val="left"/>
      <w:pPr>
        <w:ind w:left="5040" w:hanging="360"/>
      </w:pPr>
    </w:lvl>
    <w:lvl w:ilvl="4" w:tplc="100C0019">
      <w:start w:val="1"/>
      <w:numFmt w:val="lowerLetter"/>
      <w:lvlText w:val="%5."/>
      <w:lvlJc w:val="left"/>
      <w:pPr>
        <w:ind w:left="5760" w:hanging="360"/>
      </w:pPr>
    </w:lvl>
    <w:lvl w:ilvl="5" w:tplc="100C001B" w:tentative="1">
      <w:start w:val="1"/>
      <w:numFmt w:val="lowerRoman"/>
      <w:lvlText w:val="%6."/>
      <w:lvlJc w:val="right"/>
      <w:pPr>
        <w:ind w:left="6480" w:hanging="180"/>
      </w:pPr>
    </w:lvl>
    <w:lvl w:ilvl="6" w:tplc="100C000F" w:tentative="1">
      <w:start w:val="1"/>
      <w:numFmt w:val="decimal"/>
      <w:lvlText w:val="%7."/>
      <w:lvlJc w:val="left"/>
      <w:pPr>
        <w:ind w:left="7200" w:hanging="360"/>
      </w:pPr>
    </w:lvl>
    <w:lvl w:ilvl="7" w:tplc="100C0019" w:tentative="1">
      <w:start w:val="1"/>
      <w:numFmt w:val="lowerLetter"/>
      <w:lvlText w:val="%8."/>
      <w:lvlJc w:val="left"/>
      <w:pPr>
        <w:ind w:left="7920" w:hanging="360"/>
      </w:pPr>
    </w:lvl>
    <w:lvl w:ilvl="8" w:tplc="100C001B" w:tentative="1">
      <w:start w:val="1"/>
      <w:numFmt w:val="lowerRoman"/>
      <w:lvlText w:val="%9."/>
      <w:lvlJc w:val="right"/>
      <w:pPr>
        <w:ind w:left="8640" w:hanging="180"/>
      </w:pPr>
    </w:lvl>
  </w:abstractNum>
  <w:abstractNum w:abstractNumId="16">
    <w:nsid w:val="21E57CCD"/>
    <w:multiLevelType w:val="hybridMultilevel"/>
    <w:tmpl w:val="313AFFCA"/>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nsid w:val="226125BC"/>
    <w:multiLevelType w:val="hybridMultilevel"/>
    <w:tmpl w:val="313AFFCA"/>
    <w:lvl w:ilvl="0" w:tplc="100C0019">
      <w:start w:val="1"/>
      <w:numFmt w:val="lowerLetter"/>
      <w:lvlText w:val="%1."/>
      <w:lvlJc w:val="left"/>
      <w:pPr>
        <w:ind w:left="1440" w:hanging="360"/>
      </w:pPr>
    </w:lvl>
    <w:lvl w:ilvl="1" w:tplc="100C0019">
      <w:start w:val="1"/>
      <w:numFmt w:val="lowerLetter"/>
      <w:lvlText w:val="%2."/>
      <w:lvlJc w:val="left"/>
      <w:pPr>
        <w:ind w:left="2160" w:hanging="360"/>
      </w:pPr>
    </w:lvl>
    <w:lvl w:ilvl="2" w:tplc="100C001B">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8">
    <w:nsid w:val="26F53210"/>
    <w:multiLevelType w:val="hybridMultilevel"/>
    <w:tmpl w:val="4D80BE2C"/>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19">
    <w:nsid w:val="2DD04500"/>
    <w:multiLevelType w:val="hybridMultilevel"/>
    <w:tmpl w:val="CA189BAE"/>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0">
    <w:nsid w:val="32A77695"/>
    <w:multiLevelType w:val="hybridMultilevel"/>
    <w:tmpl w:val="E5F8216C"/>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1">
    <w:nsid w:val="32FE6CB9"/>
    <w:multiLevelType w:val="hybridMultilevel"/>
    <w:tmpl w:val="168A215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34265D09"/>
    <w:multiLevelType w:val="hybridMultilevel"/>
    <w:tmpl w:val="D7207E8E"/>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23">
    <w:nsid w:val="36B8677C"/>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36D24DD6"/>
    <w:multiLevelType w:val="hybridMultilevel"/>
    <w:tmpl w:val="4D80BE2C"/>
    <w:lvl w:ilvl="0" w:tplc="100C001B">
      <w:start w:val="1"/>
      <w:numFmt w:val="lowerRoman"/>
      <w:lvlText w:val="%1."/>
      <w:lvlJc w:val="right"/>
      <w:pPr>
        <w:ind w:left="2340" w:hanging="360"/>
      </w:pPr>
    </w:lvl>
    <w:lvl w:ilvl="1" w:tplc="100C0019" w:tentative="1">
      <w:start w:val="1"/>
      <w:numFmt w:val="lowerLetter"/>
      <w:lvlText w:val="%2."/>
      <w:lvlJc w:val="left"/>
      <w:pPr>
        <w:ind w:left="3060" w:hanging="360"/>
      </w:pPr>
    </w:lvl>
    <w:lvl w:ilvl="2" w:tplc="100C001B" w:tentative="1">
      <w:start w:val="1"/>
      <w:numFmt w:val="lowerRoman"/>
      <w:lvlText w:val="%3."/>
      <w:lvlJc w:val="right"/>
      <w:pPr>
        <w:ind w:left="3780" w:hanging="180"/>
      </w:pPr>
    </w:lvl>
    <w:lvl w:ilvl="3" w:tplc="100C000F" w:tentative="1">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25">
    <w:nsid w:val="370B510E"/>
    <w:multiLevelType w:val="hybridMultilevel"/>
    <w:tmpl w:val="CA189BAE"/>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26">
    <w:nsid w:val="3D4C3F44"/>
    <w:multiLevelType w:val="hybridMultilevel"/>
    <w:tmpl w:val="B82C19D0"/>
    <w:lvl w:ilvl="0" w:tplc="100C0019">
      <w:start w:val="1"/>
      <w:numFmt w:val="lowerLetter"/>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27">
    <w:nsid w:val="3E07657D"/>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3FFF5542"/>
    <w:multiLevelType w:val="hybridMultilevel"/>
    <w:tmpl w:val="02BE720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nsid w:val="4AF84AAB"/>
    <w:multiLevelType w:val="hybridMultilevel"/>
    <w:tmpl w:val="401E4D08"/>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nsid w:val="55F02A90"/>
    <w:multiLevelType w:val="hybridMultilevel"/>
    <w:tmpl w:val="1E9CD29E"/>
    <w:lvl w:ilvl="0" w:tplc="100C000F">
      <w:start w:val="1"/>
      <w:numFmt w:val="decimal"/>
      <w:lvlText w:val="%1."/>
      <w:lvlJc w:val="left"/>
      <w:pPr>
        <w:ind w:left="2880" w:hanging="360"/>
      </w:pPr>
    </w:lvl>
    <w:lvl w:ilvl="1" w:tplc="100C0019">
      <w:start w:val="1"/>
      <w:numFmt w:val="lowerLetter"/>
      <w:lvlText w:val="%2."/>
      <w:lvlJc w:val="left"/>
      <w:pPr>
        <w:ind w:left="3600" w:hanging="360"/>
      </w:pPr>
    </w:lvl>
    <w:lvl w:ilvl="2" w:tplc="100C001B">
      <w:start w:val="1"/>
      <w:numFmt w:val="lowerRoman"/>
      <w:lvlText w:val="%3."/>
      <w:lvlJc w:val="right"/>
      <w:pPr>
        <w:ind w:left="4320" w:hanging="180"/>
      </w:pPr>
    </w:lvl>
    <w:lvl w:ilvl="3" w:tplc="100C000F">
      <w:start w:val="1"/>
      <w:numFmt w:val="decimal"/>
      <w:lvlText w:val="%4."/>
      <w:lvlJc w:val="left"/>
      <w:pPr>
        <w:ind w:left="5040" w:hanging="360"/>
      </w:pPr>
    </w:lvl>
    <w:lvl w:ilvl="4" w:tplc="100C0019">
      <w:start w:val="1"/>
      <w:numFmt w:val="lowerLetter"/>
      <w:lvlText w:val="%5."/>
      <w:lvlJc w:val="left"/>
      <w:pPr>
        <w:ind w:left="5760" w:hanging="360"/>
      </w:pPr>
    </w:lvl>
    <w:lvl w:ilvl="5" w:tplc="100C001B" w:tentative="1">
      <w:start w:val="1"/>
      <w:numFmt w:val="lowerRoman"/>
      <w:lvlText w:val="%6."/>
      <w:lvlJc w:val="right"/>
      <w:pPr>
        <w:ind w:left="6480" w:hanging="180"/>
      </w:pPr>
    </w:lvl>
    <w:lvl w:ilvl="6" w:tplc="100C000F" w:tentative="1">
      <w:start w:val="1"/>
      <w:numFmt w:val="decimal"/>
      <w:lvlText w:val="%7."/>
      <w:lvlJc w:val="left"/>
      <w:pPr>
        <w:ind w:left="7200" w:hanging="360"/>
      </w:pPr>
    </w:lvl>
    <w:lvl w:ilvl="7" w:tplc="100C0019" w:tentative="1">
      <w:start w:val="1"/>
      <w:numFmt w:val="lowerLetter"/>
      <w:lvlText w:val="%8."/>
      <w:lvlJc w:val="left"/>
      <w:pPr>
        <w:ind w:left="7920" w:hanging="360"/>
      </w:pPr>
    </w:lvl>
    <w:lvl w:ilvl="8" w:tplc="100C001B" w:tentative="1">
      <w:start w:val="1"/>
      <w:numFmt w:val="lowerRoman"/>
      <w:lvlText w:val="%9."/>
      <w:lvlJc w:val="right"/>
      <w:pPr>
        <w:ind w:left="8640" w:hanging="180"/>
      </w:pPr>
    </w:lvl>
  </w:abstractNum>
  <w:abstractNum w:abstractNumId="31">
    <w:nsid w:val="5BE77BD7"/>
    <w:multiLevelType w:val="hybridMultilevel"/>
    <w:tmpl w:val="4D80BE2C"/>
    <w:lvl w:ilvl="0" w:tplc="100C001B">
      <w:start w:val="1"/>
      <w:numFmt w:val="lowerRoman"/>
      <w:lvlText w:val="%1."/>
      <w:lvlJc w:val="right"/>
      <w:pPr>
        <w:ind w:left="2340" w:hanging="360"/>
      </w:pPr>
    </w:lvl>
    <w:lvl w:ilvl="1" w:tplc="100C0019">
      <w:start w:val="1"/>
      <w:numFmt w:val="lowerLetter"/>
      <w:lvlText w:val="%2."/>
      <w:lvlJc w:val="left"/>
      <w:pPr>
        <w:ind w:left="3060" w:hanging="360"/>
      </w:pPr>
    </w:lvl>
    <w:lvl w:ilvl="2" w:tplc="100C001B">
      <w:start w:val="1"/>
      <w:numFmt w:val="lowerRoman"/>
      <w:lvlText w:val="%3."/>
      <w:lvlJc w:val="right"/>
      <w:pPr>
        <w:ind w:left="3780" w:hanging="180"/>
      </w:pPr>
    </w:lvl>
    <w:lvl w:ilvl="3" w:tplc="100C000F">
      <w:start w:val="1"/>
      <w:numFmt w:val="decimal"/>
      <w:lvlText w:val="%4."/>
      <w:lvlJc w:val="left"/>
      <w:pPr>
        <w:ind w:left="4500" w:hanging="360"/>
      </w:pPr>
    </w:lvl>
    <w:lvl w:ilvl="4" w:tplc="100C0019" w:tentative="1">
      <w:start w:val="1"/>
      <w:numFmt w:val="lowerLetter"/>
      <w:lvlText w:val="%5."/>
      <w:lvlJc w:val="left"/>
      <w:pPr>
        <w:ind w:left="5220" w:hanging="360"/>
      </w:pPr>
    </w:lvl>
    <w:lvl w:ilvl="5" w:tplc="100C001B" w:tentative="1">
      <w:start w:val="1"/>
      <w:numFmt w:val="lowerRoman"/>
      <w:lvlText w:val="%6."/>
      <w:lvlJc w:val="right"/>
      <w:pPr>
        <w:ind w:left="5940" w:hanging="180"/>
      </w:pPr>
    </w:lvl>
    <w:lvl w:ilvl="6" w:tplc="100C000F" w:tentative="1">
      <w:start w:val="1"/>
      <w:numFmt w:val="decimal"/>
      <w:lvlText w:val="%7."/>
      <w:lvlJc w:val="left"/>
      <w:pPr>
        <w:ind w:left="6660" w:hanging="360"/>
      </w:pPr>
    </w:lvl>
    <w:lvl w:ilvl="7" w:tplc="100C0019" w:tentative="1">
      <w:start w:val="1"/>
      <w:numFmt w:val="lowerLetter"/>
      <w:lvlText w:val="%8."/>
      <w:lvlJc w:val="left"/>
      <w:pPr>
        <w:ind w:left="7380" w:hanging="360"/>
      </w:pPr>
    </w:lvl>
    <w:lvl w:ilvl="8" w:tplc="100C001B" w:tentative="1">
      <w:start w:val="1"/>
      <w:numFmt w:val="lowerRoman"/>
      <w:lvlText w:val="%9."/>
      <w:lvlJc w:val="right"/>
      <w:pPr>
        <w:ind w:left="8100" w:hanging="180"/>
      </w:pPr>
    </w:lvl>
  </w:abstractNum>
  <w:abstractNum w:abstractNumId="32">
    <w:nsid w:val="63364FE6"/>
    <w:multiLevelType w:val="hybridMultilevel"/>
    <w:tmpl w:val="E5F8216C"/>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3">
    <w:nsid w:val="63672ADB"/>
    <w:multiLevelType w:val="hybridMultilevel"/>
    <w:tmpl w:val="E5F8216C"/>
    <w:lvl w:ilvl="0" w:tplc="100C0019">
      <w:start w:val="1"/>
      <w:numFmt w:val="lowerLetter"/>
      <w:lvlText w:val="%1."/>
      <w:lvlJc w:val="left"/>
      <w:pPr>
        <w:ind w:left="1440" w:hanging="360"/>
      </w:pPr>
    </w:lvl>
    <w:lvl w:ilvl="1" w:tplc="100C0019">
      <w:start w:val="1"/>
      <w:numFmt w:val="lowerLetter"/>
      <w:lvlText w:val="%2."/>
      <w:lvlJc w:val="left"/>
      <w:pPr>
        <w:ind w:left="2160" w:hanging="360"/>
      </w:pPr>
    </w:lvl>
    <w:lvl w:ilvl="2" w:tplc="100C001B">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4">
    <w:nsid w:val="646A0C86"/>
    <w:multiLevelType w:val="hybridMultilevel"/>
    <w:tmpl w:val="E5F8216C"/>
    <w:lvl w:ilvl="0" w:tplc="100C0019">
      <w:start w:val="1"/>
      <w:numFmt w:val="lowerLetter"/>
      <w:lvlText w:val="%1."/>
      <w:lvlJc w:val="left"/>
      <w:pPr>
        <w:ind w:left="1440" w:hanging="360"/>
      </w:pPr>
    </w:lvl>
    <w:lvl w:ilvl="1" w:tplc="100C0019">
      <w:start w:val="1"/>
      <w:numFmt w:val="lowerLetter"/>
      <w:lvlText w:val="%2."/>
      <w:lvlJc w:val="left"/>
      <w:pPr>
        <w:ind w:left="2160" w:hanging="360"/>
      </w:pPr>
    </w:lvl>
    <w:lvl w:ilvl="2" w:tplc="100C001B">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5">
    <w:nsid w:val="64782A87"/>
    <w:multiLevelType w:val="hybridMultilevel"/>
    <w:tmpl w:val="CA189BAE"/>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36">
    <w:nsid w:val="64C10D29"/>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6A464FF9"/>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6AEA60C6"/>
    <w:multiLevelType w:val="hybridMultilevel"/>
    <w:tmpl w:val="880CB0A8"/>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nsid w:val="73C93980"/>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750D4D54"/>
    <w:multiLevelType w:val="hybridMultilevel"/>
    <w:tmpl w:val="CA189BAE"/>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41">
    <w:nsid w:val="75190073"/>
    <w:multiLevelType w:val="hybridMultilevel"/>
    <w:tmpl w:val="CA189BAE"/>
    <w:lvl w:ilvl="0" w:tplc="100C0019">
      <w:start w:val="1"/>
      <w:numFmt w:val="lowerLetter"/>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42">
    <w:nsid w:val="77AF3586"/>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7B176A4B"/>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nsid w:val="7B6F27E3"/>
    <w:multiLevelType w:val="hybridMultilevel"/>
    <w:tmpl w:val="401E4D08"/>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nsid w:val="7D0A4045"/>
    <w:multiLevelType w:val="hybridMultilevel"/>
    <w:tmpl w:val="95600AD2"/>
    <w:lvl w:ilvl="0" w:tplc="100C000F">
      <w:start w:val="1"/>
      <w:numFmt w:val="decimal"/>
      <w:lvlText w:val="%1."/>
      <w:lvlJc w:val="left"/>
      <w:pPr>
        <w:ind w:left="2880" w:hanging="360"/>
      </w:pPr>
    </w:lvl>
    <w:lvl w:ilvl="1" w:tplc="100C0019">
      <w:start w:val="1"/>
      <w:numFmt w:val="lowerLetter"/>
      <w:lvlText w:val="%2."/>
      <w:lvlJc w:val="left"/>
      <w:pPr>
        <w:ind w:left="3600" w:hanging="360"/>
      </w:pPr>
    </w:lvl>
    <w:lvl w:ilvl="2" w:tplc="100C001B">
      <w:start w:val="1"/>
      <w:numFmt w:val="lowerRoman"/>
      <w:lvlText w:val="%3."/>
      <w:lvlJc w:val="right"/>
      <w:pPr>
        <w:ind w:left="4320" w:hanging="180"/>
      </w:pPr>
    </w:lvl>
    <w:lvl w:ilvl="3" w:tplc="100C000F">
      <w:start w:val="1"/>
      <w:numFmt w:val="decimal"/>
      <w:lvlText w:val="%4."/>
      <w:lvlJc w:val="left"/>
      <w:pPr>
        <w:ind w:left="5040" w:hanging="360"/>
      </w:pPr>
    </w:lvl>
    <w:lvl w:ilvl="4" w:tplc="100C0019">
      <w:start w:val="1"/>
      <w:numFmt w:val="lowerLetter"/>
      <w:lvlText w:val="%5."/>
      <w:lvlJc w:val="left"/>
      <w:pPr>
        <w:ind w:left="5760" w:hanging="360"/>
      </w:pPr>
    </w:lvl>
    <w:lvl w:ilvl="5" w:tplc="100C001B" w:tentative="1">
      <w:start w:val="1"/>
      <w:numFmt w:val="lowerRoman"/>
      <w:lvlText w:val="%6."/>
      <w:lvlJc w:val="right"/>
      <w:pPr>
        <w:ind w:left="6480" w:hanging="180"/>
      </w:pPr>
    </w:lvl>
    <w:lvl w:ilvl="6" w:tplc="100C000F" w:tentative="1">
      <w:start w:val="1"/>
      <w:numFmt w:val="decimal"/>
      <w:lvlText w:val="%7."/>
      <w:lvlJc w:val="left"/>
      <w:pPr>
        <w:ind w:left="7200" w:hanging="360"/>
      </w:pPr>
    </w:lvl>
    <w:lvl w:ilvl="7" w:tplc="100C0019" w:tentative="1">
      <w:start w:val="1"/>
      <w:numFmt w:val="lowerLetter"/>
      <w:lvlText w:val="%8."/>
      <w:lvlJc w:val="left"/>
      <w:pPr>
        <w:ind w:left="7920" w:hanging="360"/>
      </w:pPr>
    </w:lvl>
    <w:lvl w:ilvl="8" w:tplc="100C001B" w:tentative="1">
      <w:start w:val="1"/>
      <w:numFmt w:val="lowerRoman"/>
      <w:lvlText w:val="%9."/>
      <w:lvlJc w:val="right"/>
      <w:pPr>
        <w:ind w:left="8640" w:hanging="180"/>
      </w:pPr>
    </w:lvl>
  </w:abstractNum>
  <w:abstractNum w:abstractNumId="46">
    <w:nsid w:val="7DCB33A4"/>
    <w:multiLevelType w:val="hybridMultilevel"/>
    <w:tmpl w:val="9C725E2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7F6C20EE"/>
    <w:multiLevelType w:val="hybridMultilevel"/>
    <w:tmpl w:val="C532B474"/>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7"/>
  </w:num>
  <w:num w:numId="2">
    <w:abstractNumId w:val="12"/>
  </w:num>
  <w:num w:numId="3">
    <w:abstractNumId w:val="43"/>
  </w:num>
  <w:num w:numId="4">
    <w:abstractNumId w:val="2"/>
  </w:num>
  <w:num w:numId="5">
    <w:abstractNumId w:val="4"/>
  </w:num>
  <w:num w:numId="6">
    <w:abstractNumId w:val="27"/>
  </w:num>
  <w:num w:numId="7">
    <w:abstractNumId w:val="38"/>
  </w:num>
  <w:num w:numId="8">
    <w:abstractNumId w:val="22"/>
  </w:num>
  <w:num w:numId="9">
    <w:abstractNumId w:val="32"/>
  </w:num>
  <w:num w:numId="10">
    <w:abstractNumId w:val="7"/>
  </w:num>
  <w:num w:numId="11">
    <w:abstractNumId w:val="23"/>
  </w:num>
  <w:num w:numId="12">
    <w:abstractNumId w:val="13"/>
  </w:num>
  <w:num w:numId="13">
    <w:abstractNumId w:val="36"/>
  </w:num>
  <w:num w:numId="14">
    <w:abstractNumId w:val="37"/>
  </w:num>
  <w:num w:numId="15">
    <w:abstractNumId w:val="3"/>
  </w:num>
  <w:num w:numId="16">
    <w:abstractNumId w:val="46"/>
  </w:num>
  <w:num w:numId="17">
    <w:abstractNumId w:val="21"/>
  </w:num>
  <w:num w:numId="18">
    <w:abstractNumId w:val="9"/>
  </w:num>
  <w:num w:numId="19">
    <w:abstractNumId w:val="11"/>
  </w:num>
  <w:num w:numId="20">
    <w:abstractNumId w:val="39"/>
  </w:num>
  <w:num w:numId="21">
    <w:abstractNumId w:val="44"/>
  </w:num>
  <w:num w:numId="22">
    <w:abstractNumId w:val="40"/>
  </w:num>
  <w:num w:numId="23">
    <w:abstractNumId w:val="20"/>
  </w:num>
  <w:num w:numId="24">
    <w:abstractNumId w:val="6"/>
  </w:num>
  <w:num w:numId="25">
    <w:abstractNumId w:val="30"/>
  </w:num>
  <w:num w:numId="26">
    <w:abstractNumId w:val="26"/>
  </w:num>
  <w:num w:numId="27">
    <w:abstractNumId w:val="14"/>
  </w:num>
  <w:num w:numId="28">
    <w:abstractNumId w:val="1"/>
  </w:num>
  <w:num w:numId="29">
    <w:abstractNumId w:val="35"/>
  </w:num>
  <w:num w:numId="30">
    <w:abstractNumId w:val="25"/>
  </w:num>
  <w:num w:numId="31">
    <w:abstractNumId w:val="10"/>
  </w:num>
  <w:num w:numId="32">
    <w:abstractNumId w:val="19"/>
  </w:num>
  <w:num w:numId="33">
    <w:abstractNumId w:val="18"/>
  </w:num>
  <w:num w:numId="34">
    <w:abstractNumId w:val="0"/>
  </w:num>
  <w:num w:numId="35">
    <w:abstractNumId w:val="24"/>
  </w:num>
  <w:num w:numId="36">
    <w:abstractNumId w:val="41"/>
  </w:num>
  <w:num w:numId="37">
    <w:abstractNumId w:val="42"/>
  </w:num>
  <w:num w:numId="38">
    <w:abstractNumId w:val="28"/>
  </w:num>
  <w:num w:numId="39">
    <w:abstractNumId w:val="29"/>
  </w:num>
  <w:num w:numId="40">
    <w:abstractNumId w:val="8"/>
  </w:num>
  <w:num w:numId="41">
    <w:abstractNumId w:val="34"/>
  </w:num>
  <w:num w:numId="42">
    <w:abstractNumId w:val="15"/>
  </w:num>
  <w:num w:numId="43">
    <w:abstractNumId w:val="45"/>
  </w:num>
  <w:num w:numId="44">
    <w:abstractNumId w:val="16"/>
  </w:num>
  <w:num w:numId="45">
    <w:abstractNumId w:val="33"/>
  </w:num>
  <w:num w:numId="46">
    <w:abstractNumId w:val="31"/>
  </w:num>
  <w:num w:numId="47">
    <w:abstractNumId w:val="5"/>
  </w:num>
  <w:num w:numId="48">
    <w:abstractNumId w:val="1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26"/>
    <w:rsid w:val="00000173"/>
    <w:rsid w:val="00004DE9"/>
    <w:rsid w:val="00005F39"/>
    <w:rsid w:val="00012F72"/>
    <w:rsid w:val="00016BDA"/>
    <w:rsid w:val="00020C44"/>
    <w:rsid w:val="00022A78"/>
    <w:rsid w:val="00023EBF"/>
    <w:rsid w:val="00024675"/>
    <w:rsid w:val="0002510A"/>
    <w:rsid w:val="00030761"/>
    <w:rsid w:val="000310EB"/>
    <w:rsid w:val="00032C42"/>
    <w:rsid w:val="00033FDF"/>
    <w:rsid w:val="00034131"/>
    <w:rsid w:val="00035A42"/>
    <w:rsid w:val="000377A5"/>
    <w:rsid w:val="00041A83"/>
    <w:rsid w:val="00042366"/>
    <w:rsid w:val="00043DD7"/>
    <w:rsid w:val="0004622B"/>
    <w:rsid w:val="000517A9"/>
    <w:rsid w:val="000538E0"/>
    <w:rsid w:val="000550E9"/>
    <w:rsid w:val="00056EC7"/>
    <w:rsid w:val="000640B3"/>
    <w:rsid w:val="00067380"/>
    <w:rsid w:val="000705BC"/>
    <w:rsid w:val="00076543"/>
    <w:rsid w:val="0007676D"/>
    <w:rsid w:val="000773D0"/>
    <w:rsid w:val="0007763E"/>
    <w:rsid w:val="00083D63"/>
    <w:rsid w:val="000851F5"/>
    <w:rsid w:val="00090415"/>
    <w:rsid w:val="00090F0D"/>
    <w:rsid w:val="00093B43"/>
    <w:rsid w:val="000946CC"/>
    <w:rsid w:val="000B461D"/>
    <w:rsid w:val="000C46A4"/>
    <w:rsid w:val="000D251A"/>
    <w:rsid w:val="000D4A61"/>
    <w:rsid w:val="000E442B"/>
    <w:rsid w:val="000E4B35"/>
    <w:rsid w:val="000E5FA7"/>
    <w:rsid w:val="000E740C"/>
    <w:rsid w:val="000F102A"/>
    <w:rsid w:val="000F11F0"/>
    <w:rsid w:val="000F6FBE"/>
    <w:rsid w:val="00100924"/>
    <w:rsid w:val="00100F5B"/>
    <w:rsid w:val="0010364F"/>
    <w:rsid w:val="00110124"/>
    <w:rsid w:val="00116487"/>
    <w:rsid w:val="001170A2"/>
    <w:rsid w:val="00122DE4"/>
    <w:rsid w:val="0012472E"/>
    <w:rsid w:val="001254B5"/>
    <w:rsid w:val="00125772"/>
    <w:rsid w:val="00126D38"/>
    <w:rsid w:val="00127050"/>
    <w:rsid w:val="001301D0"/>
    <w:rsid w:val="00130D66"/>
    <w:rsid w:val="00131C9F"/>
    <w:rsid w:val="0013314B"/>
    <w:rsid w:val="00134AB8"/>
    <w:rsid w:val="001407B0"/>
    <w:rsid w:val="00141FAA"/>
    <w:rsid w:val="00142E27"/>
    <w:rsid w:val="00144EAC"/>
    <w:rsid w:val="00147319"/>
    <w:rsid w:val="001573BC"/>
    <w:rsid w:val="00157D27"/>
    <w:rsid w:val="00162C06"/>
    <w:rsid w:val="00163DFF"/>
    <w:rsid w:val="00164A42"/>
    <w:rsid w:val="001662A3"/>
    <w:rsid w:val="001671C9"/>
    <w:rsid w:val="00172DD1"/>
    <w:rsid w:val="00174085"/>
    <w:rsid w:val="00175326"/>
    <w:rsid w:val="0017636F"/>
    <w:rsid w:val="00181A87"/>
    <w:rsid w:val="00181FE3"/>
    <w:rsid w:val="001856B5"/>
    <w:rsid w:val="0018602B"/>
    <w:rsid w:val="00187189"/>
    <w:rsid w:val="00193710"/>
    <w:rsid w:val="001939F0"/>
    <w:rsid w:val="001A0A2A"/>
    <w:rsid w:val="001A2444"/>
    <w:rsid w:val="001A4CC1"/>
    <w:rsid w:val="001A5A5A"/>
    <w:rsid w:val="001A6019"/>
    <w:rsid w:val="001B0772"/>
    <w:rsid w:val="001B0BC6"/>
    <w:rsid w:val="001B4088"/>
    <w:rsid w:val="001C0833"/>
    <w:rsid w:val="001C1108"/>
    <w:rsid w:val="001C12E1"/>
    <w:rsid w:val="001C3D12"/>
    <w:rsid w:val="001C457B"/>
    <w:rsid w:val="001C55DD"/>
    <w:rsid w:val="001D0AE5"/>
    <w:rsid w:val="001D13FB"/>
    <w:rsid w:val="001D1965"/>
    <w:rsid w:val="001D1F06"/>
    <w:rsid w:val="001D395B"/>
    <w:rsid w:val="001D4251"/>
    <w:rsid w:val="001D4383"/>
    <w:rsid w:val="001D551E"/>
    <w:rsid w:val="001D5DFC"/>
    <w:rsid w:val="001D60D3"/>
    <w:rsid w:val="001D70D7"/>
    <w:rsid w:val="001E1D62"/>
    <w:rsid w:val="001E1E78"/>
    <w:rsid w:val="001E3115"/>
    <w:rsid w:val="001E51EA"/>
    <w:rsid w:val="001E666B"/>
    <w:rsid w:val="001F075B"/>
    <w:rsid w:val="001F0905"/>
    <w:rsid w:val="001F382D"/>
    <w:rsid w:val="001F47A8"/>
    <w:rsid w:val="001F61DA"/>
    <w:rsid w:val="00200EBA"/>
    <w:rsid w:val="00201909"/>
    <w:rsid w:val="00203871"/>
    <w:rsid w:val="00206E40"/>
    <w:rsid w:val="00211806"/>
    <w:rsid w:val="00211916"/>
    <w:rsid w:val="00212288"/>
    <w:rsid w:val="00214116"/>
    <w:rsid w:val="002165EE"/>
    <w:rsid w:val="00217259"/>
    <w:rsid w:val="00220FD5"/>
    <w:rsid w:val="00221751"/>
    <w:rsid w:val="00221EAD"/>
    <w:rsid w:val="00225420"/>
    <w:rsid w:val="002310AE"/>
    <w:rsid w:val="00237532"/>
    <w:rsid w:val="002400EF"/>
    <w:rsid w:val="00242D02"/>
    <w:rsid w:val="00244612"/>
    <w:rsid w:val="0024550C"/>
    <w:rsid w:val="00246451"/>
    <w:rsid w:val="002534D9"/>
    <w:rsid w:val="002544DA"/>
    <w:rsid w:val="002579D3"/>
    <w:rsid w:val="00262B5E"/>
    <w:rsid w:val="002655AD"/>
    <w:rsid w:val="00273D72"/>
    <w:rsid w:val="002771F7"/>
    <w:rsid w:val="002804EF"/>
    <w:rsid w:val="0028052E"/>
    <w:rsid w:val="00286191"/>
    <w:rsid w:val="00292022"/>
    <w:rsid w:val="00292760"/>
    <w:rsid w:val="00295BB0"/>
    <w:rsid w:val="00295F05"/>
    <w:rsid w:val="00296704"/>
    <w:rsid w:val="002970F1"/>
    <w:rsid w:val="002A2180"/>
    <w:rsid w:val="002A7403"/>
    <w:rsid w:val="002B2CCB"/>
    <w:rsid w:val="002B3612"/>
    <w:rsid w:val="002B5B68"/>
    <w:rsid w:val="002B62AA"/>
    <w:rsid w:val="002C00B8"/>
    <w:rsid w:val="002C4E66"/>
    <w:rsid w:val="002C6283"/>
    <w:rsid w:val="002D0D50"/>
    <w:rsid w:val="002D0D9E"/>
    <w:rsid w:val="002E3233"/>
    <w:rsid w:val="002E38F4"/>
    <w:rsid w:val="002E4E11"/>
    <w:rsid w:val="002E6AB4"/>
    <w:rsid w:val="002F1364"/>
    <w:rsid w:val="002F3D4C"/>
    <w:rsid w:val="002F6390"/>
    <w:rsid w:val="002F68F7"/>
    <w:rsid w:val="003028D9"/>
    <w:rsid w:val="00302EB2"/>
    <w:rsid w:val="00303279"/>
    <w:rsid w:val="003039AC"/>
    <w:rsid w:val="003041D2"/>
    <w:rsid w:val="0030793C"/>
    <w:rsid w:val="003152D5"/>
    <w:rsid w:val="00317729"/>
    <w:rsid w:val="003179F3"/>
    <w:rsid w:val="00325E37"/>
    <w:rsid w:val="003304F9"/>
    <w:rsid w:val="00333B39"/>
    <w:rsid w:val="003370A7"/>
    <w:rsid w:val="00343CBC"/>
    <w:rsid w:val="003463ED"/>
    <w:rsid w:val="00353F3B"/>
    <w:rsid w:val="00355385"/>
    <w:rsid w:val="00355FE7"/>
    <w:rsid w:val="003621D3"/>
    <w:rsid w:val="00374E00"/>
    <w:rsid w:val="00384012"/>
    <w:rsid w:val="003851F1"/>
    <w:rsid w:val="003854FC"/>
    <w:rsid w:val="00387999"/>
    <w:rsid w:val="00387A3A"/>
    <w:rsid w:val="00387B9B"/>
    <w:rsid w:val="00390507"/>
    <w:rsid w:val="00390A53"/>
    <w:rsid w:val="00392422"/>
    <w:rsid w:val="00394DF5"/>
    <w:rsid w:val="00395049"/>
    <w:rsid w:val="0039653A"/>
    <w:rsid w:val="003A097F"/>
    <w:rsid w:val="003A35E6"/>
    <w:rsid w:val="003A6D9C"/>
    <w:rsid w:val="003A7DC9"/>
    <w:rsid w:val="003B7999"/>
    <w:rsid w:val="003C05BE"/>
    <w:rsid w:val="003D1B1F"/>
    <w:rsid w:val="003D1CF7"/>
    <w:rsid w:val="003D1D9A"/>
    <w:rsid w:val="003E007E"/>
    <w:rsid w:val="003E32ED"/>
    <w:rsid w:val="003E68C2"/>
    <w:rsid w:val="003F0422"/>
    <w:rsid w:val="003F1175"/>
    <w:rsid w:val="003F2D77"/>
    <w:rsid w:val="003F4198"/>
    <w:rsid w:val="003F442E"/>
    <w:rsid w:val="003F4D53"/>
    <w:rsid w:val="003F60BB"/>
    <w:rsid w:val="004022E3"/>
    <w:rsid w:val="00403C51"/>
    <w:rsid w:val="0041421E"/>
    <w:rsid w:val="00415B52"/>
    <w:rsid w:val="00417687"/>
    <w:rsid w:val="00420FF3"/>
    <w:rsid w:val="00425651"/>
    <w:rsid w:val="00426A95"/>
    <w:rsid w:val="004317AC"/>
    <w:rsid w:val="00433E6E"/>
    <w:rsid w:val="00434D21"/>
    <w:rsid w:val="00436796"/>
    <w:rsid w:val="00437027"/>
    <w:rsid w:val="0043740C"/>
    <w:rsid w:val="00442142"/>
    <w:rsid w:val="00442375"/>
    <w:rsid w:val="00442853"/>
    <w:rsid w:val="00443BAD"/>
    <w:rsid w:val="00444170"/>
    <w:rsid w:val="00446B95"/>
    <w:rsid w:val="004477A6"/>
    <w:rsid w:val="00451366"/>
    <w:rsid w:val="0045251F"/>
    <w:rsid w:val="00462DDE"/>
    <w:rsid w:val="0046303A"/>
    <w:rsid w:val="004665E4"/>
    <w:rsid w:val="00466765"/>
    <w:rsid w:val="004668E1"/>
    <w:rsid w:val="00477A02"/>
    <w:rsid w:val="00480081"/>
    <w:rsid w:val="00482F1C"/>
    <w:rsid w:val="0048607A"/>
    <w:rsid w:val="00495965"/>
    <w:rsid w:val="004A1F28"/>
    <w:rsid w:val="004A2AF4"/>
    <w:rsid w:val="004A2BE2"/>
    <w:rsid w:val="004A2D7C"/>
    <w:rsid w:val="004A5D83"/>
    <w:rsid w:val="004B5AB1"/>
    <w:rsid w:val="004B6454"/>
    <w:rsid w:val="004B692D"/>
    <w:rsid w:val="004C2E77"/>
    <w:rsid w:val="004C3199"/>
    <w:rsid w:val="004D3F93"/>
    <w:rsid w:val="004D44B3"/>
    <w:rsid w:val="004D4DEA"/>
    <w:rsid w:val="004D7DF3"/>
    <w:rsid w:val="004E1D74"/>
    <w:rsid w:val="004E1DB0"/>
    <w:rsid w:val="004E37DF"/>
    <w:rsid w:val="004E3C01"/>
    <w:rsid w:val="004E3EE5"/>
    <w:rsid w:val="004E521E"/>
    <w:rsid w:val="004E75D4"/>
    <w:rsid w:val="004F22D2"/>
    <w:rsid w:val="004F4494"/>
    <w:rsid w:val="004F4E6B"/>
    <w:rsid w:val="004F6AC0"/>
    <w:rsid w:val="004F6E2A"/>
    <w:rsid w:val="0050088E"/>
    <w:rsid w:val="00502741"/>
    <w:rsid w:val="00502959"/>
    <w:rsid w:val="00502B3D"/>
    <w:rsid w:val="00502FA3"/>
    <w:rsid w:val="0050588C"/>
    <w:rsid w:val="005108B1"/>
    <w:rsid w:val="005110CC"/>
    <w:rsid w:val="00511916"/>
    <w:rsid w:val="00512039"/>
    <w:rsid w:val="00515B06"/>
    <w:rsid w:val="0052344E"/>
    <w:rsid w:val="0052498B"/>
    <w:rsid w:val="00525719"/>
    <w:rsid w:val="005259ED"/>
    <w:rsid w:val="00526EAB"/>
    <w:rsid w:val="005332A3"/>
    <w:rsid w:val="0053520F"/>
    <w:rsid w:val="005369EE"/>
    <w:rsid w:val="00540450"/>
    <w:rsid w:val="00544EC2"/>
    <w:rsid w:val="00545628"/>
    <w:rsid w:val="00545E19"/>
    <w:rsid w:val="005523F3"/>
    <w:rsid w:val="00556A3E"/>
    <w:rsid w:val="005614FC"/>
    <w:rsid w:val="0056187C"/>
    <w:rsid w:val="005632B6"/>
    <w:rsid w:val="00563711"/>
    <w:rsid w:val="00565288"/>
    <w:rsid w:val="00567D58"/>
    <w:rsid w:val="00570E7E"/>
    <w:rsid w:val="0057530F"/>
    <w:rsid w:val="00576043"/>
    <w:rsid w:val="005834AD"/>
    <w:rsid w:val="00584676"/>
    <w:rsid w:val="00584A2F"/>
    <w:rsid w:val="00587265"/>
    <w:rsid w:val="0058745A"/>
    <w:rsid w:val="0059493A"/>
    <w:rsid w:val="00596C41"/>
    <w:rsid w:val="005A211D"/>
    <w:rsid w:val="005A39B4"/>
    <w:rsid w:val="005A4258"/>
    <w:rsid w:val="005B0484"/>
    <w:rsid w:val="005B3EA5"/>
    <w:rsid w:val="005B6BD3"/>
    <w:rsid w:val="005C032E"/>
    <w:rsid w:val="005C2D01"/>
    <w:rsid w:val="005C2EC2"/>
    <w:rsid w:val="005C30FA"/>
    <w:rsid w:val="005C5555"/>
    <w:rsid w:val="005C7CA6"/>
    <w:rsid w:val="005D158A"/>
    <w:rsid w:val="005D47DA"/>
    <w:rsid w:val="005E2BC1"/>
    <w:rsid w:val="005E3C7A"/>
    <w:rsid w:val="005E55DD"/>
    <w:rsid w:val="005E5E13"/>
    <w:rsid w:val="005E5F16"/>
    <w:rsid w:val="005E7A66"/>
    <w:rsid w:val="005F11E6"/>
    <w:rsid w:val="005F5C81"/>
    <w:rsid w:val="005F7C42"/>
    <w:rsid w:val="00600A53"/>
    <w:rsid w:val="00600BBD"/>
    <w:rsid w:val="00600DC8"/>
    <w:rsid w:val="00605B30"/>
    <w:rsid w:val="00610323"/>
    <w:rsid w:val="006104DD"/>
    <w:rsid w:val="00611FCB"/>
    <w:rsid w:val="00612DFA"/>
    <w:rsid w:val="00615D1E"/>
    <w:rsid w:val="006230CA"/>
    <w:rsid w:val="0062346E"/>
    <w:rsid w:val="0062534E"/>
    <w:rsid w:val="00630C60"/>
    <w:rsid w:val="00631E92"/>
    <w:rsid w:val="006330DD"/>
    <w:rsid w:val="006334D3"/>
    <w:rsid w:val="006360CB"/>
    <w:rsid w:val="00637EEF"/>
    <w:rsid w:val="00642319"/>
    <w:rsid w:val="006436D3"/>
    <w:rsid w:val="00644CC8"/>
    <w:rsid w:val="0064536C"/>
    <w:rsid w:val="006501E3"/>
    <w:rsid w:val="00650D7E"/>
    <w:rsid w:val="00651F1B"/>
    <w:rsid w:val="00654849"/>
    <w:rsid w:val="0066246A"/>
    <w:rsid w:val="006649AE"/>
    <w:rsid w:val="00665166"/>
    <w:rsid w:val="00670536"/>
    <w:rsid w:val="00671C63"/>
    <w:rsid w:val="00677DDB"/>
    <w:rsid w:val="0068535F"/>
    <w:rsid w:val="006941A6"/>
    <w:rsid w:val="006A6C42"/>
    <w:rsid w:val="006B1A93"/>
    <w:rsid w:val="006B5678"/>
    <w:rsid w:val="006B6F42"/>
    <w:rsid w:val="006C0BE3"/>
    <w:rsid w:val="006C1C3B"/>
    <w:rsid w:val="006C1E77"/>
    <w:rsid w:val="006C24D8"/>
    <w:rsid w:val="006C6B3D"/>
    <w:rsid w:val="006C7448"/>
    <w:rsid w:val="006D0C3D"/>
    <w:rsid w:val="006D0E63"/>
    <w:rsid w:val="006D223F"/>
    <w:rsid w:val="006D42B9"/>
    <w:rsid w:val="006D6088"/>
    <w:rsid w:val="006D6A2B"/>
    <w:rsid w:val="006E0E6D"/>
    <w:rsid w:val="006E388B"/>
    <w:rsid w:val="006E6F7F"/>
    <w:rsid w:val="006E7ABC"/>
    <w:rsid w:val="006F28EB"/>
    <w:rsid w:val="006F330C"/>
    <w:rsid w:val="006F531A"/>
    <w:rsid w:val="00715B6C"/>
    <w:rsid w:val="00717F5E"/>
    <w:rsid w:val="0072132E"/>
    <w:rsid w:val="00722A18"/>
    <w:rsid w:val="00723A53"/>
    <w:rsid w:val="007310FD"/>
    <w:rsid w:val="00732558"/>
    <w:rsid w:val="00732F12"/>
    <w:rsid w:val="0073405B"/>
    <w:rsid w:val="00737CFD"/>
    <w:rsid w:val="00744725"/>
    <w:rsid w:val="00746027"/>
    <w:rsid w:val="00753263"/>
    <w:rsid w:val="00753CAF"/>
    <w:rsid w:val="007557B2"/>
    <w:rsid w:val="00755E29"/>
    <w:rsid w:val="007576A7"/>
    <w:rsid w:val="007617F5"/>
    <w:rsid w:val="00763BFD"/>
    <w:rsid w:val="00766A5F"/>
    <w:rsid w:val="00766D25"/>
    <w:rsid w:val="007677A0"/>
    <w:rsid w:val="00770D4E"/>
    <w:rsid w:val="007714B9"/>
    <w:rsid w:val="00773D9A"/>
    <w:rsid w:val="00777740"/>
    <w:rsid w:val="00780ADC"/>
    <w:rsid w:val="007828C7"/>
    <w:rsid w:val="00782A26"/>
    <w:rsid w:val="00784125"/>
    <w:rsid w:val="00785A9D"/>
    <w:rsid w:val="00787514"/>
    <w:rsid w:val="00793703"/>
    <w:rsid w:val="007A2D28"/>
    <w:rsid w:val="007A5458"/>
    <w:rsid w:val="007A5CD3"/>
    <w:rsid w:val="007A62B5"/>
    <w:rsid w:val="007A6F28"/>
    <w:rsid w:val="007A7E8E"/>
    <w:rsid w:val="007B0783"/>
    <w:rsid w:val="007B58C5"/>
    <w:rsid w:val="007C0D65"/>
    <w:rsid w:val="007C16B5"/>
    <w:rsid w:val="007C604A"/>
    <w:rsid w:val="007C7468"/>
    <w:rsid w:val="007D0448"/>
    <w:rsid w:val="007D204D"/>
    <w:rsid w:val="007D57C9"/>
    <w:rsid w:val="007E10B3"/>
    <w:rsid w:val="007E1519"/>
    <w:rsid w:val="007E1581"/>
    <w:rsid w:val="007E2A8A"/>
    <w:rsid w:val="007E5EE1"/>
    <w:rsid w:val="007E6285"/>
    <w:rsid w:val="007E6A03"/>
    <w:rsid w:val="007E75F4"/>
    <w:rsid w:val="007F4657"/>
    <w:rsid w:val="007F4CC2"/>
    <w:rsid w:val="00802069"/>
    <w:rsid w:val="00804ECA"/>
    <w:rsid w:val="00806439"/>
    <w:rsid w:val="0080704D"/>
    <w:rsid w:val="00807967"/>
    <w:rsid w:val="008111C3"/>
    <w:rsid w:val="008128A2"/>
    <w:rsid w:val="00815C32"/>
    <w:rsid w:val="008313F3"/>
    <w:rsid w:val="0083567E"/>
    <w:rsid w:val="00835FCC"/>
    <w:rsid w:val="008360A3"/>
    <w:rsid w:val="0084041A"/>
    <w:rsid w:val="008409E1"/>
    <w:rsid w:val="00840A0C"/>
    <w:rsid w:val="00850DFE"/>
    <w:rsid w:val="00855134"/>
    <w:rsid w:val="00862939"/>
    <w:rsid w:val="00863C72"/>
    <w:rsid w:val="00867AB4"/>
    <w:rsid w:val="00876671"/>
    <w:rsid w:val="00877BD0"/>
    <w:rsid w:val="00882153"/>
    <w:rsid w:val="00885A61"/>
    <w:rsid w:val="00886FC0"/>
    <w:rsid w:val="00892AB4"/>
    <w:rsid w:val="0089360A"/>
    <w:rsid w:val="008A4719"/>
    <w:rsid w:val="008B0A73"/>
    <w:rsid w:val="008B4CB3"/>
    <w:rsid w:val="008B7231"/>
    <w:rsid w:val="008B7F3E"/>
    <w:rsid w:val="008C0197"/>
    <w:rsid w:val="008C2789"/>
    <w:rsid w:val="008C37BF"/>
    <w:rsid w:val="008C47B1"/>
    <w:rsid w:val="008C5038"/>
    <w:rsid w:val="008C7C3C"/>
    <w:rsid w:val="008D0781"/>
    <w:rsid w:val="008D1150"/>
    <w:rsid w:val="008D19E4"/>
    <w:rsid w:val="008D1F81"/>
    <w:rsid w:val="008D3F6C"/>
    <w:rsid w:val="008D4317"/>
    <w:rsid w:val="008D4A68"/>
    <w:rsid w:val="008E0484"/>
    <w:rsid w:val="008E24CF"/>
    <w:rsid w:val="008E2A95"/>
    <w:rsid w:val="008E2FCB"/>
    <w:rsid w:val="008E7162"/>
    <w:rsid w:val="008F0151"/>
    <w:rsid w:val="008F3E66"/>
    <w:rsid w:val="008F7828"/>
    <w:rsid w:val="00900A63"/>
    <w:rsid w:val="00901196"/>
    <w:rsid w:val="00902198"/>
    <w:rsid w:val="00902859"/>
    <w:rsid w:val="00906DBA"/>
    <w:rsid w:val="0091219F"/>
    <w:rsid w:val="0092137D"/>
    <w:rsid w:val="009223A7"/>
    <w:rsid w:val="009223E0"/>
    <w:rsid w:val="009239D6"/>
    <w:rsid w:val="0092408B"/>
    <w:rsid w:val="009265F9"/>
    <w:rsid w:val="00926DA0"/>
    <w:rsid w:val="00940008"/>
    <w:rsid w:val="0094080F"/>
    <w:rsid w:val="00941A18"/>
    <w:rsid w:val="00945655"/>
    <w:rsid w:val="00947F66"/>
    <w:rsid w:val="009549A7"/>
    <w:rsid w:val="00954A0F"/>
    <w:rsid w:val="009567F2"/>
    <w:rsid w:val="0096239F"/>
    <w:rsid w:val="0096402F"/>
    <w:rsid w:val="00964B28"/>
    <w:rsid w:val="00971ACD"/>
    <w:rsid w:val="00972107"/>
    <w:rsid w:val="009732E0"/>
    <w:rsid w:val="00973609"/>
    <w:rsid w:val="00976292"/>
    <w:rsid w:val="0097668B"/>
    <w:rsid w:val="00976FF4"/>
    <w:rsid w:val="00981EA1"/>
    <w:rsid w:val="00986763"/>
    <w:rsid w:val="0098785E"/>
    <w:rsid w:val="00990023"/>
    <w:rsid w:val="00992040"/>
    <w:rsid w:val="009962E7"/>
    <w:rsid w:val="009A2C89"/>
    <w:rsid w:val="009B0763"/>
    <w:rsid w:val="009B2297"/>
    <w:rsid w:val="009B4DA0"/>
    <w:rsid w:val="009B5E12"/>
    <w:rsid w:val="009D24B9"/>
    <w:rsid w:val="009D2B1B"/>
    <w:rsid w:val="009D2BCE"/>
    <w:rsid w:val="009E0A9D"/>
    <w:rsid w:val="009E3B8A"/>
    <w:rsid w:val="009E5162"/>
    <w:rsid w:val="009E5F60"/>
    <w:rsid w:val="009E6457"/>
    <w:rsid w:val="009F0828"/>
    <w:rsid w:val="009F1A9C"/>
    <w:rsid w:val="009F23EF"/>
    <w:rsid w:val="009F3A88"/>
    <w:rsid w:val="009F6603"/>
    <w:rsid w:val="00A04F20"/>
    <w:rsid w:val="00A07CEA"/>
    <w:rsid w:val="00A1548A"/>
    <w:rsid w:val="00A21CA4"/>
    <w:rsid w:val="00A21E60"/>
    <w:rsid w:val="00A25D02"/>
    <w:rsid w:val="00A31DCA"/>
    <w:rsid w:val="00A34CCD"/>
    <w:rsid w:val="00A351EB"/>
    <w:rsid w:val="00A37065"/>
    <w:rsid w:val="00A374D3"/>
    <w:rsid w:val="00A41CE7"/>
    <w:rsid w:val="00A43233"/>
    <w:rsid w:val="00A46751"/>
    <w:rsid w:val="00A4704C"/>
    <w:rsid w:val="00A474AD"/>
    <w:rsid w:val="00A511A6"/>
    <w:rsid w:val="00A52C5C"/>
    <w:rsid w:val="00A5396E"/>
    <w:rsid w:val="00A55C3D"/>
    <w:rsid w:val="00A5774E"/>
    <w:rsid w:val="00A60A8A"/>
    <w:rsid w:val="00A64364"/>
    <w:rsid w:val="00A674C0"/>
    <w:rsid w:val="00A704F3"/>
    <w:rsid w:val="00A72975"/>
    <w:rsid w:val="00A738C0"/>
    <w:rsid w:val="00A76D18"/>
    <w:rsid w:val="00A77995"/>
    <w:rsid w:val="00A77BB1"/>
    <w:rsid w:val="00A90046"/>
    <w:rsid w:val="00A93C5A"/>
    <w:rsid w:val="00A95237"/>
    <w:rsid w:val="00AA1AA7"/>
    <w:rsid w:val="00AA212E"/>
    <w:rsid w:val="00AA6B43"/>
    <w:rsid w:val="00AB67CA"/>
    <w:rsid w:val="00AC2FE1"/>
    <w:rsid w:val="00AD681E"/>
    <w:rsid w:val="00AD6CB0"/>
    <w:rsid w:val="00AE1994"/>
    <w:rsid w:val="00AE34B0"/>
    <w:rsid w:val="00AE6804"/>
    <w:rsid w:val="00AE72BD"/>
    <w:rsid w:val="00AF0812"/>
    <w:rsid w:val="00AF1806"/>
    <w:rsid w:val="00AF1B20"/>
    <w:rsid w:val="00AF4C24"/>
    <w:rsid w:val="00B01A5D"/>
    <w:rsid w:val="00B05DF6"/>
    <w:rsid w:val="00B1671B"/>
    <w:rsid w:val="00B16F7A"/>
    <w:rsid w:val="00B17750"/>
    <w:rsid w:val="00B2291D"/>
    <w:rsid w:val="00B241A6"/>
    <w:rsid w:val="00B242C0"/>
    <w:rsid w:val="00B25146"/>
    <w:rsid w:val="00B278FC"/>
    <w:rsid w:val="00B312E4"/>
    <w:rsid w:val="00B31CEF"/>
    <w:rsid w:val="00B345F7"/>
    <w:rsid w:val="00B3726F"/>
    <w:rsid w:val="00B5040A"/>
    <w:rsid w:val="00B53B26"/>
    <w:rsid w:val="00B550A8"/>
    <w:rsid w:val="00B630F3"/>
    <w:rsid w:val="00B7203A"/>
    <w:rsid w:val="00B762FA"/>
    <w:rsid w:val="00B76740"/>
    <w:rsid w:val="00B76AF1"/>
    <w:rsid w:val="00B777B7"/>
    <w:rsid w:val="00B77E62"/>
    <w:rsid w:val="00B81BA9"/>
    <w:rsid w:val="00B9241C"/>
    <w:rsid w:val="00B95BC5"/>
    <w:rsid w:val="00B96B9C"/>
    <w:rsid w:val="00B97E6E"/>
    <w:rsid w:val="00BA0601"/>
    <w:rsid w:val="00BA0EE8"/>
    <w:rsid w:val="00BA26F5"/>
    <w:rsid w:val="00BA29A4"/>
    <w:rsid w:val="00BA492D"/>
    <w:rsid w:val="00BA4AA7"/>
    <w:rsid w:val="00BA5488"/>
    <w:rsid w:val="00BA5F10"/>
    <w:rsid w:val="00BA74AE"/>
    <w:rsid w:val="00BB26B9"/>
    <w:rsid w:val="00BB51D0"/>
    <w:rsid w:val="00BC1186"/>
    <w:rsid w:val="00BC2733"/>
    <w:rsid w:val="00BC2B1A"/>
    <w:rsid w:val="00BC45DF"/>
    <w:rsid w:val="00BC4AFF"/>
    <w:rsid w:val="00BC7380"/>
    <w:rsid w:val="00BD2228"/>
    <w:rsid w:val="00BD289D"/>
    <w:rsid w:val="00BD6D3D"/>
    <w:rsid w:val="00BD6EB0"/>
    <w:rsid w:val="00BE02EA"/>
    <w:rsid w:val="00BE1F59"/>
    <w:rsid w:val="00BE2478"/>
    <w:rsid w:val="00BE6CB7"/>
    <w:rsid w:val="00BF016F"/>
    <w:rsid w:val="00BF0E75"/>
    <w:rsid w:val="00BF3EB3"/>
    <w:rsid w:val="00BF52DA"/>
    <w:rsid w:val="00BF6122"/>
    <w:rsid w:val="00C003FB"/>
    <w:rsid w:val="00C00DDB"/>
    <w:rsid w:val="00C012CD"/>
    <w:rsid w:val="00C04A50"/>
    <w:rsid w:val="00C05471"/>
    <w:rsid w:val="00C055E0"/>
    <w:rsid w:val="00C12FEE"/>
    <w:rsid w:val="00C13F20"/>
    <w:rsid w:val="00C14765"/>
    <w:rsid w:val="00C23D60"/>
    <w:rsid w:val="00C27382"/>
    <w:rsid w:val="00C27835"/>
    <w:rsid w:val="00C3038B"/>
    <w:rsid w:val="00C31EEE"/>
    <w:rsid w:val="00C370E3"/>
    <w:rsid w:val="00C405A0"/>
    <w:rsid w:val="00C42023"/>
    <w:rsid w:val="00C43598"/>
    <w:rsid w:val="00C46ABD"/>
    <w:rsid w:val="00C47F3E"/>
    <w:rsid w:val="00C51529"/>
    <w:rsid w:val="00C54252"/>
    <w:rsid w:val="00C5439B"/>
    <w:rsid w:val="00C54647"/>
    <w:rsid w:val="00C61A9A"/>
    <w:rsid w:val="00C64403"/>
    <w:rsid w:val="00C64E35"/>
    <w:rsid w:val="00C658B7"/>
    <w:rsid w:val="00C66AC1"/>
    <w:rsid w:val="00C7484D"/>
    <w:rsid w:val="00C75A6C"/>
    <w:rsid w:val="00C80005"/>
    <w:rsid w:val="00C806E4"/>
    <w:rsid w:val="00C80AFA"/>
    <w:rsid w:val="00C836DA"/>
    <w:rsid w:val="00C838FB"/>
    <w:rsid w:val="00C844D4"/>
    <w:rsid w:val="00C8784A"/>
    <w:rsid w:val="00C8797B"/>
    <w:rsid w:val="00C9448C"/>
    <w:rsid w:val="00C97A77"/>
    <w:rsid w:val="00CA024D"/>
    <w:rsid w:val="00CA0738"/>
    <w:rsid w:val="00CA2ED7"/>
    <w:rsid w:val="00CA4D19"/>
    <w:rsid w:val="00CA538F"/>
    <w:rsid w:val="00CA66C8"/>
    <w:rsid w:val="00CB0C04"/>
    <w:rsid w:val="00CB22DB"/>
    <w:rsid w:val="00CB3C50"/>
    <w:rsid w:val="00CB66A7"/>
    <w:rsid w:val="00CB70C0"/>
    <w:rsid w:val="00CC15F5"/>
    <w:rsid w:val="00CD03B4"/>
    <w:rsid w:val="00CD6ADC"/>
    <w:rsid w:val="00CE0D60"/>
    <w:rsid w:val="00CF1571"/>
    <w:rsid w:val="00CF2CB9"/>
    <w:rsid w:val="00CF4C82"/>
    <w:rsid w:val="00CF5C16"/>
    <w:rsid w:val="00CF7110"/>
    <w:rsid w:val="00D00358"/>
    <w:rsid w:val="00D0097C"/>
    <w:rsid w:val="00D021F8"/>
    <w:rsid w:val="00D03C49"/>
    <w:rsid w:val="00D03D1F"/>
    <w:rsid w:val="00D10BF0"/>
    <w:rsid w:val="00D13B3D"/>
    <w:rsid w:val="00D14BF5"/>
    <w:rsid w:val="00D15F84"/>
    <w:rsid w:val="00D22148"/>
    <w:rsid w:val="00D22B07"/>
    <w:rsid w:val="00D24668"/>
    <w:rsid w:val="00D279B2"/>
    <w:rsid w:val="00D30827"/>
    <w:rsid w:val="00D417B6"/>
    <w:rsid w:val="00D44A52"/>
    <w:rsid w:val="00D45F13"/>
    <w:rsid w:val="00D46B56"/>
    <w:rsid w:val="00D5051B"/>
    <w:rsid w:val="00D50DEA"/>
    <w:rsid w:val="00D538AD"/>
    <w:rsid w:val="00D55EAE"/>
    <w:rsid w:val="00D55F52"/>
    <w:rsid w:val="00D57F89"/>
    <w:rsid w:val="00D664A3"/>
    <w:rsid w:val="00D66B50"/>
    <w:rsid w:val="00D7188E"/>
    <w:rsid w:val="00D72636"/>
    <w:rsid w:val="00D730F5"/>
    <w:rsid w:val="00D7317B"/>
    <w:rsid w:val="00D73ADD"/>
    <w:rsid w:val="00D81988"/>
    <w:rsid w:val="00D82EA1"/>
    <w:rsid w:val="00D849D3"/>
    <w:rsid w:val="00D9023D"/>
    <w:rsid w:val="00D90A12"/>
    <w:rsid w:val="00D92879"/>
    <w:rsid w:val="00D934E3"/>
    <w:rsid w:val="00D964E7"/>
    <w:rsid w:val="00D97C9B"/>
    <w:rsid w:val="00DA1384"/>
    <w:rsid w:val="00DA4225"/>
    <w:rsid w:val="00DA519F"/>
    <w:rsid w:val="00DA58B0"/>
    <w:rsid w:val="00DA59E5"/>
    <w:rsid w:val="00DA6CDA"/>
    <w:rsid w:val="00DA7ABF"/>
    <w:rsid w:val="00DB7EA4"/>
    <w:rsid w:val="00DC3F6A"/>
    <w:rsid w:val="00DC5523"/>
    <w:rsid w:val="00DC5D85"/>
    <w:rsid w:val="00DC71E8"/>
    <w:rsid w:val="00DD1C0F"/>
    <w:rsid w:val="00DD2607"/>
    <w:rsid w:val="00DD28C2"/>
    <w:rsid w:val="00DD39E7"/>
    <w:rsid w:val="00DD3CBB"/>
    <w:rsid w:val="00DD43EF"/>
    <w:rsid w:val="00DD45F0"/>
    <w:rsid w:val="00DD5465"/>
    <w:rsid w:val="00DD6851"/>
    <w:rsid w:val="00DE1598"/>
    <w:rsid w:val="00DE6BAC"/>
    <w:rsid w:val="00DE767F"/>
    <w:rsid w:val="00DE7AF6"/>
    <w:rsid w:val="00DE7CB4"/>
    <w:rsid w:val="00DF05C1"/>
    <w:rsid w:val="00DF349E"/>
    <w:rsid w:val="00DF395D"/>
    <w:rsid w:val="00DF7514"/>
    <w:rsid w:val="00DF7CDC"/>
    <w:rsid w:val="00E0174C"/>
    <w:rsid w:val="00E034AD"/>
    <w:rsid w:val="00E03C90"/>
    <w:rsid w:val="00E0426A"/>
    <w:rsid w:val="00E05656"/>
    <w:rsid w:val="00E0640B"/>
    <w:rsid w:val="00E0649F"/>
    <w:rsid w:val="00E10E0F"/>
    <w:rsid w:val="00E16054"/>
    <w:rsid w:val="00E22212"/>
    <w:rsid w:val="00E22602"/>
    <w:rsid w:val="00E2337E"/>
    <w:rsid w:val="00E23648"/>
    <w:rsid w:val="00E25CEA"/>
    <w:rsid w:val="00E264B9"/>
    <w:rsid w:val="00E330A9"/>
    <w:rsid w:val="00E33D1D"/>
    <w:rsid w:val="00E34A16"/>
    <w:rsid w:val="00E35C57"/>
    <w:rsid w:val="00E364A9"/>
    <w:rsid w:val="00E3702D"/>
    <w:rsid w:val="00E370C2"/>
    <w:rsid w:val="00E37C4E"/>
    <w:rsid w:val="00E40A97"/>
    <w:rsid w:val="00E41DD7"/>
    <w:rsid w:val="00E42D23"/>
    <w:rsid w:val="00E4628A"/>
    <w:rsid w:val="00E5088E"/>
    <w:rsid w:val="00E51407"/>
    <w:rsid w:val="00E55D96"/>
    <w:rsid w:val="00E57872"/>
    <w:rsid w:val="00E6383D"/>
    <w:rsid w:val="00E6572A"/>
    <w:rsid w:val="00E65DAC"/>
    <w:rsid w:val="00E674A6"/>
    <w:rsid w:val="00E7046A"/>
    <w:rsid w:val="00E71C27"/>
    <w:rsid w:val="00E7387F"/>
    <w:rsid w:val="00E744CA"/>
    <w:rsid w:val="00E7488B"/>
    <w:rsid w:val="00E77C23"/>
    <w:rsid w:val="00E802AE"/>
    <w:rsid w:val="00E80E50"/>
    <w:rsid w:val="00E828E7"/>
    <w:rsid w:val="00E8353E"/>
    <w:rsid w:val="00E86498"/>
    <w:rsid w:val="00E9705D"/>
    <w:rsid w:val="00EA16C9"/>
    <w:rsid w:val="00EA26D3"/>
    <w:rsid w:val="00EA2965"/>
    <w:rsid w:val="00EA340E"/>
    <w:rsid w:val="00EA655A"/>
    <w:rsid w:val="00EB0E66"/>
    <w:rsid w:val="00EB196E"/>
    <w:rsid w:val="00EB2DED"/>
    <w:rsid w:val="00EB52A4"/>
    <w:rsid w:val="00EB55CF"/>
    <w:rsid w:val="00EB7D31"/>
    <w:rsid w:val="00EC13AA"/>
    <w:rsid w:val="00EC18D2"/>
    <w:rsid w:val="00EC37A8"/>
    <w:rsid w:val="00EC4880"/>
    <w:rsid w:val="00EC7428"/>
    <w:rsid w:val="00ED00EE"/>
    <w:rsid w:val="00ED0A35"/>
    <w:rsid w:val="00EE1230"/>
    <w:rsid w:val="00EE31D6"/>
    <w:rsid w:val="00EE3DAE"/>
    <w:rsid w:val="00EE46CE"/>
    <w:rsid w:val="00EE49B3"/>
    <w:rsid w:val="00EE6C7F"/>
    <w:rsid w:val="00F00351"/>
    <w:rsid w:val="00F019D9"/>
    <w:rsid w:val="00F02333"/>
    <w:rsid w:val="00F025CC"/>
    <w:rsid w:val="00F02851"/>
    <w:rsid w:val="00F03579"/>
    <w:rsid w:val="00F040B5"/>
    <w:rsid w:val="00F04DD6"/>
    <w:rsid w:val="00F05622"/>
    <w:rsid w:val="00F06944"/>
    <w:rsid w:val="00F12526"/>
    <w:rsid w:val="00F1274E"/>
    <w:rsid w:val="00F159DA"/>
    <w:rsid w:val="00F22663"/>
    <w:rsid w:val="00F23662"/>
    <w:rsid w:val="00F24658"/>
    <w:rsid w:val="00F25F33"/>
    <w:rsid w:val="00F267C9"/>
    <w:rsid w:val="00F30270"/>
    <w:rsid w:val="00F32405"/>
    <w:rsid w:val="00F32A7F"/>
    <w:rsid w:val="00F3596A"/>
    <w:rsid w:val="00F44619"/>
    <w:rsid w:val="00F45FD3"/>
    <w:rsid w:val="00F516A3"/>
    <w:rsid w:val="00F52CB1"/>
    <w:rsid w:val="00F566C0"/>
    <w:rsid w:val="00F61B7E"/>
    <w:rsid w:val="00F61F70"/>
    <w:rsid w:val="00F63681"/>
    <w:rsid w:val="00F641E9"/>
    <w:rsid w:val="00F6492E"/>
    <w:rsid w:val="00F65A5D"/>
    <w:rsid w:val="00F72B3F"/>
    <w:rsid w:val="00F72FFE"/>
    <w:rsid w:val="00F735F4"/>
    <w:rsid w:val="00F832EA"/>
    <w:rsid w:val="00F86653"/>
    <w:rsid w:val="00F91EC2"/>
    <w:rsid w:val="00F926C0"/>
    <w:rsid w:val="00F92938"/>
    <w:rsid w:val="00F9625B"/>
    <w:rsid w:val="00F9671A"/>
    <w:rsid w:val="00FA3495"/>
    <w:rsid w:val="00FA5C3A"/>
    <w:rsid w:val="00FB124B"/>
    <w:rsid w:val="00FB138A"/>
    <w:rsid w:val="00FB45CA"/>
    <w:rsid w:val="00FB5D8A"/>
    <w:rsid w:val="00FC6EFB"/>
    <w:rsid w:val="00FD0134"/>
    <w:rsid w:val="00FD0175"/>
    <w:rsid w:val="00FD15AA"/>
    <w:rsid w:val="00FD602B"/>
    <w:rsid w:val="00FE4AAC"/>
    <w:rsid w:val="00FE4C82"/>
    <w:rsid w:val="00FE7CEB"/>
    <w:rsid w:val="00FE7E8C"/>
    <w:rsid w:val="00FF08D2"/>
    <w:rsid w:val="00FF5AA8"/>
    <w:rsid w:val="00FF65ED"/>
    <w:rsid w:val="00FF7E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30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663"/>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F22663"/>
    <w:pPr>
      <w:tabs>
        <w:tab w:val="center" w:pos="4536"/>
        <w:tab w:val="right" w:pos="9072"/>
      </w:tabs>
      <w:spacing w:after="0" w:line="240" w:lineRule="auto"/>
    </w:pPr>
  </w:style>
  <w:style w:type="character" w:customStyle="1" w:styleId="En-tteCar">
    <w:name w:val="En-tête Car"/>
    <w:basedOn w:val="Policepardfaut"/>
    <w:link w:val="En-tte"/>
    <w:uiPriority w:val="99"/>
    <w:rsid w:val="00F22663"/>
  </w:style>
  <w:style w:type="paragraph" w:styleId="Pieddepage">
    <w:name w:val="footer"/>
    <w:basedOn w:val="Normal"/>
    <w:link w:val="PieddepageCar"/>
    <w:uiPriority w:val="99"/>
    <w:unhideWhenUsed/>
    <w:rsid w:val="00F22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663"/>
  </w:style>
  <w:style w:type="paragraph" w:styleId="Textedebulles">
    <w:name w:val="Balloon Text"/>
    <w:basedOn w:val="Normal"/>
    <w:link w:val="TextedebullesCar"/>
    <w:uiPriority w:val="99"/>
    <w:semiHidden/>
    <w:unhideWhenUsed/>
    <w:rsid w:val="00F22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2663"/>
    <w:rPr>
      <w:rFonts w:ascii="Tahoma" w:hAnsi="Tahoma" w:cs="Tahoma"/>
      <w:sz w:val="16"/>
      <w:szCs w:val="16"/>
    </w:rPr>
  </w:style>
  <w:style w:type="paragraph" w:customStyle="1" w:styleId="3372873BB58A4DED866D2BE34882C06C">
    <w:name w:val="3372873BB58A4DED866D2BE34882C06C"/>
    <w:rsid w:val="00F22663"/>
    <w:rPr>
      <w:rFonts w:eastAsiaTheme="minorEastAsia"/>
      <w:lang w:eastAsia="fr-CH"/>
    </w:rPr>
  </w:style>
  <w:style w:type="paragraph" w:styleId="Paragraphedeliste">
    <w:name w:val="List Paragraph"/>
    <w:basedOn w:val="Normal"/>
    <w:uiPriority w:val="34"/>
    <w:qFormat/>
    <w:rsid w:val="00DA58B0"/>
    <w:pPr>
      <w:ind w:left="720"/>
      <w:contextualSpacing/>
    </w:pPr>
  </w:style>
  <w:style w:type="paragraph" w:styleId="Titre">
    <w:name w:val="Title"/>
    <w:basedOn w:val="Normal"/>
    <w:next w:val="Normal"/>
    <w:link w:val="TitreCar"/>
    <w:uiPriority w:val="10"/>
    <w:qFormat/>
    <w:rsid w:val="00DA5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A58B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301D0"/>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1301D0"/>
    <w:pPr>
      <w:outlineLvl w:val="9"/>
    </w:pPr>
    <w:rPr>
      <w:lang w:eastAsia="fr-CH"/>
    </w:rPr>
  </w:style>
  <w:style w:type="paragraph" w:styleId="TM1">
    <w:name w:val="toc 1"/>
    <w:basedOn w:val="Normal"/>
    <w:next w:val="Normal"/>
    <w:autoRedefine/>
    <w:uiPriority w:val="39"/>
    <w:unhideWhenUsed/>
    <w:qFormat/>
    <w:rsid w:val="001301D0"/>
    <w:pPr>
      <w:spacing w:after="100"/>
    </w:pPr>
  </w:style>
  <w:style w:type="paragraph" w:styleId="TM2">
    <w:name w:val="toc 2"/>
    <w:basedOn w:val="Normal"/>
    <w:next w:val="Normal"/>
    <w:autoRedefine/>
    <w:uiPriority w:val="39"/>
    <w:unhideWhenUsed/>
    <w:qFormat/>
    <w:rsid w:val="001301D0"/>
    <w:pPr>
      <w:spacing w:after="100"/>
      <w:ind w:left="220"/>
    </w:pPr>
  </w:style>
  <w:style w:type="character" w:styleId="Lienhypertexte">
    <w:name w:val="Hyperlink"/>
    <w:basedOn w:val="Policepardfaut"/>
    <w:uiPriority w:val="99"/>
    <w:unhideWhenUsed/>
    <w:rsid w:val="001301D0"/>
    <w:rPr>
      <w:color w:val="0000FF" w:themeColor="hyperlink"/>
      <w:u w:val="single"/>
    </w:rPr>
  </w:style>
  <w:style w:type="paragraph" w:styleId="TM3">
    <w:name w:val="toc 3"/>
    <w:basedOn w:val="Normal"/>
    <w:next w:val="Normal"/>
    <w:autoRedefine/>
    <w:uiPriority w:val="39"/>
    <w:semiHidden/>
    <w:unhideWhenUsed/>
    <w:qFormat/>
    <w:rsid w:val="001301D0"/>
    <w:pPr>
      <w:spacing w:after="100"/>
      <w:ind w:left="440"/>
    </w:pPr>
    <w:rPr>
      <w:rFonts w:eastAsiaTheme="minorEastAsia"/>
      <w:lang w:eastAsia="fr-CH"/>
    </w:rPr>
  </w:style>
  <w:style w:type="character" w:customStyle="1" w:styleId="Titre3Car">
    <w:name w:val="Titre 3 Car"/>
    <w:basedOn w:val="Policepardfaut"/>
    <w:link w:val="Titre3"/>
    <w:uiPriority w:val="9"/>
    <w:semiHidden/>
    <w:rsid w:val="001301D0"/>
    <w:rPr>
      <w:rFonts w:asciiTheme="majorHAnsi" w:eastAsiaTheme="majorEastAsia" w:hAnsiTheme="majorHAnsi" w:cstheme="majorBidi"/>
      <w:b/>
      <w:bCs/>
      <w:color w:val="4F81BD" w:themeColor="accent1"/>
    </w:rPr>
  </w:style>
  <w:style w:type="character" w:styleId="Rfrenceple">
    <w:name w:val="Subtle Reference"/>
    <w:basedOn w:val="Policepardfaut"/>
    <w:uiPriority w:val="31"/>
    <w:qFormat/>
    <w:rsid w:val="00175326"/>
    <w:rPr>
      <w:smallCaps/>
      <w:color w:val="C0504D" w:themeColor="accent2"/>
      <w:u w:val="single"/>
    </w:rPr>
  </w:style>
  <w:style w:type="character" w:styleId="Lienhypertextesuivivisit">
    <w:name w:val="FollowedHyperlink"/>
    <w:basedOn w:val="Policepardfaut"/>
    <w:uiPriority w:val="99"/>
    <w:semiHidden/>
    <w:unhideWhenUsed/>
    <w:rsid w:val="004B645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2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1301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2663"/>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F22663"/>
    <w:pPr>
      <w:tabs>
        <w:tab w:val="center" w:pos="4536"/>
        <w:tab w:val="right" w:pos="9072"/>
      </w:tabs>
      <w:spacing w:after="0" w:line="240" w:lineRule="auto"/>
    </w:pPr>
  </w:style>
  <w:style w:type="character" w:customStyle="1" w:styleId="En-tteCar">
    <w:name w:val="En-tête Car"/>
    <w:basedOn w:val="Policepardfaut"/>
    <w:link w:val="En-tte"/>
    <w:uiPriority w:val="99"/>
    <w:rsid w:val="00F22663"/>
  </w:style>
  <w:style w:type="paragraph" w:styleId="Pieddepage">
    <w:name w:val="footer"/>
    <w:basedOn w:val="Normal"/>
    <w:link w:val="PieddepageCar"/>
    <w:uiPriority w:val="99"/>
    <w:unhideWhenUsed/>
    <w:rsid w:val="00F226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663"/>
  </w:style>
  <w:style w:type="paragraph" w:styleId="Textedebulles">
    <w:name w:val="Balloon Text"/>
    <w:basedOn w:val="Normal"/>
    <w:link w:val="TextedebullesCar"/>
    <w:uiPriority w:val="99"/>
    <w:semiHidden/>
    <w:unhideWhenUsed/>
    <w:rsid w:val="00F226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2663"/>
    <w:rPr>
      <w:rFonts w:ascii="Tahoma" w:hAnsi="Tahoma" w:cs="Tahoma"/>
      <w:sz w:val="16"/>
      <w:szCs w:val="16"/>
    </w:rPr>
  </w:style>
  <w:style w:type="paragraph" w:customStyle="1" w:styleId="3372873BB58A4DED866D2BE34882C06C">
    <w:name w:val="3372873BB58A4DED866D2BE34882C06C"/>
    <w:rsid w:val="00F22663"/>
    <w:rPr>
      <w:rFonts w:eastAsiaTheme="minorEastAsia"/>
      <w:lang w:eastAsia="fr-CH"/>
    </w:rPr>
  </w:style>
  <w:style w:type="paragraph" w:styleId="Paragraphedeliste">
    <w:name w:val="List Paragraph"/>
    <w:basedOn w:val="Normal"/>
    <w:uiPriority w:val="34"/>
    <w:qFormat/>
    <w:rsid w:val="00DA58B0"/>
    <w:pPr>
      <w:ind w:left="720"/>
      <w:contextualSpacing/>
    </w:pPr>
  </w:style>
  <w:style w:type="paragraph" w:styleId="Titre">
    <w:name w:val="Title"/>
    <w:basedOn w:val="Normal"/>
    <w:next w:val="Normal"/>
    <w:link w:val="TitreCar"/>
    <w:uiPriority w:val="10"/>
    <w:qFormat/>
    <w:rsid w:val="00DA5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A58B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301D0"/>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1301D0"/>
    <w:pPr>
      <w:outlineLvl w:val="9"/>
    </w:pPr>
    <w:rPr>
      <w:lang w:eastAsia="fr-CH"/>
    </w:rPr>
  </w:style>
  <w:style w:type="paragraph" w:styleId="TM1">
    <w:name w:val="toc 1"/>
    <w:basedOn w:val="Normal"/>
    <w:next w:val="Normal"/>
    <w:autoRedefine/>
    <w:uiPriority w:val="39"/>
    <w:unhideWhenUsed/>
    <w:qFormat/>
    <w:rsid w:val="001301D0"/>
    <w:pPr>
      <w:spacing w:after="100"/>
    </w:pPr>
  </w:style>
  <w:style w:type="paragraph" w:styleId="TM2">
    <w:name w:val="toc 2"/>
    <w:basedOn w:val="Normal"/>
    <w:next w:val="Normal"/>
    <w:autoRedefine/>
    <w:uiPriority w:val="39"/>
    <w:unhideWhenUsed/>
    <w:qFormat/>
    <w:rsid w:val="001301D0"/>
    <w:pPr>
      <w:spacing w:after="100"/>
      <w:ind w:left="220"/>
    </w:pPr>
  </w:style>
  <w:style w:type="character" w:styleId="Lienhypertexte">
    <w:name w:val="Hyperlink"/>
    <w:basedOn w:val="Policepardfaut"/>
    <w:uiPriority w:val="99"/>
    <w:unhideWhenUsed/>
    <w:rsid w:val="001301D0"/>
    <w:rPr>
      <w:color w:val="0000FF" w:themeColor="hyperlink"/>
      <w:u w:val="single"/>
    </w:rPr>
  </w:style>
  <w:style w:type="paragraph" w:styleId="TM3">
    <w:name w:val="toc 3"/>
    <w:basedOn w:val="Normal"/>
    <w:next w:val="Normal"/>
    <w:autoRedefine/>
    <w:uiPriority w:val="39"/>
    <w:semiHidden/>
    <w:unhideWhenUsed/>
    <w:qFormat/>
    <w:rsid w:val="001301D0"/>
    <w:pPr>
      <w:spacing w:after="100"/>
      <w:ind w:left="440"/>
    </w:pPr>
    <w:rPr>
      <w:rFonts w:eastAsiaTheme="minorEastAsia"/>
      <w:lang w:eastAsia="fr-CH"/>
    </w:rPr>
  </w:style>
  <w:style w:type="character" w:customStyle="1" w:styleId="Titre3Car">
    <w:name w:val="Titre 3 Car"/>
    <w:basedOn w:val="Policepardfaut"/>
    <w:link w:val="Titre3"/>
    <w:uiPriority w:val="9"/>
    <w:semiHidden/>
    <w:rsid w:val="001301D0"/>
    <w:rPr>
      <w:rFonts w:asciiTheme="majorHAnsi" w:eastAsiaTheme="majorEastAsia" w:hAnsiTheme="majorHAnsi" w:cstheme="majorBidi"/>
      <w:b/>
      <w:bCs/>
      <w:color w:val="4F81BD" w:themeColor="accent1"/>
    </w:rPr>
  </w:style>
  <w:style w:type="character" w:styleId="Rfrenceple">
    <w:name w:val="Subtle Reference"/>
    <w:basedOn w:val="Policepardfaut"/>
    <w:uiPriority w:val="31"/>
    <w:qFormat/>
    <w:rsid w:val="00175326"/>
    <w:rPr>
      <w:smallCaps/>
      <w:color w:val="C0504D" w:themeColor="accent2"/>
      <w:u w:val="single"/>
    </w:rPr>
  </w:style>
  <w:style w:type="character" w:styleId="Lienhypertextesuivivisit">
    <w:name w:val="FollowedHyperlink"/>
    <w:basedOn w:val="Policepardfaut"/>
    <w:uiPriority w:val="99"/>
    <w:semiHidden/>
    <w:unhideWhenUsed/>
    <w:rsid w:val="004B6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64695">
      <w:bodyDiv w:val="1"/>
      <w:marLeft w:val="0"/>
      <w:marRight w:val="0"/>
      <w:marTop w:val="0"/>
      <w:marBottom w:val="0"/>
      <w:divBdr>
        <w:top w:val="none" w:sz="0" w:space="0" w:color="auto"/>
        <w:left w:val="none" w:sz="0" w:space="0" w:color="auto"/>
        <w:bottom w:val="none" w:sz="0" w:space="0" w:color="auto"/>
        <w:right w:val="none" w:sz="0" w:space="0" w:color="auto"/>
      </w:divBdr>
    </w:div>
    <w:div w:id="269972138">
      <w:bodyDiv w:val="1"/>
      <w:marLeft w:val="0"/>
      <w:marRight w:val="0"/>
      <w:marTop w:val="0"/>
      <w:marBottom w:val="0"/>
      <w:divBdr>
        <w:top w:val="none" w:sz="0" w:space="0" w:color="auto"/>
        <w:left w:val="none" w:sz="0" w:space="0" w:color="auto"/>
        <w:bottom w:val="none" w:sz="0" w:space="0" w:color="auto"/>
        <w:right w:val="none" w:sz="0" w:space="0" w:color="auto"/>
      </w:divBdr>
      <w:divsChild>
        <w:div w:id="1796098267">
          <w:marLeft w:val="0"/>
          <w:marRight w:val="0"/>
          <w:marTop w:val="0"/>
          <w:marBottom w:val="0"/>
          <w:divBdr>
            <w:top w:val="none" w:sz="0" w:space="0" w:color="auto"/>
            <w:left w:val="none" w:sz="0" w:space="0" w:color="auto"/>
            <w:bottom w:val="none" w:sz="0" w:space="0" w:color="auto"/>
            <w:right w:val="none" w:sz="0" w:space="0" w:color="auto"/>
          </w:divBdr>
          <w:divsChild>
            <w:div w:id="1324624068">
              <w:marLeft w:val="0"/>
              <w:marRight w:val="0"/>
              <w:marTop w:val="0"/>
              <w:marBottom w:val="0"/>
              <w:divBdr>
                <w:top w:val="none" w:sz="0" w:space="0" w:color="auto"/>
                <w:left w:val="none" w:sz="0" w:space="0" w:color="auto"/>
                <w:bottom w:val="none" w:sz="0" w:space="0" w:color="auto"/>
                <w:right w:val="none" w:sz="0" w:space="0" w:color="auto"/>
              </w:divBdr>
              <w:divsChild>
                <w:div w:id="251015844">
                  <w:marLeft w:val="0"/>
                  <w:marRight w:val="0"/>
                  <w:marTop w:val="0"/>
                  <w:marBottom w:val="0"/>
                  <w:divBdr>
                    <w:top w:val="none" w:sz="0" w:space="0" w:color="auto"/>
                    <w:left w:val="none" w:sz="0" w:space="0" w:color="auto"/>
                    <w:bottom w:val="none" w:sz="0" w:space="0" w:color="auto"/>
                    <w:right w:val="none" w:sz="0" w:space="0" w:color="auto"/>
                  </w:divBdr>
                  <w:divsChild>
                    <w:div w:id="1998337014">
                      <w:marLeft w:val="0"/>
                      <w:marRight w:val="0"/>
                      <w:marTop w:val="0"/>
                      <w:marBottom w:val="0"/>
                      <w:divBdr>
                        <w:top w:val="none" w:sz="0" w:space="0" w:color="auto"/>
                        <w:left w:val="none" w:sz="0" w:space="0" w:color="auto"/>
                        <w:bottom w:val="none" w:sz="0" w:space="0" w:color="auto"/>
                        <w:right w:val="none" w:sz="0" w:space="0" w:color="auto"/>
                      </w:divBdr>
                      <w:divsChild>
                        <w:div w:id="699013455">
                          <w:marLeft w:val="0"/>
                          <w:marRight w:val="0"/>
                          <w:marTop w:val="0"/>
                          <w:marBottom w:val="0"/>
                          <w:divBdr>
                            <w:top w:val="none" w:sz="0" w:space="0" w:color="auto"/>
                            <w:left w:val="none" w:sz="0" w:space="0" w:color="auto"/>
                            <w:bottom w:val="none" w:sz="0" w:space="0" w:color="auto"/>
                            <w:right w:val="none" w:sz="0" w:space="0" w:color="auto"/>
                          </w:divBdr>
                          <w:divsChild>
                            <w:div w:id="253635024">
                              <w:marLeft w:val="0"/>
                              <w:marRight w:val="0"/>
                              <w:marTop w:val="0"/>
                              <w:marBottom w:val="0"/>
                              <w:divBdr>
                                <w:top w:val="none" w:sz="0" w:space="0" w:color="auto"/>
                                <w:left w:val="none" w:sz="0" w:space="0" w:color="auto"/>
                                <w:bottom w:val="none" w:sz="0" w:space="0" w:color="auto"/>
                                <w:right w:val="none" w:sz="0" w:space="0" w:color="auto"/>
                              </w:divBdr>
                              <w:divsChild>
                                <w:div w:id="507410424">
                                  <w:marLeft w:val="0"/>
                                  <w:marRight w:val="0"/>
                                  <w:marTop w:val="0"/>
                                  <w:marBottom w:val="0"/>
                                  <w:divBdr>
                                    <w:top w:val="none" w:sz="0" w:space="0" w:color="auto"/>
                                    <w:left w:val="none" w:sz="0" w:space="0" w:color="auto"/>
                                    <w:bottom w:val="none" w:sz="0" w:space="0" w:color="auto"/>
                                    <w:right w:val="none" w:sz="0" w:space="0" w:color="auto"/>
                                  </w:divBdr>
                                  <w:divsChild>
                                    <w:div w:id="137382554">
                                      <w:marLeft w:val="0"/>
                                      <w:marRight w:val="0"/>
                                      <w:marTop w:val="0"/>
                                      <w:marBottom w:val="0"/>
                                      <w:divBdr>
                                        <w:top w:val="none" w:sz="0" w:space="0" w:color="auto"/>
                                        <w:left w:val="none" w:sz="0" w:space="0" w:color="auto"/>
                                        <w:bottom w:val="none" w:sz="0" w:space="0" w:color="auto"/>
                                        <w:right w:val="none" w:sz="0" w:space="0" w:color="auto"/>
                                      </w:divBdr>
                                      <w:divsChild>
                                        <w:div w:id="1327440131">
                                          <w:marLeft w:val="0"/>
                                          <w:marRight w:val="0"/>
                                          <w:marTop w:val="0"/>
                                          <w:marBottom w:val="0"/>
                                          <w:divBdr>
                                            <w:top w:val="none" w:sz="0" w:space="0" w:color="auto"/>
                                            <w:left w:val="none" w:sz="0" w:space="0" w:color="auto"/>
                                            <w:bottom w:val="none" w:sz="0" w:space="0" w:color="auto"/>
                                            <w:right w:val="none" w:sz="0" w:space="0" w:color="auto"/>
                                          </w:divBdr>
                                          <w:divsChild>
                                            <w:div w:id="920529421">
                                              <w:marLeft w:val="0"/>
                                              <w:marRight w:val="0"/>
                                              <w:marTop w:val="0"/>
                                              <w:marBottom w:val="0"/>
                                              <w:divBdr>
                                                <w:top w:val="none" w:sz="0" w:space="0" w:color="auto"/>
                                                <w:left w:val="none" w:sz="0" w:space="0" w:color="auto"/>
                                                <w:bottom w:val="none" w:sz="0" w:space="0" w:color="auto"/>
                                                <w:right w:val="none" w:sz="0" w:space="0" w:color="auto"/>
                                              </w:divBdr>
                                              <w:divsChild>
                                                <w:div w:id="18145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6081315">
      <w:bodyDiv w:val="1"/>
      <w:marLeft w:val="0"/>
      <w:marRight w:val="0"/>
      <w:marTop w:val="0"/>
      <w:marBottom w:val="0"/>
      <w:divBdr>
        <w:top w:val="none" w:sz="0" w:space="0" w:color="auto"/>
        <w:left w:val="none" w:sz="0" w:space="0" w:color="auto"/>
        <w:bottom w:val="none" w:sz="0" w:space="0" w:color="auto"/>
        <w:right w:val="none" w:sz="0" w:space="0" w:color="auto"/>
      </w:divBdr>
      <w:divsChild>
        <w:div w:id="2074304743">
          <w:marLeft w:val="0"/>
          <w:marRight w:val="0"/>
          <w:marTop w:val="0"/>
          <w:marBottom w:val="0"/>
          <w:divBdr>
            <w:top w:val="none" w:sz="0" w:space="0" w:color="auto"/>
            <w:left w:val="none" w:sz="0" w:space="0" w:color="auto"/>
            <w:bottom w:val="none" w:sz="0" w:space="0" w:color="auto"/>
            <w:right w:val="none" w:sz="0" w:space="0" w:color="auto"/>
          </w:divBdr>
          <w:divsChild>
            <w:div w:id="2093161444">
              <w:marLeft w:val="0"/>
              <w:marRight w:val="0"/>
              <w:marTop w:val="0"/>
              <w:marBottom w:val="0"/>
              <w:divBdr>
                <w:top w:val="none" w:sz="0" w:space="0" w:color="auto"/>
                <w:left w:val="none" w:sz="0" w:space="0" w:color="auto"/>
                <w:bottom w:val="none" w:sz="0" w:space="0" w:color="auto"/>
                <w:right w:val="none" w:sz="0" w:space="0" w:color="auto"/>
              </w:divBdr>
              <w:divsChild>
                <w:div w:id="1044057219">
                  <w:marLeft w:val="0"/>
                  <w:marRight w:val="0"/>
                  <w:marTop w:val="0"/>
                  <w:marBottom w:val="0"/>
                  <w:divBdr>
                    <w:top w:val="none" w:sz="0" w:space="0" w:color="auto"/>
                    <w:left w:val="none" w:sz="0" w:space="0" w:color="auto"/>
                    <w:bottom w:val="none" w:sz="0" w:space="0" w:color="auto"/>
                    <w:right w:val="none" w:sz="0" w:space="0" w:color="auto"/>
                  </w:divBdr>
                  <w:divsChild>
                    <w:div w:id="15106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91906">
      <w:bodyDiv w:val="1"/>
      <w:marLeft w:val="0"/>
      <w:marRight w:val="0"/>
      <w:marTop w:val="0"/>
      <w:marBottom w:val="0"/>
      <w:divBdr>
        <w:top w:val="none" w:sz="0" w:space="0" w:color="auto"/>
        <w:left w:val="none" w:sz="0" w:space="0" w:color="auto"/>
        <w:bottom w:val="none" w:sz="0" w:space="0" w:color="auto"/>
        <w:right w:val="none" w:sz="0" w:space="0" w:color="auto"/>
      </w:divBdr>
      <w:divsChild>
        <w:div w:id="586428123">
          <w:marLeft w:val="0"/>
          <w:marRight w:val="0"/>
          <w:marTop w:val="0"/>
          <w:marBottom w:val="0"/>
          <w:divBdr>
            <w:top w:val="none" w:sz="0" w:space="0" w:color="auto"/>
            <w:left w:val="none" w:sz="0" w:space="0" w:color="auto"/>
            <w:bottom w:val="none" w:sz="0" w:space="0" w:color="auto"/>
            <w:right w:val="none" w:sz="0" w:space="0" w:color="auto"/>
          </w:divBdr>
          <w:divsChild>
            <w:div w:id="1290357633">
              <w:marLeft w:val="0"/>
              <w:marRight w:val="0"/>
              <w:marTop w:val="0"/>
              <w:marBottom w:val="0"/>
              <w:divBdr>
                <w:top w:val="none" w:sz="0" w:space="0" w:color="auto"/>
                <w:left w:val="none" w:sz="0" w:space="0" w:color="auto"/>
                <w:bottom w:val="none" w:sz="0" w:space="0" w:color="auto"/>
                <w:right w:val="none" w:sz="0" w:space="0" w:color="auto"/>
              </w:divBdr>
              <w:divsChild>
                <w:div w:id="3915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10269">
      <w:bodyDiv w:val="1"/>
      <w:marLeft w:val="0"/>
      <w:marRight w:val="0"/>
      <w:marTop w:val="0"/>
      <w:marBottom w:val="0"/>
      <w:divBdr>
        <w:top w:val="none" w:sz="0" w:space="0" w:color="auto"/>
        <w:left w:val="none" w:sz="0" w:space="0" w:color="auto"/>
        <w:bottom w:val="none" w:sz="0" w:space="0" w:color="auto"/>
        <w:right w:val="none" w:sz="0" w:space="0" w:color="auto"/>
      </w:divBdr>
      <w:divsChild>
        <w:div w:id="565148034">
          <w:marLeft w:val="0"/>
          <w:marRight w:val="0"/>
          <w:marTop w:val="0"/>
          <w:marBottom w:val="0"/>
          <w:divBdr>
            <w:top w:val="none" w:sz="0" w:space="0" w:color="auto"/>
            <w:left w:val="none" w:sz="0" w:space="0" w:color="auto"/>
            <w:bottom w:val="none" w:sz="0" w:space="0" w:color="auto"/>
            <w:right w:val="none" w:sz="0" w:space="0" w:color="auto"/>
          </w:divBdr>
          <w:divsChild>
            <w:div w:id="1452939003">
              <w:marLeft w:val="0"/>
              <w:marRight w:val="0"/>
              <w:marTop w:val="0"/>
              <w:marBottom w:val="0"/>
              <w:divBdr>
                <w:top w:val="none" w:sz="0" w:space="0" w:color="auto"/>
                <w:left w:val="none" w:sz="0" w:space="0" w:color="auto"/>
                <w:bottom w:val="none" w:sz="0" w:space="0" w:color="auto"/>
                <w:right w:val="none" w:sz="0" w:space="0" w:color="auto"/>
              </w:divBdr>
              <w:divsChild>
                <w:div w:id="1671174214">
                  <w:marLeft w:val="0"/>
                  <w:marRight w:val="0"/>
                  <w:marTop w:val="0"/>
                  <w:marBottom w:val="0"/>
                  <w:divBdr>
                    <w:top w:val="none" w:sz="0" w:space="0" w:color="auto"/>
                    <w:left w:val="none" w:sz="0" w:space="0" w:color="auto"/>
                    <w:bottom w:val="none" w:sz="0" w:space="0" w:color="auto"/>
                    <w:right w:val="none" w:sz="0" w:space="0" w:color="auto"/>
                  </w:divBdr>
                  <w:divsChild>
                    <w:div w:id="1759131521">
                      <w:marLeft w:val="0"/>
                      <w:marRight w:val="0"/>
                      <w:marTop w:val="0"/>
                      <w:marBottom w:val="0"/>
                      <w:divBdr>
                        <w:top w:val="none" w:sz="0" w:space="0" w:color="auto"/>
                        <w:left w:val="none" w:sz="0" w:space="0" w:color="auto"/>
                        <w:bottom w:val="none" w:sz="0" w:space="0" w:color="auto"/>
                        <w:right w:val="none" w:sz="0" w:space="0" w:color="auto"/>
                      </w:divBdr>
                      <w:divsChild>
                        <w:div w:id="2139058183">
                          <w:marLeft w:val="0"/>
                          <w:marRight w:val="0"/>
                          <w:marTop w:val="0"/>
                          <w:marBottom w:val="0"/>
                          <w:divBdr>
                            <w:top w:val="none" w:sz="0" w:space="0" w:color="auto"/>
                            <w:left w:val="none" w:sz="0" w:space="0" w:color="auto"/>
                            <w:bottom w:val="none" w:sz="0" w:space="0" w:color="auto"/>
                            <w:right w:val="none" w:sz="0" w:space="0" w:color="auto"/>
                          </w:divBdr>
                          <w:divsChild>
                            <w:div w:id="38284551">
                              <w:marLeft w:val="0"/>
                              <w:marRight w:val="0"/>
                              <w:marTop w:val="0"/>
                              <w:marBottom w:val="0"/>
                              <w:divBdr>
                                <w:top w:val="none" w:sz="0" w:space="0" w:color="auto"/>
                                <w:left w:val="none" w:sz="0" w:space="0" w:color="auto"/>
                                <w:bottom w:val="none" w:sz="0" w:space="0" w:color="auto"/>
                                <w:right w:val="none" w:sz="0" w:space="0" w:color="auto"/>
                              </w:divBdr>
                              <w:divsChild>
                                <w:div w:id="14870861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424849">
      <w:bodyDiv w:val="1"/>
      <w:marLeft w:val="0"/>
      <w:marRight w:val="0"/>
      <w:marTop w:val="0"/>
      <w:marBottom w:val="0"/>
      <w:divBdr>
        <w:top w:val="none" w:sz="0" w:space="0" w:color="auto"/>
        <w:left w:val="none" w:sz="0" w:space="0" w:color="auto"/>
        <w:bottom w:val="none" w:sz="0" w:space="0" w:color="auto"/>
        <w:right w:val="none" w:sz="0" w:space="0" w:color="auto"/>
      </w:divBdr>
    </w:div>
    <w:div w:id="696740433">
      <w:bodyDiv w:val="1"/>
      <w:marLeft w:val="0"/>
      <w:marRight w:val="0"/>
      <w:marTop w:val="0"/>
      <w:marBottom w:val="0"/>
      <w:divBdr>
        <w:top w:val="none" w:sz="0" w:space="0" w:color="auto"/>
        <w:left w:val="none" w:sz="0" w:space="0" w:color="auto"/>
        <w:bottom w:val="none" w:sz="0" w:space="0" w:color="auto"/>
        <w:right w:val="none" w:sz="0" w:space="0" w:color="auto"/>
      </w:divBdr>
      <w:divsChild>
        <w:div w:id="452791071">
          <w:marLeft w:val="0"/>
          <w:marRight w:val="0"/>
          <w:marTop w:val="0"/>
          <w:marBottom w:val="0"/>
          <w:divBdr>
            <w:top w:val="none" w:sz="0" w:space="0" w:color="auto"/>
            <w:left w:val="none" w:sz="0" w:space="0" w:color="auto"/>
            <w:bottom w:val="none" w:sz="0" w:space="0" w:color="auto"/>
            <w:right w:val="none" w:sz="0" w:space="0" w:color="auto"/>
          </w:divBdr>
          <w:divsChild>
            <w:div w:id="1928298149">
              <w:marLeft w:val="0"/>
              <w:marRight w:val="0"/>
              <w:marTop w:val="0"/>
              <w:marBottom w:val="0"/>
              <w:divBdr>
                <w:top w:val="none" w:sz="0" w:space="0" w:color="auto"/>
                <w:left w:val="none" w:sz="0" w:space="0" w:color="auto"/>
                <w:bottom w:val="none" w:sz="0" w:space="0" w:color="auto"/>
                <w:right w:val="none" w:sz="0" w:space="0" w:color="auto"/>
              </w:divBdr>
              <w:divsChild>
                <w:div w:id="483469561">
                  <w:marLeft w:val="0"/>
                  <w:marRight w:val="0"/>
                  <w:marTop w:val="0"/>
                  <w:marBottom w:val="0"/>
                  <w:divBdr>
                    <w:top w:val="none" w:sz="0" w:space="0" w:color="auto"/>
                    <w:left w:val="none" w:sz="0" w:space="0" w:color="auto"/>
                    <w:bottom w:val="none" w:sz="0" w:space="0" w:color="auto"/>
                    <w:right w:val="none" w:sz="0" w:space="0" w:color="auto"/>
                  </w:divBdr>
                  <w:divsChild>
                    <w:div w:id="218707996">
                      <w:marLeft w:val="0"/>
                      <w:marRight w:val="0"/>
                      <w:marTop w:val="0"/>
                      <w:marBottom w:val="0"/>
                      <w:divBdr>
                        <w:top w:val="none" w:sz="0" w:space="0" w:color="auto"/>
                        <w:left w:val="none" w:sz="0" w:space="0" w:color="auto"/>
                        <w:bottom w:val="none" w:sz="0" w:space="0" w:color="auto"/>
                        <w:right w:val="none" w:sz="0" w:space="0" w:color="auto"/>
                      </w:divBdr>
                      <w:divsChild>
                        <w:div w:id="1862625775">
                          <w:marLeft w:val="0"/>
                          <w:marRight w:val="0"/>
                          <w:marTop w:val="0"/>
                          <w:marBottom w:val="0"/>
                          <w:divBdr>
                            <w:top w:val="none" w:sz="0" w:space="0" w:color="auto"/>
                            <w:left w:val="none" w:sz="0" w:space="0" w:color="auto"/>
                            <w:bottom w:val="none" w:sz="0" w:space="0" w:color="auto"/>
                            <w:right w:val="none" w:sz="0" w:space="0" w:color="auto"/>
                          </w:divBdr>
                          <w:divsChild>
                            <w:div w:id="392511402">
                              <w:marLeft w:val="0"/>
                              <w:marRight w:val="0"/>
                              <w:marTop w:val="0"/>
                              <w:marBottom w:val="0"/>
                              <w:divBdr>
                                <w:top w:val="none" w:sz="0" w:space="0" w:color="auto"/>
                                <w:left w:val="none" w:sz="0" w:space="0" w:color="auto"/>
                                <w:bottom w:val="none" w:sz="0" w:space="0" w:color="auto"/>
                                <w:right w:val="none" w:sz="0" w:space="0" w:color="auto"/>
                              </w:divBdr>
                              <w:divsChild>
                                <w:div w:id="1653681095">
                                  <w:marLeft w:val="0"/>
                                  <w:marRight w:val="0"/>
                                  <w:marTop w:val="0"/>
                                  <w:marBottom w:val="0"/>
                                  <w:divBdr>
                                    <w:top w:val="none" w:sz="0" w:space="0" w:color="auto"/>
                                    <w:left w:val="none" w:sz="0" w:space="0" w:color="auto"/>
                                    <w:bottom w:val="none" w:sz="0" w:space="0" w:color="auto"/>
                                    <w:right w:val="none" w:sz="0" w:space="0" w:color="auto"/>
                                  </w:divBdr>
                                  <w:divsChild>
                                    <w:div w:id="634531572">
                                      <w:marLeft w:val="0"/>
                                      <w:marRight w:val="0"/>
                                      <w:marTop w:val="0"/>
                                      <w:marBottom w:val="0"/>
                                      <w:divBdr>
                                        <w:top w:val="none" w:sz="0" w:space="0" w:color="auto"/>
                                        <w:left w:val="none" w:sz="0" w:space="0" w:color="auto"/>
                                        <w:bottom w:val="none" w:sz="0" w:space="0" w:color="auto"/>
                                        <w:right w:val="none" w:sz="0" w:space="0" w:color="auto"/>
                                      </w:divBdr>
                                      <w:divsChild>
                                        <w:div w:id="703866970">
                                          <w:marLeft w:val="0"/>
                                          <w:marRight w:val="0"/>
                                          <w:marTop w:val="0"/>
                                          <w:marBottom w:val="0"/>
                                          <w:divBdr>
                                            <w:top w:val="none" w:sz="0" w:space="0" w:color="auto"/>
                                            <w:left w:val="none" w:sz="0" w:space="0" w:color="auto"/>
                                            <w:bottom w:val="none" w:sz="0" w:space="0" w:color="auto"/>
                                            <w:right w:val="none" w:sz="0" w:space="0" w:color="auto"/>
                                          </w:divBdr>
                                          <w:divsChild>
                                            <w:div w:id="2113283880">
                                              <w:marLeft w:val="0"/>
                                              <w:marRight w:val="0"/>
                                              <w:marTop w:val="0"/>
                                              <w:marBottom w:val="0"/>
                                              <w:divBdr>
                                                <w:top w:val="none" w:sz="0" w:space="0" w:color="auto"/>
                                                <w:left w:val="none" w:sz="0" w:space="0" w:color="auto"/>
                                                <w:bottom w:val="none" w:sz="0" w:space="0" w:color="auto"/>
                                                <w:right w:val="none" w:sz="0" w:space="0" w:color="auto"/>
                                              </w:divBdr>
                                              <w:divsChild>
                                                <w:div w:id="1114981921">
                                                  <w:marLeft w:val="0"/>
                                                  <w:marRight w:val="0"/>
                                                  <w:marTop w:val="0"/>
                                                  <w:marBottom w:val="0"/>
                                                  <w:divBdr>
                                                    <w:top w:val="none" w:sz="0" w:space="0" w:color="auto"/>
                                                    <w:left w:val="none" w:sz="0" w:space="0" w:color="auto"/>
                                                    <w:bottom w:val="none" w:sz="0" w:space="0" w:color="auto"/>
                                                    <w:right w:val="none" w:sz="0" w:space="0" w:color="auto"/>
                                                  </w:divBdr>
                                                  <w:divsChild>
                                                    <w:div w:id="1220365939">
                                                      <w:marLeft w:val="0"/>
                                                      <w:marRight w:val="0"/>
                                                      <w:marTop w:val="0"/>
                                                      <w:marBottom w:val="0"/>
                                                      <w:divBdr>
                                                        <w:top w:val="none" w:sz="0" w:space="0" w:color="auto"/>
                                                        <w:left w:val="none" w:sz="0" w:space="0" w:color="auto"/>
                                                        <w:bottom w:val="none" w:sz="0" w:space="0" w:color="auto"/>
                                                        <w:right w:val="none" w:sz="0" w:space="0" w:color="auto"/>
                                                      </w:divBdr>
                                                      <w:divsChild>
                                                        <w:div w:id="17736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6785333">
      <w:bodyDiv w:val="1"/>
      <w:marLeft w:val="0"/>
      <w:marRight w:val="0"/>
      <w:marTop w:val="0"/>
      <w:marBottom w:val="0"/>
      <w:divBdr>
        <w:top w:val="none" w:sz="0" w:space="0" w:color="auto"/>
        <w:left w:val="none" w:sz="0" w:space="0" w:color="auto"/>
        <w:bottom w:val="none" w:sz="0" w:space="0" w:color="auto"/>
        <w:right w:val="none" w:sz="0" w:space="0" w:color="auto"/>
      </w:divBdr>
      <w:divsChild>
        <w:div w:id="1435662512">
          <w:marLeft w:val="0"/>
          <w:marRight w:val="0"/>
          <w:marTop w:val="0"/>
          <w:marBottom w:val="0"/>
          <w:divBdr>
            <w:top w:val="none" w:sz="0" w:space="0" w:color="auto"/>
            <w:left w:val="none" w:sz="0" w:space="0" w:color="auto"/>
            <w:bottom w:val="none" w:sz="0" w:space="0" w:color="auto"/>
            <w:right w:val="none" w:sz="0" w:space="0" w:color="auto"/>
          </w:divBdr>
          <w:divsChild>
            <w:div w:id="2111117206">
              <w:marLeft w:val="0"/>
              <w:marRight w:val="0"/>
              <w:marTop w:val="0"/>
              <w:marBottom w:val="0"/>
              <w:divBdr>
                <w:top w:val="none" w:sz="0" w:space="0" w:color="auto"/>
                <w:left w:val="none" w:sz="0" w:space="0" w:color="auto"/>
                <w:bottom w:val="none" w:sz="0" w:space="0" w:color="auto"/>
                <w:right w:val="none" w:sz="0" w:space="0" w:color="auto"/>
              </w:divBdr>
              <w:divsChild>
                <w:div w:id="1848322758">
                  <w:marLeft w:val="0"/>
                  <w:marRight w:val="0"/>
                  <w:marTop w:val="0"/>
                  <w:marBottom w:val="0"/>
                  <w:divBdr>
                    <w:top w:val="none" w:sz="0" w:space="0" w:color="auto"/>
                    <w:left w:val="none" w:sz="0" w:space="0" w:color="auto"/>
                    <w:bottom w:val="none" w:sz="0" w:space="0" w:color="auto"/>
                    <w:right w:val="none" w:sz="0" w:space="0" w:color="auto"/>
                  </w:divBdr>
                  <w:divsChild>
                    <w:div w:id="11598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26168">
      <w:bodyDiv w:val="1"/>
      <w:marLeft w:val="0"/>
      <w:marRight w:val="0"/>
      <w:marTop w:val="0"/>
      <w:marBottom w:val="0"/>
      <w:divBdr>
        <w:top w:val="none" w:sz="0" w:space="0" w:color="auto"/>
        <w:left w:val="none" w:sz="0" w:space="0" w:color="auto"/>
        <w:bottom w:val="none" w:sz="0" w:space="0" w:color="auto"/>
        <w:right w:val="none" w:sz="0" w:space="0" w:color="auto"/>
      </w:divBdr>
      <w:divsChild>
        <w:div w:id="758793629">
          <w:marLeft w:val="0"/>
          <w:marRight w:val="0"/>
          <w:marTop w:val="0"/>
          <w:marBottom w:val="0"/>
          <w:divBdr>
            <w:top w:val="none" w:sz="0" w:space="0" w:color="auto"/>
            <w:left w:val="none" w:sz="0" w:space="0" w:color="auto"/>
            <w:bottom w:val="none" w:sz="0" w:space="0" w:color="auto"/>
            <w:right w:val="none" w:sz="0" w:space="0" w:color="auto"/>
          </w:divBdr>
          <w:divsChild>
            <w:div w:id="116342589">
              <w:marLeft w:val="0"/>
              <w:marRight w:val="0"/>
              <w:marTop w:val="0"/>
              <w:marBottom w:val="0"/>
              <w:divBdr>
                <w:top w:val="none" w:sz="0" w:space="0" w:color="auto"/>
                <w:left w:val="none" w:sz="0" w:space="0" w:color="auto"/>
                <w:bottom w:val="none" w:sz="0" w:space="0" w:color="auto"/>
                <w:right w:val="none" w:sz="0" w:space="0" w:color="auto"/>
              </w:divBdr>
              <w:divsChild>
                <w:div w:id="1374496080">
                  <w:marLeft w:val="0"/>
                  <w:marRight w:val="0"/>
                  <w:marTop w:val="0"/>
                  <w:marBottom w:val="0"/>
                  <w:divBdr>
                    <w:top w:val="none" w:sz="0" w:space="0" w:color="auto"/>
                    <w:left w:val="none" w:sz="0" w:space="0" w:color="auto"/>
                    <w:bottom w:val="none" w:sz="0" w:space="0" w:color="auto"/>
                    <w:right w:val="none" w:sz="0" w:space="0" w:color="auto"/>
                  </w:divBdr>
                  <w:divsChild>
                    <w:div w:id="430855416">
                      <w:marLeft w:val="0"/>
                      <w:marRight w:val="0"/>
                      <w:marTop w:val="0"/>
                      <w:marBottom w:val="0"/>
                      <w:divBdr>
                        <w:top w:val="none" w:sz="0" w:space="0" w:color="auto"/>
                        <w:left w:val="none" w:sz="0" w:space="0" w:color="auto"/>
                        <w:bottom w:val="none" w:sz="0" w:space="0" w:color="auto"/>
                        <w:right w:val="none" w:sz="0" w:space="0" w:color="auto"/>
                      </w:divBdr>
                      <w:divsChild>
                        <w:div w:id="151143379">
                          <w:marLeft w:val="0"/>
                          <w:marRight w:val="0"/>
                          <w:marTop w:val="0"/>
                          <w:marBottom w:val="0"/>
                          <w:divBdr>
                            <w:top w:val="none" w:sz="0" w:space="0" w:color="auto"/>
                            <w:left w:val="none" w:sz="0" w:space="0" w:color="auto"/>
                            <w:bottom w:val="none" w:sz="0" w:space="0" w:color="auto"/>
                            <w:right w:val="none" w:sz="0" w:space="0" w:color="auto"/>
                          </w:divBdr>
                          <w:divsChild>
                            <w:div w:id="653728520">
                              <w:marLeft w:val="0"/>
                              <w:marRight w:val="0"/>
                              <w:marTop w:val="0"/>
                              <w:marBottom w:val="0"/>
                              <w:divBdr>
                                <w:top w:val="none" w:sz="0" w:space="0" w:color="auto"/>
                                <w:left w:val="none" w:sz="0" w:space="0" w:color="auto"/>
                                <w:bottom w:val="none" w:sz="0" w:space="0" w:color="auto"/>
                                <w:right w:val="none" w:sz="0" w:space="0" w:color="auto"/>
                              </w:divBdr>
                              <w:divsChild>
                                <w:div w:id="559288732">
                                  <w:marLeft w:val="0"/>
                                  <w:marRight w:val="0"/>
                                  <w:marTop w:val="0"/>
                                  <w:marBottom w:val="0"/>
                                  <w:divBdr>
                                    <w:top w:val="none" w:sz="0" w:space="0" w:color="auto"/>
                                    <w:left w:val="none" w:sz="0" w:space="0" w:color="auto"/>
                                    <w:bottom w:val="none" w:sz="0" w:space="0" w:color="auto"/>
                                    <w:right w:val="none" w:sz="0" w:space="0" w:color="auto"/>
                                  </w:divBdr>
                                  <w:divsChild>
                                    <w:div w:id="274337150">
                                      <w:marLeft w:val="0"/>
                                      <w:marRight w:val="0"/>
                                      <w:marTop w:val="0"/>
                                      <w:marBottom w:val="0"/>
                                      <w:divBdr>
                                        <w:top w:val="none" w:sz="0" w:space="0" w:color="auto"/>
                                        <w:left w:val="none" w:sz="0" w:space="0" w:color="auto"/>
                                        <w:bottom w:val="none" w:sz="0" w:space="0" w:color="auto"/>
                                        <w:right w:val="none" w:sz="0" w:space="0" w:color="auto"/>
                                      </w:divBdr>
                                      <w:divsChild>
                                        <w:div w:id="1022165653">
                                          <w:marLeft w:val="0"/>
                                          <w:marRight w:val="0"/>
                                          <w:marTop w:val="0"/>
                                          <w:marBottom w:val="0"/>
                                          <w:divBdr>
                                            <w:top w:val="none" w:sz="0" w:space="0" w:color="auto"/>
                                            <w:left w:val="none" w:sz="0" w:space="0" w:color="auto"/>
                                            <w:bottom w:val="none" w:sz="0" w:space="0" w:color="auto"/>
                                            <w:right w:val="none" w:sz="0" w:space="0" w:color="auto"/>
                                          </w:divBdr>
                                          <w:divsChild>
                                            <w:div w:id="696932103">
                                              <w:marLeft w:val="0"/>
                                              <w:marRight w:val="0"/>
                                              <w:marTop w:val="0"/>
                                              <w:marBottom w:val="0"/>
                                              <w:divBdr>
                                                <w:top w:val="none" w:sz="0" w:space="0" w:color="auto"/>
                                                <w:left w:val="none" w:sz="0" w:space="0" w:color="auto"/>
                                                <w:bottom w:val="none" w:sz="0" w:space="0" w:color="auto"/>
                                                <w:right w:val="none" w:sz="0" w:space="0" w:color="auto"/>
                                              </w:divBdr>
                                              <w:divsChild>
                                                <w:div w:id="806167535">
                                                  <w:marLeft w:val="0"/>
                                                  <w:marRight w:val="0"/>
                                                  <w:marTop w:val="0"/>
                                                  <w:marBottom w:val="0"/>
                                                  <w:divBdr>
                                                    <w:top w:val="none" w:sz="0" w:space="0" w:color="auto"/>
                                                    <w:left w:val="none" w:sz="0" w:space="0" w:color="auto"/>
                                                    <w:bottom w:val="none" w:sz="0" w:space="0" w:color="auto"/>
                                                    <w:right w:val="none" w:sz="0" w:space="0" w:color="auto"/>
                                                  </w:divBdr>
                                                  <w:divsChild>
                                                    <w:div w:id="1017272230">
                                                      <w:marLeft w:val="0"/>
                                                      <w:marRight w:val="0"/>
                                                      <w:marTop w:val="0"/>
                                                      <w:marBottom w:val="0"/>
                                                      <w:divBdr>
                                                        <w:top w:val="none" w:sz="0" w:space="0" w:color="auto"/>
                                                        <w:left w:val="none" w:sz="0" w:space="0" w:color="auto"/>
                                                        <w:bottom w:val="none" w:sz="0" w:space="0" w:color="auto"/>
                                                        <w:right w:val="none" w:sz="0" w:space="0" w:color="auto"/>
                                                      </w:divBdr>
                                                      <w:divsChild>
                                                        <w:div w:id="404231658">
                                                          <w:marLeft w:val="0"/>
                                                          <w:marRight w:val="0"/>
                                                          <w:marTop w:val="0"/>
                                                          <w:marBottom w:val="0"/>
                                                          <w:divBdr>
                                                            <w:top w:val="none" w:sz="0" w:space="0" w:color="auto"/>
                                                            <w:left w:val="none" w:sz="0" w:space="0" w:color="auto"/>
                                                            <w:bottom w:val="none" w:sz="0" w:space="0" w:color="auto"/>
                                                            <w:right w:val="none" w:sz="0" w:space="0" w:color="auto"/>
                                                          </w:divBdr>
                                                          <w:divsChild>
                                                            <w:div w:id="1496534482">
                                                              <w:marLeft w:val="0"/>
                                                              <w:marRight w:val="0"/>
                                                              <w:marTop w:val="0"/>
                                                              <w:marBottom w:val="0"/>
                                                              <w:divBdr>
                                                                <w:top w:val="none" w:sz="0" w:space="0" w:color="auto"/>
                                                                <w:left w:val="none" w:sz="0" w:space="0" w:color="auto"/>
                                                                <w:bottom w:val="none" w:sz="0" w:space="0" w:color="auto"/>
                                                                <w:right w:val="none" w:sz="0" w:space="0" w:color="auto"/>
                                                              </w:divBdr>
                                                              <w:divsChild>
                                                                <w:div w:id="903222432">
                                                                  <w:marLeft w:val="0"/>
                                                                  <w:marRight w:val="0"/>
                                                                  <w:marTop w:val="0"/>
                                                                  <w:marBottom w:val="0"/>
                                                                  <w:divBdr>
                                                                    <w:top w:val="none" w:sz="0" w:space="0" w:color="auto"/>
                                                                    <w:left w:val="none" w:sz="0" w:space="0" w:color="auto"/>
                                                                    <w:bottom w:val="none" w:sz="0" w:space="0" w:color="auto"/>
                                                                    <w:right w:val="none" w:sz="0" w:space="0" w:color="auto"/>
                                                                  </w:divBdr>
                                                                  <w:divsChild>
                                                                    <w:div w:id="12151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8528268">
      <w:bodyDiv w:val="1"/>
      <w:marLeft w:val="0"/>
      <w:marRight w:val="0"/>
      <w:marTop w:val="0"/>
      <w:marBottom w:val="0"/>
      <w:divBdr>
        <w:top w:val="none" w:sz="0" w:space="0" w:color="auto"/>
        <w:left w:val="none" w:sz="0" w:space="0" w:color="auto"/>
        <w:bottom w:val="none" w:sz="0" w:space="0" w:color="auto"/>
        <w:right w:val="none" w:sz="0" w:space="0" w:color="auto"/>
      </w:divBdr>
      <w:divsChild>
        <w:div w:id="1077095598">
          <w:marLeft w:val="0"/>
          <w:marRight w:val="0"/>
          <w:marTop w:val="0"/>
          <w:marBottom w:val="0"/>
          <w:divBdr>
            <w:top w:val="none" w:sz="0" w:space="0" w:color="auto"/>
            <w:left w:val="none" w:sz="0" w:space="0" w:color="auto"/>
            <w:bottom w:val="none" w:sz="0" w:space="0" w:color="auto"/>
            <w:right w:val="none" w:sz="0" w:space="0" w:color="auto"/>
          </w:divBdr>
          <w:divsChild>
            <w:div w:id="11434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3804">
      <w:bodyDiv w:val="1"/>
      <w:marLeft w:val="0"/>
      <w:marRight w:val="0"/>
      <w:marTop w:val="0"/>
      <w:marBottom w:val="0"/>
      <w:divBdr>
        <w:top w:val="none" w:sz="0" w:space="0" w:color="auto"/>
        <w:left w:val="none" w:sz="0" w:space="0" w:color="auto"/>
        <w:bottom w:val="none" w:sz="0" w:space="0" w:color="auto"/>
        <w:right w:val="none" w:sz="0" w:space="0" w:color="auto"/>
      </w:divBdr>
      <w:divsChild>
        <w:div w:id="1809010978">
          <w:marLeft w:val="0"/>
          <w:marRight w:val="0"/>
          <w:marTop w:val="0"/>
          <w:marBottom w:val="0"/>
          <w:divBdr>
            <w:top w:val="none" w:sz="0" w:space="0" w:color="auto"/>
            <w:left w:val="none" w:sz="0" w:space="0" w:color="auto"/>
            <w:bottom w:val="none" w:sz="0" w:space="0" w:color="auto"/>
            <w:right w:val="none" w:sz="0" w:space="0" w:color="auto"/>
          </w:divBdr>
          <w:divsChild>
            <w:div w:id="397678883">
              <w:marLeft w:val="0"/>
              <w:marRight w:val="0"/>
              <w:marTop w:val="0"/>
              <w:marBottom w:val="0"/>
              <w:divBdr>
                <w:top w:val="none" w:sz="0" w:space="0" w:color="auto"/>
                <w:left w:val="none" w:sz="0" w:space="0" w:color="auto"/>
                <w:bottom w:val="none" w:sz="0" w:space="0" w:color="auto"/>
                <w:right w:val="none" w:sz="0" w:space="0" w:color="auto"/>
              </w:divBdr>
              <w:divsChild>
                <w:div w:id="1402410900">
                  <w:marLeft w:val="0"/>
                  <w:marRight w:val="0"/>
                  <w:marTop w:val="0"/>
                  <w:marBottom w:val="0"/>
                  <w:divBdr>
                    <w:top w:val="none" w:sz="0" w:space="0" w:color="auto"/>
                    <w:left w:val="none" w:sz="0" w:space="0" w:color="auto"/>
                    <w:bottom w:val="none" w:sz="0" w:space="0" w:color="auto"/>
                    <w:right w:val="none" w:sz="0" w:space="0" w:color="auto"/>
                  </w:divBdr>
                  <w:divsChild>
                    <w:div w:id="431701495">
                      <w:marLeft w:val="0"/>
                      <w:marRight w:val="0"/>
                      <w:marTop w:val="0"/>
                      <w:marBottom w:val="0"/>
                      <w:divBdr>
                        <w:top w:val="none" w:sz="0" w:space="0" w:color="auto"/>
                        <w:left w:val="none" w:sz="0" w:space="0" w:color="auto"/>
                        <w:bottom w:val="none" w:sz="0" w:space="0" w:color="auto"/>
                        <w:right w:val="none" w:sz="0" w:space="0" w:color="auto"/>
                      </w:divBdr>
                      <w:divsChild>
                        <w:div w:id="114063272">
                          <w:marLeft w:val="0"/>
                          <w:marRight w:val="0"/>
                          <w:marTop w:val="0"/>
                          <w:marBottom w:val="0"/>
                          <w:divBdr>
                            <w:top w:val="none" w:sz="0" w:space="0" w:color="auto"/>
                            <w:left w:val="none" w:sz="0" w:space="0" w:color="auto"/>
                            <w:bottom w:val="none" w:sz="0" w:space="0" w:color="auto"/>
                            <w:right w:val="none" w:sz="0" w:space="0" w:color="auto"/>
                          </w:divBdr>
                          <w:divsChild>
                            <w:div w:id="525101007">
                              <w:marLeft w:val="0"/>
                              <w:marRight w:val="0"/>
                              <w:marTop w:val="0"/>
                              <w:marBottom w:val="0"/>
                              <w:divBdr>
                                <w:top w:val="none" w:sz="0" w:space="0" w:color="auto"/>
                                <w:left w:val="none" w:sz="0" w:space="0" w:color="auto"/>
                                <w:bottom w:val="none" w:sz="0" w:space="0" w:color="auto"/>
                                <w:right w:val="none" w:sz="0" w:space="0" w:color="auto"/>
                              </w:divBdr>
                              <w:divsChild>
                                <w:div w:id="309217399">
                                  <w:marLeft w:val="0"/>
                                  <w:marRight w:val="0"/>
                                  <w:marTop w:val="0"/>
                                  <w:marBottom w:val="0"/>
                                  <w:divBdr>
                                    <w:top w:val="none" w:sz="0" w:space="0" w:color="auto"/>
                                    <w:left w:val="none" w:sz="0" w:space="0" w:color="auto"/>
                                    <w:bottom w:val="none" w:sz="0" w:space="0" w:color="auto"/>
                                    <w:right w:val="none" w:sz="0" w:space="0" w:color="auto"/>
                                  </w:divBdr>
                                  <w:divsChild>
                                    <w:div w:id="1743407113">
                                      <w:marLeft w:val="0"/>
                                      <w:marRight w:val="0"/>
                                      <w:marTop w:val="0"/>
                                      <w:marBottom w:val="0"/>
                                      <w:divBdr>
                                        <w:top w:val="none" w:sz="0" w:space="0" w:color="auto"/>
                                        <w:left w:val="none" w:sz="0" w:space="0" w:color="auto"/>
                                        <w:bottom w:val="none" w:sz="0" w:space="0" w:color="auto"/>
                                        <w:right w:val="none" w:sz="0" w:space="0" w:color="auto"/>
                                      </w:divBdr>
                                      <w:divsChild>
                                        <w:div w:id="438263507">
                                          <w:marLeft w:val="0"/>
                                          <w:marRight w:val="0"/>
                                          <w:marTop w:val="0"/>
                                          <w:marBottom w:val="0"/>
                                          <w:divBdr>
                                            <w:top w:val="none" w:sz="0" w:space="0" w:color="auto"/>
                                            <w:left w:val="none" w:sz="0" w:space="0" w:color="auto"/>
                                            <w:bottom w:val="none" w:sz="0" w:space="0" w:color="auto"/>
                                            <w:right w:val="none" w:sz="0" w:space="0" w:color="auto"/>
                                          </w:divBdr>
                                          <w:divsChild>
                                            <w:div w:id="177431506">
                                              <w:marLeft w:val="0"/>
                                              <w:marRight w:val="0"/>
                                              <w:marTop w:val="0"/>
                                              <w:marBottom w:val="0"/>
                                              <w:divBdr>
                                                <w:top w:val="none" w:sz="0" w:space="0" w:color="auto"/>
                                                <w:left w:val="none" w:sz="0" w:space="0" w:color="auto"/>
                                                <w:bottom w:val="none" w:sz="0" w:space="0" w:color="auto"/>
                                                <w:right w:val="none" w:sz="0" w:space="0" w:color="auto"/>
                                              </w:divBdr>
                                              <w:divsChild>
                                                <w:div w:id="855734381">
                                                  <w:marLeft w:val="0"/>
                                                  <w:marRight w:val="0"/>
                                                  <w:marTop w:val="0"/>
                                                  <w:marBottom w:val="0"/>
                                                  <w:divBdr>
                                                    <w:top w:val="none" w:sz="0" w:space="0" w:color="auto"/>
                                                    <w:left w:val="none" w:sz="0" w:space="0" w:color="auto"/>
                                                    <w:bottom w:val="none" w:sz="0" w:space="0" w:color="auto"/>
                                                    <w:right w:val="none" w:sz="0" w:space="0" w:color="auto"/>
                                                  </w:divBdr>
                                                  <w:divsChild>
                                                    <w:div w:id="1596550576">
                                                      <w:marLeft w:val="0"/>
                                                      <w:marRight w:val="0"/>
                                                      <w:marTop w:val="0"/>
                                                      <w:marBottom w:val="0"/>
                                                      <w:divBdr>
                                                        <w:top w:val="none" w:sz="0" w:space="0" w:color="auto"/>
                                                        <w:left w:val="none" w:sz="0" w:space="0" w:color="auto"/>
                                                        <w:bottom w:val="none" w:sz="0" w:space="0" w:color="auto"/>
                                                        <w:right w:val="none" w:sz="0" w:space="0" w:color="auto"/>
                                                      </w:divBdr>
                                                      <w:divsChild>
                                                        <w:div w:id="2845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9123812">
      <w:bodyDiv w:val="1"/>
      <w:marLeft w:val="0"/>
      <w:marRight w:val="0"/>
      <w:marTop w:val="0"/>
      <w:marBottom w:val="0"/>
      <w:divBdr>
        <w:top w:val="none" w:sz="0" w:space="0" w:color="auto"/>
        <w:left w:val="none" w:sz="0" w:space="0" w:color="auto"/>
        <w:bottom w:val="none" w:sz="0" w:space="0" w:color="auto"/>
        <w:right w:val="none" w:sz="0" w:space="0" w:color="auto"/>
      </w:divBdr>
      <w:divsChild>
        <w:div w:id="829055231">
          <w:marLeft w:val="0"/>
          <w:marRight w:val="0"/>
          <w:marTop w:val="0"/>
          <w:marBottom w:val="0"/>
          <w:divBdr>
            <w:top w:val="none" w:sz="0" w:space="0" w:color="auto"/>
            <w:left w:val="none" w:sz="0" w:space="0" w:color="auto"/>
            <w:bottom w:val="none" w:sz="0" w:space="0" w:color="auto"/>
            <w:right w:val="none" w:sz="0" w:space="0" w:color="auto"/>
          </w:divBdr>
          <w:divsChild>
            <w:div w:id="1101336632">
              <w:marLeft w:val="0"/>
              <w:marRight w:val="0"/>
              <w:marTop w:val="0"/>
              <w:marBottom w:val="0"/>
              <w:divBdr>
                <w:top w:val="none" w:sz="0" w:space="0" w:color="auto"/>
                <w:left w:val="none" w:sz="0" w:space="0" w:color="auto"/>
                <w:bottom w:val="none" w:sz="0" w:space="0" w:color="auto"/>
                <w:right w:val="none" w:sz="0" w:space="0" w:color="auto"/>
              </w:divBdr>
              <w:divsChild>
                <w:div w:id="13416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881682">
      <w:bodyDiv w:val="1"/>
      <w:marLeft w:val="0"/>
      <w:marRight w:val="0"/>
      <w:marTop w:val="0"/>
      <w:marBottom w:val="0"/>
      <w:divBdr>
        <w:top w:val="none" w:sz="0" w:space="0" w:color="auto"/>
        <w:left w:val="none" w:sz="0" w:space="0" w:color="auto"/>
        <w:bottom w:val="none" w:sz="0" w:space="0" w:color="auto"/>
        <w:right w:val="none" w:sz="0" w:space="0" w:color="auto"/>
      </w:divBdr>
      <w:divsChild>
        <w:div w:id="1779911614">
          <w:marLeft w:val="0"/>
          <w:marRight w:val="0"/>
          <w:marTop w:val="0"/>
          <w:marBottom w:val="0"/>
          <w:divBdr>
            <w:top w:val="none" w:sz="0" w:space="0" w:color="auto"/>
            <w:left w:val="none" w:sz="0" w:space="0" w:color="auto"/>
            <w:bottom w:val="none" w:sz="0" w:space="0" w:color="auto"/>
            <w:right w:val="none" w:sz="0" w:space="0" w:color="auto"/>
          </w:divBdr>
          <w:divsChild>
            <w:div w:id="1761826017">
              <w:marLeft w:val="0"/>
              <w:marRight w:val="0"/>
              <w:marTop w:val="0"/>
              <w:marBottom w:val="0"/>
              <w:divBdr>
                <w:top w:val="none" w:sz="0" w:space="0" w:color="auto"/>
                <w:left w:val="none" w:sz="0" w:space="0" w:color="auto"/>
                <w:bottom w:val="none" w:sz="0" w:space="0" w:color="auto"/>
                <w:right w:val="none" w:sz="0" w:space="0" w:color="auto"/>
              </w:divBdr>
              <w:divsChild>
                <w:div w:id="810252152">
                  <w:marLeft w:val="0"/>
                  <w:marRight w:val="0"/>
                  <w:marTop w:val="0"/>
                  <w:marBottom w:val="0"/>
                  <w:divBdr>
                    <w:top w:val="none" w:sz="0" w:space="0" w:color="auto"/>
                    <w:left w:val="none" w:sz="0" w:space="0" w:color="auto"/>
                    <w:bottom w:val="none" w:sz="0" w:space="0" w:color="auto"/>
                    <w:right w:val="none" w:sz="0" w:space="0" w:color="auto"/>
                  </w:divBdr>
                  <w:divsChild>
                    <w:div w:id="20060420">
                      <w:marLeft w:val="0"/>
                      <w:marRight w:val="0"/>
                      <w:marTop w:val="0"/>
                      <w:marBottom w:val="0"/>
                      <w:divBdr>
                        <w:top w:val="none" w:sz="0" w:space="0" w:color="auto"/>
                        <w:left w:val="none" w:sz="0" w:space="0" w:color="auto"/>
                        <w:bottom w:val="none" w:sz="0" w:space="0" w:color="auto"/>
                        <w:right w:val="none" w:sz="0" w:space="0" w:color="auto"/>
                      </w:divBdr>
                      <w:divsChild>
                        <w:div w:id="1984701833">
                          <w:marLeft w:val="0"/>
                          <w:marRight w:val="0"/>
                          <w:marTop w:val="0"/>
                          <w:marBottom w:val="0"/>
                          <w:divBdr>
                            <w:top w:val="none" w:sz="0" w:space="0" w:color="auto"/>
                            <w:left w:val="none" w:sz="0" w:space="0" w:color="auto"/>
                            <w:bottom w:val="none" w:sz="0" w:space="0" w:color="auto"/>
                            <w:right w:val="none" w:sz="0" w:space="0" w:color="auto"/>
                          </w:divBdr>
                          <w:divsChild>
                            <w:div w:id="1491100649">
                              <w:marLeft w:val="0"/>
                              <w:marRight w:val="0"/>
                              <w:marTop w:val="0"/>
                              <w:marBottom w:val="0"/>
                              <w:divBdr>
                                <w:top w:val="none" w:sz="0" w:space="0" w:color="auto"/>
                                <w:left w:val="none" w:sz="0" w:space="0" w:color="auto"/>
                                <w:bottom w:val="none" w:sz="0" w:space="0" w:color="auto"/>
                                <w:right w:val="none" w:sz="0" w:space="0" w:color="auto"/>
                              </w:divBdr>
                              <w:divsChild>
                                <w:div w:id="436290490">
                                  <w:marLeft w:val="0"/>
                                  <w:marRight w:val="0"/>
                                  <w:marTop w:val="0"/>
                                  <w:marBottom w:val="0"/>
                                  <w:divBdr>
                                    <w:top w:val="none" w:sz="0" w:space="0" w:color="auto"/>
                                    <w:left w:val="none" w:sz="0" w:space="0" w:color="auto"/>
                                    <w:bottom w:val="none" w:sz="0" w:space="0" w:color="auto"/>
                                    <w:right w:val="none" w:sz="0" w:space="0" w:color="auto"/>
                                  </w:divBdr>
                                  <w:divsChild>
                                    <w:div w:id="2020739864">
                                      <w:marLeft w:val="0"/>
                                      <w:marRight w:val="0"/>
                                      <w:marTop w:val="0"/>
                                      <w:marBottom w:val="0"/>
                                      <w:divBdr>
                                        <w:top w:val="none" w:sz="0" w:space="0" w:color="auto"/>
                                        <w:left w:val="none" w:sz="0" w:space="0" w:color="auto"/>
                                        <w:bottom w:val="none" w:sz="0" w:space="0" w:color="auto"/>
                                        <w:right w:val="none" w:sz="0" w:space="0" w:color="auto"/>
                                      </w:divBdr>
                                      <w:divsChild>
                                        <w:div w:id="998384782">
                                          <w:marLeft w:val="0"/>
                                          <w:marRight w:val="0"/>
                                          <w:marTop w:val="0"/>
                                          <w:marBottom w:val="0"/>
                                          <w:divBdr>
                                            <w:top w:val="none" w:sz="0" w:space="0" w:color="auto"/>
                                            <w:left w:val="none" w:sz="0" w:space="0" w:color="auto"/>
                                            <w:bottom w:val="none" w:sz="0" w:space="0" w:color="auto"/>
                                            <w:right w:val="none" w:sz="0" w:space="0" w:color="auto"/>
                                          </w:divBdr>
                                          <w:divsChild>
                                            <w:div w:id="1715083874">
                                              <w:marLeft w:val="0"/>
                                              <w:marRight w:val="0"/>
                                              <w:marTop w:val="0"/>
                                              <w:marBottom w:val="0"/>
                                              <w:divBdr>
                                                <w:top w:val="none" w:sz="0" w:space="0" w:color="auto"/>
                                                <w:left w:val="none" w:sz="0" w:space="0" w:color="auto"/>
                                                <w:bottom w:val="none" w:sz="0" w:space="0" w:color="auto"/>
                                                <w:right w:val="none" w:sz="0" w:space="0" w:color="auto"/>
                                              </w:divBdr>
                                              <w:divsChild>
                                                <w:div w:id="368803238">
                                                  <w:marLeft w:val="0"/>
                                                  <w:marRight w:val="0"/>
                                                  <w:marTop w:val="0"/>
                                                  <w:marBottom w:val="0"/>
                                                  <w:divBdr>
                                                    <w:top w:val="none" w:sz="0" w:space="0" w:color="auto"/>
                                                    <w:left w:val="none" w:sz="0" w:space="0" w:color="auto"/>
                                                    <w:bottom w:val="none" w:sz="0" w:space="0" w:color="auto"/>
                                                    <w:right w:val="none" w:sz="0" w:space="0" w:color="auto"/>
                                                  </w:divBdr>
                                                  <w:divsChild>
                                                    <w:div w:id="1457993482">
                                                      <w:marLeft w:val="0"/>
                                                      <w:marRight w:val="0"/>
                                                      <w:marTop w:val="0"/>
                                                      <w:marBottom w:val="0"/>
                                                      <w:divBdr>
                                                        <w:top w:val="none" w:sz="0" w:space="0" w:color="auto"/>
                                                        <w:left w:val="none" w:sz="0" w:space="0" w:color="auto"/>
                                                        <w:bottom w:val="none" w:sz="0" w:space="0" w:color="auto"/>
                                                        <w:right w:val="none" w:sz="0" w:space="0" w:color="auto"/>
                                                      </w:divBdr>
                                                      <w:divsChild>
                                                        <w:div w:id="475603">
                                                          <w:marLeft w:val="0"/>
                                                          <w:marRight w:val="0"/>
                                                          <w:marTop w:val="0"/>
                                                          <w:marBottom w:val="0"/>
                                                          <w:divBdr>
                                                            <w:top w:val="none" w:sz="0" w:space="0" w:color="auto"/>
                                                            <w:left w:val="none" w:sz="0" w:space="0" w:color="auto"/>
                                                            <w:bottom w:val="none" w:sz="0" w:space="0" w:color="auto"/>
                                                            <w:right w:val="none" w:sz="0" w:space="0" w:color="auto"/>
                                                          </w:divBdr>
                                                          <w:divsChild>
                                                            <w:div w:id="213083263">
                                                              <w:marLeft w:val="0"/>
                                                              <w:marRight w:val="0"/>
                                                              <w:marTop w:val="0"/>
                                                              <w:marBottom w:val="0"/>
                                                              <w:divBdr>
                                                                <w:top w:val="none" w:sz="0" w:space="0" w:color="auto"/>
                                                                <w:left w:val="none" w:sz="0" w:space="0" w:color="auto"/>
                                                                <w:bottom w:val="none" w:sz="0" w:space="0" w:color="auto"/>
                                                                <w:right w:val="none" w:sz="0" w:space="0" w:color="auto"/>
                                                              </w:divBdr>
                                                              <w:divsChild>
                                                                <w:div w:id="868224295">
                                                                  <w:marLeft w:val="0"/>
                                                                  <w:marRight w:val="0"/>
                                                                  <w:marTop w:val="0"/>
                                                                  <w:marBottom w:val="0"/>
                                                                  <w:divBdr>
                                                                    <w:top w:val="none" w:sz="0" w:space="0" w:color="auto"/>
                                                                    <w:left w:val="none" w:sz="0" w:space="0" w:color="auto"/>
                                                                    <w:bottom w:val="none" w:sz="0" w:space="0" w:color="auto"/>
                                                                    <w:right w:val="none" w:sz="0" w:space="0" w:color="auto"/>
                                                                  </w:divBdr>
                                                                  <w:divsChild>
                                                                    <w:div w:id="1235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0918959">
      <w:bodyDiv w:val="1"/>
      <w:marLeft w:val="0"/>
      <w:marRight w:val="0"/>
      <w:marTop w:val="0"/>
      <w:marBottom w:val="0"/>
      <w:divBdr>
        <w:top w:val="none" w:sz="0" w:space="0" w:color="auto"/>
        <w:left w:val="none" w:sz="0" w:space="0" w:color="auto"/>
        <w:bottom w:val="none" w:sz="0" w:space="0" w:color="auto"/>
        <w:right w:val="none" w:sz="0" w:space="0" w:color="auto"/>
      </w:divBdr>
      <w:divsChild>
        <w:div w:id="1003624482">
          <w:marLeft w:val="0"/>
          <w:marRight w:val="0"/>
          <w:marTop w:val="0"/>
          <w:marBottom w:val="0"/>
          <w:divBdr>
            <w:top w:val="none" w:sz="0" w:space="0" w:color="auto"/>
            <w:left w:val="none" w:sz="0" w:space="0" w:color="auto"/>
            <w:bottom w:val="none" w:sz="0" w:space="0" w:color="auto"/>
            <w:right w:val="none" w:sz="0" w:space="0" w:color="auto"/>
          </w:divBdr>
          <w:divsChild>
            <w:div w:id="2109813261">
              <w:marLeft w:val="0"/>
              <w:marRight w:val="0"/>
              <w:marTop w:val="0"/>
              <w:marBottom w:val="0"/>
              <w:divBdr>
                <w:top w:val="none" w:sz="0" w:space="0" w:color="auto"/>
                <w:left w:val="none" w:sz="0" w:space="0" w:color="auto"/>
                <w:bottom w:val="none" w:sz="0" w:space="0" w:color="auto"/>
                <w:right w:val="none" w:sz="0" w:space="0" w:color="auto"/>
              </w:divBdr>
              <w:divsChild>
                <w:div w:id="1047948279">
                  <w:marLeft w:val="0"/>
                  <w:marRight w:val="0"/>
                  <w:marTop w:val="0"/>
                  <w:marBottom w:val="0"/>
                  <w:divBdr>
                    <w:top w:val="none" w:sz="0" w:space="0" w:color="auto"/>
                    <w:left w:val="none" w:sz="0" w:space="0" w:color="auto"/>
                    <w:bottom w:val="single" w:sz="6" w:space="0" w:color="000000"/>
                    <w:right w:val="none" w:sz="0" w:space="0" w:color="auto"/>
                  </w:divBdr>
                  <w:divsChild>
                    <w:div w:id="1008673132">
                      <w:marLeft w:val="0"/>
                      <w:marRight w:val="0"/>
                      <w:marTop w:val="0"/>
                      <w:marBottom w:val="0"/>
                      <w:divBdr>
                        <w:top w:val="none" w:sz="0" w:space="0" w:color="auto"/>
                        <w:left w:val="none" w:sz="0" w:space="0" w:color="auto"/>
                        <w:bottom w:val="none" w:sz="0" w:space="0" w:color="auto"/>
                        <w:right w:val="none" w:sz="0" w:space="0" w:color="auto"/>
                      </w:divBdr>
                      <w:divsChild>
                        <w:div w:id="2146005669">
                          <w:marLeft w:val="0"/>
                          <w:marRight w:val="0"/>
                          <w:marTop w:val="0"/>
                          <w:marBottom w:val="0"/>
                          <w:divBdr>
                            <w:top w:val="none" w:sz="0" w:space="0" w:color="auto"/>
                            <w:left w:val="none" w:sz="0" w:space="0" w:color="auto"/>
                            <w:bottom w:val="none" w:sz="0" w:space="0" w:color="auto"/>
                            <w:right w:val="none" w:sz="0" w:space="0" w:color="auto"/>
                          </w:divBdr>
                          <w:divsChild>
                            <w:div w:id="1086996780">
                              <w:marLeft w:val="0"/>
                              <w:marRight w:val="0"/>
                              <w:marTop w:val="0"/>
                              <w:marBottom w:val="0"/>
                              <w:divBdr>
                                <w:top w:val="none" w:sz="0" w:space="0" w:color="auto"/>
                                <w:left w:val="none" w:sz="0" w:space="0" w:color="auto"/>
                                <w:bottom w:val="none" w:sz="0" w:space="0" w:color="auto"/>
                                <w:right w:val="none" w:sz="0" w:space="0" w:color="auto"/>
                              </w:divBdr>
                              <w:divsChild>
                                <w:div w:id="794105779">
                                  <w:marLeft w:val="300"/>
                                  <w:marRight w:val="300"/>
                                  <w:marTop w:val="150"/>
                                  <w:marBottom w:val="150"/>
                                  <w:divBdr>
                                    <w:top w:val="none" w:sz="0" w:space="0" w:color="auto"/>
                                    <w:left w:val="none" w:sz="0" w:space="0" w:color="auto"/>
                                    <w:bottom w:val="none" w:sz="0" w:space="0" w:color="auto"/>
                                    <w:right w:val="none" w:sz="0" w:space="0" w:color="auto"/>
                                  </w:divBdr>
                                  <w:divsChild>
                                    <w:div w:id="398015300">
                                      <w:marLeft w:val="0"/>
                                      <w:marRight w:val="0"/>
                                      <w:marTop w:val="0"/>
                                      <w:marBottom w:val="0"/>
                                      <w:divBdr>
                                        <w:top w:val="none" w:sz="0" w:space="0" w:color="auto"/>
                                        <w:left w:val="none" w:sz="0" w:space="0" w:color="auto"/>
                                        <w:bottom w:val="none" w:sz="0" w:space="0" w:color="auto"/>
                                        <w:right w:val="none" w:sz="0" w:space="0" w:color="auto"/>
                                      </w:divBdr>
                                      <w:divsChild>
                                        <w:div w:id="1230456724">
                                          <w:marLeft w:val="0"/>
                                          <w:marRight w:val="0"/>
                                          <w:marTop w:val="0"/>
                                          <w:marBottom w:val="0"/>
                                          <w:divBdr>
                                            <w:top w:val="none" w:sz="0" w:space="0" w:color="auto"/>
                                            <w:left w:val="none" w:sz="0" w:space="0" w:color="auto"/>
                                            <w:bottom w:val="none" w:sz="0" w:space="0" w:color="auto"/>
                                            <w:right w:val="none" w:sz="0" w:space="0" w:color="auto"/>
                                          </w:divBdr>
                                          <w:divsChild>
                                            <w:div w:id="1457603410">
                                              <w:marLeft w:val="24"/>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883672">
      <w:bodyDiv w:val="1"/>
      <w:marLeft w:val="0"/>
      <w:marRight w:val="0"/>
      <w:marTop w:val="0"/>
      <w:marBottom w:val="0"/>
      <w:divBdr>
        <w:top w:val="none" w:sz="0" w:space="0" w:color="auto"/>
        <w:left w:val="none" w:sz="0" w:space="0" w:color="auto"/>
        <w:bottom w:val="none" w:sz="0" w:space="0" w:color="auto"/>
        <w:right w:val="none" w:sz="0" w:space="0" w:color="auto"/>
      </w:divBdr>
      <w:divsChild>
        <w:div w:id="264457561">
          <w:marLeft w:val="0"/>
          <w:marRight w:val="0"/>
          <w:marTop w:val="0"/>
          <w:marBottom w:val="0"/>
          <w:divBdr>
            <w:top w:val="none" w:sz="0" w:space="0" w:color="auto"/>
            <w:left w:val="none" w:sz="0" w:space="0" w:color="auto"/>
            <w:bottom w:val="none" w:sz="0" w:space="0" w:color="auto"/>
            <w:right w:val="none" w:sz="0" w:space="0" w:color="auto"/>
          </w:divBdr>
          <w:divsChild>
            <w:div w:id="1089699462">
              <w:marLeft w:val="0"/>
              <w:marRight w:val="0"/>
              <w:marTop w:val="0"/>
              <w:marBottom w:val="0"/>
              <w:divBdr>
                <w:top w:val="none" w:sz="0" w:space="0" w:color="auto"/>
                <w:left w:val="none" w:sz="0" w:space="0" w:color="auto"/>
                <w:bottom w:val="none" w:sz="0" w:space="0" w:color="auto"/>
                <w:right w:val="none" w:sz="0" w:space="0" w:color="auto"/>
              </w:divBdr>
              <w:divsChild>
                <w:div w:id="1715806882">
                  <w:marLeft w:val="0"/>
                  <w:marRight w:val="0"/>
                  <w:marTop w:val="0"/>
                  <w:marBottom w:val="0"/>
                  <w:divBdr>
                    <w:top w:val="none" w:sz="0" w:space="0" w:color="auto"/>
                    <w:left w:val="none" w:sz="0" w:space="0" w:color="auto"/>
                    <w:bottom w:val="single" w:sz="6" w:space="0" w:color="000000"/>
                    <w:right w:val="none" w:sz="0" w:space="0" w:color="auto"/>
                  </w:divBdr>
                  <w:divsChild>
                    <w:div w:id="1101335662">
                      <w:marLeft w:val="0"/>
                      <w:marRight w:val="0"/>
                      <w:marTop w:val="0"/>
                      <w:marBottom w:val="0"/>
                      <w:divBdr>
                        <w:top w:val="none" w:sz="0" w:space="0" w:color="auto"/>
                        <w:left w:val="none" w:sz="0" w:space="0" w:color="auto"/>
                        <w:bottom w:val="none" w:sz="0" w:space="0" w:color="auto"/>
                        <w:right w:val="none" w:sz="0" w:space="0" w:color="auto"/>
                      </w:divBdr>
                      <w:divsChild>
                        <w:div w:id="1985576563">
                          <w:marLeft w:val="0"/>
                          <w:marRight w:val="0"/>
                          <w:marTop w:val="0"/>
                          <w:marBottom w:val="0"/>
                          <w:divBdr>
                            <w:top w:val="none" w:sz="0" w:space="0" w:color="auto"/>
                            <w:left w:val="none" w:sz="0" w:space="0" w:color="auto"/>
                            <w:bottom w:val="none" w:sz="0" w:space="0" w:color="auto"/>
                            <w:right w:val="none" w:sz="0" w:space="0" w:color="auto"/>
                          </w:divBdr>
                          <w:divsChild>
                            <w:div w:id="1649629705">
                              <w:marLeft w:val="0"/>
                              <w:marRight w:val="0"/>
                              <w:marTop w:val="0"/>
                              <w:marBottom w:val="0"/>
                              <w:divBdr>
                                <w:top w:val="none" w:sz="0" w:space="0" w:color="auto"/>
                                <w:left w:val="none" w:sz="0" w:space="0" w:color="auto"/>
                                <w:bottom w:val="none" w:sz="0" w:space="0" w:color="auto"/>
                                <w:right w:val="none" w:sz="0" w:space="0" w:color="auto"/>
                              </w:divBdr>
                              <w:divsChild>
                                <w:div w:id="1414620326">
                                  <w:marLeft w:val="300"/>
                                  <w:marRight w:val="300"/>
                                  <w:marTop w:val="150"/>
                                  <w:marBottom w:val="150"/>
                                  <w:divBdr>
                                    <w:top w:val="none" w:sz="0" w:space="0" w:color="auto"/>
                                    <w:left w:val="none" w:sz="0" w:space="0" w:color="auto"/>
                                    <w:bottom w:val="none" w:sz="0" w:space="0" w:color="auto"/>
                                    <w:right w:val="none" w:sz="0" w:space="0" w:color="auto"/>
                                  </w:divBdr>
                                  <w:divsChild>
                                    <w:div w:id="1196041214">
                                      <w:marLeft w:val="0"/>
                                      <w:marRight w:val="0"/>
                                      <w:marTop w:val="0"/>
                                      <w:marBottom w:val="0"/>
                                      <w:divBdr>
                                        <w:top w:val="none" w:sz="0" w:space="0" w:color="auto"/>
                                        <w:left w:val="none" w:sz="0" w:space="0" w:color="auto"/>
                                        <w:bottom w:val="none" w:sz="0" w:space="0" w:color="auto"/>
                                        <w:right w:val="none" w:sz="0" w:space="0" w:color="auto"/>
                                      </w:divBdr>
                                      <w:divsChild>
                                        <w:div w:id="860901894">
                                          <w:marLeft w:val="0"/>
                                          <w:marRight w:val="0"/>
                                          <w:marTop w:val="0"/>
                                          <w:marBottom w:val="0"/>
                                          <w:divBdr>
                                            <w:top w:val="none" w:sz="0" w:space="0" w:color="auto"/>
                                            <w:left w:val="none" w:sz="0" w:space="0" w:color="auto"/>
                                            <w:bottom w:val="none" w:sz="0" w:space="0" w:color="auto"/>
                                            <w:right w:val="none" w:sz="0" w:space="0" w:color="auto"/>
                                          </w:divBdr>
                                          <w:divsChild>
                                            <w:div w:id="1733380546">
                                              <w:marLeft w:val="24"/>
                                              <w:marRight w:val="0"/>
                                              <w:marTop w:val="0"/>
                                              <w:marBottom w:val="150"/>
                                              <w:divBdr>
                                                <w:top w:val="none" w:sz="0" w:space="0" w:color="auto"/>
                                                <w:left w:val="none" w:sz="0" w:space="0" w:color="auto"/>
                                                <w:bottom w:val="none" w:sz="0" w:space="0" w:color="auto"/>
                                                <w:right w:val="none" w:sz="0" w:space="0" w:color="auto"/>
                                              </w:divBdr>
                                              <w:divsChild>
                                                <w:div w:id="12013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599520">
      <w:bodyDiv w:val="1"/>
      <w:marLeft w:val="0"/>
      <w:marRight w:val="0"/>
      <w:marTop w:val="0"/>
      <w:marBottom w:val="0"/>
      <w:divBdr>
        <w:top w:val="none" w:sz="0" w:space="0" w:color="auto"/>
        <w:left w:val="none" w:sz="0" w:space="0" w:color="auto"/>
        <w:bottom w:val="none" w:sz="0" w:space="0" w:color="auto"/>
        <w:right w:val="none" w:sz="0" w:space="0" w:color="auto"/>
      </w:divBdr>
      <w:divsChild>
        <w:div w:id="396249326">
          <w:marLeft w:val="0"/>
          <w:marRight w:val="0"/>
          <w:marTop w:val="0"/>
          <w:marBottom w:val="0"/>
          <w:divBdr>
            <w:top w:val="none" w:sz="0" w:space="0" w:color="auto"/>
            <w:left w:val="none" w:sz="0" w:space="0" w:color="auto"/>
            <w:bottom w:val="none" w:sz="0" w:space="0" w:color="auto"/>
            <w:right w:val="none" w:sz="0" w:space="0" w:color="auto"/>
          </w:divBdr>
          <w:divsChild>
            <w:div w:id="1587760514">
              <w:marLeft w:val="0"/>
              <w:marRight w:val="0"/>
              <w:marTop w:val="0"/>
              <w:marBottom w:val="0"/>
              <w:divBdr>
                <w:top w:val="none" w:sz="0" w:space="0" w:color="auto"/>
                <w:left w:val="none" w:sz="0" w:space="0" w:color="auto"/>
                <w:bottom w:val="none" w:sz="0" w:space="0" w:color="auto"/>
                <w:right w:val="none" w:sz="0" w:space="0" w:color="auto"/>
              </w:divBdr>
              <w:divsChild>
                <w:div w:id="1496145782">
                  <w:marLeft w:val="0"/>
                  <w:marRight w:val="0"/>
                  <w:marTop w:val="0"/>
                  <w:marBottom w:val="0"/>
                  <w:divBdr>
                    <w:top w:val="none" w:sz="0" w:space="0" w:color="auto"/>
                    <w:left w:val="none" w:sz="0" w:space="0" w:color="auto"/>
                    <w:bottom w:val="none" w:sz="0" w:space="0" w:color="auto"/>
                    <w:right w:val="none" w:sz="0" w:space="0" w:color="auto"/>
                  </w:divBdr>
                  <w:divsChild>
                    <w:div w:id="285241417">
                      <w:marLeft w:val="0"/>
                      <w:marRight w:val="0"/>
                      <w:marTop w:val="0"/>
                      <w:marBottom w:val="0"/>
                      <w:divBdr>
                        <w:top w:val="none" w:sz="0" w:space="0" w:color="auto"/>
                        <w:left w:val="none" w:sz="0" w:space="0" w:color="auto"/>
                        <w:bottom w:val="none" w:sz="0" w:space="0" w:color="auto"/>
                        <w:right w:val="none" w:sz="0" w:space="0" w:color="auto"/>
                      </w:divBdr>
                      <w:divsChild>
                        <w:div w:id="1090078589">
                          <w:marLeft w:val="0"/>
                          <w:marRight w:val="0"/>
                          <w:marTop w:val="0"/>
                          <w:marBottom w:val="0"/>
                          <w:divBdr>
                            <w:top w:val="none" w:sz="0" w:space="0" w:color="auto"/>
                            <w:left w:val="none" w:sz="0" w:space="0" w:color="auto"/>
                            <w:bottom w:val="none" w:sz="0" w:space="0" w:color="auto"/>
                            <w:right w:val="none" w:sz="0" w:space="0" w:color="auto"/>
                          </w:divBdr>
                          <w:divsChild>
                            <w:div w:id="1274246711">
                              <w:marLeft w:val="0"/>
                              <w:marRight w:val="0"/>
                              <w:marTop w:val="0"/>
                              <w:marBottom w:val="0"/>
                              <w:divBdr>
                                <w:top w:val="none" w:sz="0" w:space="0" w:color="auto"/>
                                <w:left w:val="none" w:sz="0" w:space="0" w:color="auto"/>
                                <w:bottom w:val="none" w:sz="0" w:space="0" w:color="auto"/>
                                <w:right w:val="none" w:sz="0" w:space="0" w:color="auto"/>
                              </w:divBdr>
                              <w:divsChild>
                                <w:div w:id="300307881">
                                  <w:marLeft w:val="0"/>
                                  <w:marRight w:val="0"/>
                                  <w:marTop w:val="0"/>
                                  <w:marBottom w:val="0"/>
                                  <w:divBdr>
                                    <w:top w:val="none" w:sz="0" w:space="0" w:color="auto"/>
                                    <w:left w:val="none" w:sz="0" w:space="0" w:color="auto"/>
                                    <w:bottom w:val="none" w:sz="0" w:space="0" w:color="auto"/>
                                    <w:right w:val="none" w:sz="0" w:space="0" w:color="auto"/>
                                  </w:divBdr>
                                  <w:divsChild>
                                    <w:div w:id="818036137">
                                      <w:marLeft w:val="0"/>
                                      <w:marRight w:val="0"/>
                                      <w:marTop w:val="0"/>
                                      <w:marBottom w:val="0"/>
                                      <w:divBdr>
                                        <w:top w:val="none" w:sz="0" w:space="0" w:color="auto"/>
                                        <w:left w:val="none" w:sz="0" w:space="0" w:color="auto"/>
                                        <w:bottom w:val="none" w:sz="0" w:space="0" w:color="auto"/>
                                        <w:right w:val="none" w:sz="0" w:space="0" w:color="auto"/>
                                      </w:divBdr>
                                      <w:divsChild>
                                        <w:div w:id="240988828">
                                          <w:marLeft w:val="0"/>
                                          <w:marRight w:val="0"/>
                                          <w:marTop w:val="0"/>
                                          <w:marBottom w:val="0"/>
                                          <w:divBdr>
                                            <w:top w:val="none" w:sz="0" w:space="0" w:color="auto"/>
                                            <w:left w:val="none" w:sz="0" w:space="0" w:color="auto"/>
                                            <w:bottom w:val="none" w:sz="0" w:space="0" w:color="auto"/>
                                            <w:right w:val="none" w:sz="0" w:space="0" w:color="auto"/>
                                          </w:divBdr>
                                          <w:divsChild>
                                            <w:div w:id="346566646">
                                              <w:marLeft w:val="0"/>
                                              <w:marRight w:val="0"/>
                                              <w:marTop w:val="0"/>
                                              <w:marBottom w:val="0"/>
                                              <w:divBdr>
                                                <w:top w:val="none" w:sz="0" w:space="0" w:color="auto"/>
                                                <w:left w:val="none" w:sz="0" w:space="0" w:color="auto"/>
                                                <w:bottom w:val="none" w:sz="0" w:space="0" w:color="auto"/>
                                                <w:right w:val="none" w:sz="0" w:space="0" w:color="auto"/>
                                              </w:divBdr>
                                              <w:divsChild>
                                                <w:div w:id="1212501091">
                                                  <w:marLeft w:val="0"/>
                                                  <w:marRight w:val="0"/>
                                                  <w:marTop w:val="0"/>
                                                  <w:marBottom w:val="0"/>
                                                  <w:divBdr>
                                                    <w:top w:val="none" w:sz="0" w:space="0" w:color="auto"/>
                                                    <w:left w:val="none" w:sz="0" w:space="0" w:color="auto"/>
                                                    <w:bottom w:val="none" w:sz="0" w:space="0" w:color="auto"/>
                                                    <w:right w:val="none" w:sz="0" w:space="0" w:color="auto"/>
                                                  </w:divBdr>
                                                  <w:divsChild>
                                                    <w:div w:id="193813025">
                                                      <w:marLeft w:val="0"/>
                                                      <w:marRight w:val="0"/>
                                                      <w:marTop w:val="0"/>
                                                      <w:marBottom w:val="0"/>
                                                      <w:divBdr>
                                                        <w:top w:val="none" w:sz="0" w:space="0" w:color="auto"/>
                                                        <w:left w:val="none" w:sz="0" w:space="0" w:color="auto"/>
                                                        <w:bottom w:val="none" w:sz="0" w:space="0" w:color="auto"/>
                                                        <w:right w:val="none" w:sz="0" w:space="0" w:color="auto"/>
                                                      </w:divBdr>
                                                      <w:divsChild>
                                                        <w:div w:id="21462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2308424">
      <w:bodyDiv w:val="1"/>
      <w:marLeft w:val="0"/>
      <w:marRight w:val="0"/>
      <w:marTop w:val="0"/>
      <w:marBottom w:val="0"/>
      <w:divBdr>
        <w:top w:val="none" w:sz="0" w:space="0" w:color="auto"/>
        <w:left w:val="none" w:sz="0" w:space="0" w:color="auto"/>
        <w:bottom w:val="none" w:sz="0" w:space="0" w:color="auto"/>
        <w:right w:val="none" w:sz="0" w:space="0" w:color="auto"/>
      </w:divBdr>
      <w:divsChild>
        <w:div w:id="1379475177">
          <w:marLeft w:val="0"/>
          <w:marRight w:val="0"/>
          <w:marTop w:val="0"/>
          <w:marBottom w:val="0"/>
          <w:divBdr>
            <w:top w:val="none" w:sz="0" w:space="0" w:color="auto"/>
            <w:left w:val="none" w:sz="0" w:space="0" w:color="auto"/>
            <w:bottom w:val="none" w:sz="0" w:space="0" w:color="auto"/>
            <w:right w:val="none" w:sz="0" w:space="0" w:color="auto"/>
          </w:divBdr>
          <w:divsChild>
            <w:div w:id="33117829">
              <w:marLeft w:val="0"/>
              <w:marRight w:val="0"/>
              <w:marTop w:val="0"/>
              <w:marBottom w:val="0"/>
              <w:divBdr>
                <w:top w:val="none" w:sz="0" w:space="0" w:color="auto"/>
                <w:left w:val="none" w:sz="0" w:space="0" w:color="auto"/>
                <w:bottom w:val="none" w:sz="0" w:space="0" w:color="auto"/>
                <w:right w:val="none" w:sz="0" w:space="0" w:color="auto"/>
              </w:divBdr>
              <w:divsChild>
                <w:div w:id="479268838">
                  <w:marLeft w:val="0"/>
                  <w:marRight w:val="0"/>
                  <w:marTop w:val="0"/>
                  <w:marBottom w:val="0"/>
                  <w:divBdr>
                    <w:top w:val="none" w:sz="0" w:space="0" w:color="auto"/>
                    <w:left w:val="none" w:sz="0" w:space="0" w:color="auto"/>
                    <w:bottom w:val="none" w:sz="0" w:space="0" w:color="auto"/>
                    <w:right w:val="none" w:sz="0" w:space="0" w:color="auto"/>
                  </w:divBdr>
                  <w:divsChild>
                    <w:div w:id="850411442">
                      <w:marLeft w:val="0"/>
                      <w:marRight w:val="0"/>
                      <w:marTop w:val="0"/>
                      <w:marBottom w:val="0"/>
                      <w:divBdr>
                        <w:top w:val="none" w:sz="0" w:space="0" w:color="auto"/>
                        <w:left w:val="none" w:sz="0" w:space="0" w:color="auto"/>
                        <w:bottom w:val="none" w:sz="0" w:space="0" w:color="auto"/>
                        <w:right w:val="none" w:sz="0" w:space="0" w:color="auto"/>
                      </w:divBdr>
                      <w:divsChild>
                        <w:div w:id="257836642">
                          <w:marLeft w:val="0"/>
                          <w:marRight w:val="0"/>
                          <w:marTop w:val="0"/>
                          <w:marBottom w:val="0"/>
                          <w:divBdr>
                            <w:top w:val="none" w:sz="0" w:space="0" w:color="auto"/>
                            <w:left w:val="none" w:sz="0" w:space="0" w:color="auto"/>
                            <w:bottom w:val="none" w:sz="0" w:space="0" w:color="auto"/>
                            <w:right w:val="none" w:sz="0" w:space="0" w:color="auto"/>
                          </w:divBdr>
                          <w:divsChild>
                            <w:div w:id="1710453892">
                              <w:marLeft w:val="0"/>
                              <w:marRight w:val="0"/>
                              <w:marTop w:val="0"/>
                              <w:marBottom w:val="0"/>
                              <w:divBdr>
                                <w:top w:val="none" w:sz="0" w:space="0" w:color="auto"/>
                                <w:left w:val="none" w:sz="0" w:space="0" w:color="auto"/>
                                <w:bottom w:val="none" w:sz="0" w:space="0" w:color="auto"/>
                                <w:right w:val="none" w:sz="0" w:space="0" w:color="auto"/>
                              </w:divBdr>
                              <w:divsChild>
                                <w:div w:id="1060055312">
                                  <w:marLeft w:val="0"/>
                                  <w:marRight w:val="0"/>
                                  <w:marTop w:val="0"/>
                                  <w:marBottom w:val="0"/>
                                  <w:divBdr>
                                    <w:top w:val="none" w:sz="0" w:space="0" w:color="auto"/>
                                    <w:left w:val="none" w:sz="0" w:space="0" w:color="auto"/>
                                    <w:bottom w:val="none" w:sz="0" w:space="0" w:color="auto"/>
                                    <w:right w:val="none" w:sz="0" w:space="0" w:color="auto"/>
                                  </w:divBdr>
                                  <w:divsChild>
                                    <w:div w:id="1596985510">
                                      <w:marLeft w:val="0"/>
                                      <w:marRight w:val="0"/>
                                      <w:marTop w:val="0"/>
                                      <w:marBottom w:val="0"/>
                                      <w:divBdr>
                                        <w:top w:val="none" w:sz="0" w:space="0" w:color="auto"/>
                                        <w:left w:val="none" w:sz="0" w:space="0" w:color="auto"/>
                                        <w:bottom w:val="none" w:sz="0" w:space="0" w:color="auto"/>
                                        <w:right w:val="none" w:sz="0" w:space="0" w:color="auto"/>
                                      </w:divBdr>
                                      <w:divsChild>
                                        <w:div w:id="931746808">
                                          <w:marLeft w:val="0"/>
                                          <w:marRight w:val="0"/>
                                          <w:marTop w:val="0"/>
                                          <w:marBottom w:val="0"/>
                                          <w:divBdr>
                                            <w:top w:val="none" w:sz="0" w:space="0" w:color="auto"/>
                                            <w:left w:val="none" w:sz="0" w:space="0" w:color="auto"/>
                                            <w:bottom w:val="none" w:sz="0" w:space="0" w:color="auto"/>
                                            <w:right w:val="none" w:sz="0" w:space="0" w:color="auto"/>
                                          </w:divBdr>
                                          <w:divsChild>
                                            <w:div w:id="1664965630">
                                              <w:marLeft w:val="0"/>
                                              <w:marRight w:val="0"/>
                                              <w:marTop w:val="0"/>
                                              <w:marBottom w:val="0"/>
                                              <w:divBdr>
                                                <w:top w:val="none" w:sz="0" w:space="0" w:color="auto"/>
                                                <w:left w:val="none" w:sz="0" w:space="0" w:color="auto"/>
                                                <w:bottom w:val="none" w:sz="0" w:space="0" w:color="auto"/>
                                                <w:right w:val="none" w:sz="0" w:space="0" w:color="auto"/>
                                              </w:divBdr>
                                              <w:divsChild>
                                                <w:div w:id="1085107127">
                                                  <w:marLeft w:val="0"/>
                                                  <w:marRight w:val="0"/>
                                                  <w:marTop w:val="0"/>
                                                  <w:marBottom w:val="0"/>
                                                  <w:divBdr>
                                                    <w:top w:val="none" w:sz="0" w:space="0" w:color="auto"/>
                                                    <w:left w:val="none" w:sz="0" w:space="0" w:color="auto"/>
                                                    <w:bottom w:val="none" w:sz="0" w:space="0" w:color="auto"/>
                                                    <w:right w:val="none" w:sz="0" w:space="0" w:color="auto"/>
                                                  </w:divBdr>
                                                  <w:divsChild>
                                                    <w:div w:id="1483810860">
                                                      <w:marLeft w:val="0"/>
                                                      <w:marRight w:val="0"/>
                                                      <w:marTop w:val="0"/>
                                                      <w:marBottom w:val="0"/>
                                                      <w:divBdr>
                                                        <w:top w:val="none" w:sz="0" w:space="0" w:color="auto"/>
                                                        <w:left w:val="none" w:sz="0" w:space="0" w:color="auto"/>
                                                        <w:bottom w:val="none" w:sz="0" w:space="0" w:color="auto"/>
                                                        <w:right w:val="none" w:sz="0" w:space="0" w:color="auto"/>
                                                      </w:divBdr>
                                                      <w:divsChild>
                                                        <w:div w:id="17060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3181422">
      <w:bodyDiv w:val="1"/>
      <w:marLeft w:val="0"/>
      <w:marRight w:val="0"/>
      <w:marTop w:val="0"/>
      <w:marBottom w:val="0"/>
      <w:divBdr>
        <w:top w:val="none" w:sz="0" w:space="0" w:color="auto"/>
        <w:left w:val="none" w:sz="0" w:space="0" w:color="auto"/>
        <w:bottom w:val="none" w:sz="0" w:space="0" w:color="auto"/>
        <w:right w:val="none" w:sz="0" w:space="0" w:color="auto"/>
      </w:divBdr>
      <w:divsChild>
        <w:div w:id="711921004">
          <w:marLeft w:val="0"/>
          <w:marRight w:val="0"/>
          <w:marTop w:val="0"/>
          <w:marBottom w:val="0"/>
          <w:divBdr>
            <w:top w:val="none" w:sz="0" w:space="0" w:color="auto"/>
            <w:left w:val="none" w:sz="0" w:space="0" w:color="auto"/>
            <w:bottom w:val="none" w:sz="0" w:space="0" w:color="auto"/>
            <w:right w:val="none" w:sz="0" w:space="0" w:color="auto"/>
          </w:divBdr>
          <w:divsChild>
            <w:div w:id="654648841">
              <w:marLeft w:val="0"/>
              <w:marRight w:val="0"/>
              <w:marTop w:val="0"/>
              <w:marBottom w:val="0"/>
              <w:divBdr>
                <w:top w:val="none" w:sz="0" w:space="0" w:color="auto"/>
                <w:left w:val="none" w:sz="0" w:space="0" w:color="auto"/>
                <w:bottom w:val="none" w:sz="0" w:space="0" w:color="auto"/>
                <w:right w:val="none" w:sz="0" w:space="0" w:color="auto"/>
              </w:divBdr>
              <w:divsChild>
                <w:div w:id="311758306">
                  <w:marLeft w:val="0"/>
                  <w:marRight w:val="0"/>
                  <w:marTop w:val="0"/>
                  <w:marBottom w:val="0"/>
                  <w:divBdr>
                    <w:top w:val="none" w:sz="0" w:space="0" w:color="auto"/>
                    <w:left w:val="none" w:sz="0" w:space="0" w:color="auto"/>
                    <w:bottom w:val="none" w:sz="0" w:space="0" w:color="auto"/>
                    <w:right w:val="none" w:sz="0" w:space="0" w:color="auto"/>
                  </w:divBdr>
                  <w:divsChild>
                    <w:div w:id="13771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wa.domaine.ch/ecp" TargetMode="External"/><Relationship Id="rId18" Type="http://schemas.openxmlformats.org/officeDocument/2006/relationships/hyperlink" Target="http://technet.microsoft.com/en-us/library/cc179062.aspx" TargetMode="External"/><Relationship Id="rId3" Type="http://schemas.openxmlformats.org/officeDocument/2006/relationships/numbering" Target="numbering.xml"/><Relationship Id="rId21" Type="http://schemas.openxmlformats.org/officeDocument/2006/relationships/image" Target="cid:image001.png@01CC0007.438D0C30" TargetMode="External"/><Relationship Id="rId7" Type="http://schemas.openxmlformats.org/officeDocument/2006/relationships/webSettings" Target="webSettings.xml"/><Relationship Id="rId12" Type="http://schemas.openxmlformats.org/officeDocument/2006/relationships/hyperlink" Target="https://owa.domaine.ch/owa" TargetMode="External"/><Relationship Id="rId17" Type="http://schemas.openxmlformats.org/officeDocument/2006/relationships/hyperlink" Target="http://support.microsoft.com/kb/940845" TargetMode="External"/><Relationship Id="rId2" Type="http://schemas.openxmlformats.org/officeDocument/2006/relationships/customXml" Target="../customXml/item2.xml"/><Relationship Id="rId16" Type="http://schemas.openxmlformats.org/officeDocument/2006/relationships/hyperlink" Target="https://owa.domaine.ch/owa"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oab.domaine.ch/OAB"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owa.domaine.ch/OAB"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wa.domaine.ch/Microsoft-Server-ActiveSync"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707B4-2A7B-4C55-919E-EB111849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16</Pages>
  <Words>4381</Words>
  <Characters>24101</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Installation du serveur Exchange (migration 2003)</vt:lpstr>
    </vt:vector>
  </TitlesOfParts>
  <Company>BMC SSI SA</Company>
  <LinksUpToDate>false</LinksUpToDate>
  <CharactersWithSpaces>28426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du serveur Exchange (migration 2003)</dc:title>
  <dc:creator>Johan Aubry</dc:creator>
  <cp:lastModifiedBy>Johan AUBRY</cp:lastModifiedBy>
  <cp:revision>450</cp:revision>
  <cp:lastPrinted>2010-10-20T06:50:00Z</cp:lastPrinted>
  <dcterms:created xsi:type="dcterms:W3CDTF">2011-02-17T08:24:00Z</dcterms:created>
  <dcterms:modified xsi:type="dcterms:W3CDTF">2012-03-30T09:09:00Z</dcterms:modified>
</cp:coreProperties>
</file>