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546B" w:rsidRPr="00A47503" w:rsidRDefault="0022546B" w:rsidP="0022546B">
      <w:pPr>
        <w:rPr>
          <w:b/>
          <w:sz w:val="32"/>
          <w:szCs w:val="32"/>
        </w:rPr>
      </w:pPr>
      <w:r w:rsidRPr="00A47503">
        <w:rPr>
          <w:b/>
          <w:sz w:val="32"/>
          <w:szCs w:val="32"/>
        </w:rPr>
        <w:t>DRM with D3R</w:t>
      </w:r>
    </w:p>
    <w:p w:rsidR="0022546B" w:rsidRPr="005D6F40" w:rsidRDefault="0022546B" w:rsidP="0022546B">
      <w:pPr>
        <w:pStyle w:val="TOC"/>
        <w:rPr>
          <w:sz w:val="28"/>
          <w:szCs w:val="28"/>
        </w:rPr>
      </w:pPr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>able of Contents</w:t>
      </w:r>
    </w:p>
    <w:p w:rsidR="00D52925" w:rsidRDefault="0022546B">
      <w:pPr>
        <w:pStyle w:val="12"/>
        <w:tabs>
          <w:tab w:val="left" w:pos="400"/>
          <w:tab w:val="right" w:leader="dot" w:pos="9016"/>
        </w:tabs>
        <w:rPr>
          <w:rFonts w:cstheme="minorBidi"/>
          <w:noProof/>
          <w:kern w:val="2"/>
          <w:sz w:val="20"/>
        </w:rPr>
      </w:pPr>
      <w:r w:rsidRPr="00783378">
        <w:rPr>
          <w:rFonts w:hint="eastAsia"/>
          <w:b/>
          <w:bCs/>
          <w:sz w:val="20"/>
          <w:szCs w:val="20"/>
          <w:lang w:val="ko-KR"/>
        </w:rPr>
        <w:fldChar w:fldCharType="begin"/>
      </w:r>
      <w:r w:rsidRPr="00783378">
        <w:rPr>
          <w:rFonts w:hint="eastAsia"/>
          <w:b/>
          <w:bCs/>
          <w:sz w:val="20"/>
          <w:szCs w:val="20"/>
          <w:lang w:val="ko-KR"/>
        </w:rPr>
        <w:instrText xml:space="preserve"> TOC \o "2-3" \h \z \t "제목 1,1,1순위제목,1,2순위제목,2,3순위제목,3,4순위제목,1,1단계,1,2단계,2,3단계,3,4단계,1,5단계,1,6단계,1" </w:instrText>
      </w:r>
      <w:r w:rsidRPr="00783378">
        <w:rPr>
          <w:rFonts w:hint="eastAsia"/>
          <w:b/>
          <w:bCs/>
          <w:sz w:val="20"/>
          <w:szCs w:val="20"/>
          <w:lang w:val="ko-KR"/>
        </w:rPr>
        <w:fldChar w:fldCharType="separate"/>
      </w:r>
      <w:hyperlink w:anchor="_Toc527979853" w:history="1">
        <w:r w:rsidR="00D52925" w:rsidRPr="00B27E3A">
          <w:rPr>
            <w:rStyle w:val="a5"/>
            <w:b/>
            <w:noProof/>
          </w:rPr>
          <w:t>1</w:t>
        </w:r>
        <w:r w:rsidR="00D52925">
          <w:rPr>
            <w:rFonts w:cstheme="minorBidi"/>
            <w:noProof/>
            <w:kern w:val="2"/>
            <w:sz w:val="20"/>
          </w:rPr>
          <w:tab/>
        </w:r>
        <w:r w:rsidR="00D52925" w:rsidRPr="00B27E3A">
          <w:rPr>
            <w:rStyle w:val="a5"/>
            <w:b/>
            <w:noProof/>
          </w:rPr>
          <w:t>Purpose</w:t>
        </w:r>
        <w:r w:rsidR="00D52925">
          <w:rPr>
            <w:noProof/>
            <w:webHidden/>
          </w:rPr>
          <w:tab/>
        </w:r>
        <w:r w:rsidR="00D52925">
          <w:rPr>
            <w:noProof/>
            <w:webHidden/>
          </w:rPr>
          <w:fldChar w:fldCharType="begin"/>
        </w:r>
        <w:r w:rsidR="00D52925">
          <w:rPr>
            <w:noProof/>
            <w:webHidden/>
          </w:rPr>
          <w:instrText xml:space="preserve"> PAGEREF _Toc527979853 \h </w:instrText>
        </w:r>
        <w:r w:rsidR="00D52925">
          <w:rPr>
            <w:noProof/>
            <w:webHidden/>
          </w:rPr>
        </w:r>
        <w:r w:rsidR="00D52925">
          <w:rPr>
            <w:noProof/>
            <w:webHidden/>
          </w:rPr>
          <w:fldChar w:fldCharType="separate"/>
        </w:r>
        <w:r w:rsidR="00D52925">
          <w:rPr>
            <w:noProof/>
            <w:webHidden/>
          </w:rPr>
          <w:t>2</w:t>
        </w:r>
        <w:r w:rsidR="00D52925">
          <w:rPr>
            <w:noProof/>
            <w:webHidden/>
          </w:rPr>
          <w:fldChar w:fldCharType="end"/>
        </w:r>
      </w:hyperlink>
    </w:p>
    <w:p w:rsidR="00D52925" w:rsidRDefault="00D52925">
      <w:pPr>
        <w:pStyle w:val="12"/>
        <w:tabs>
          <w:tab w:val="left" w:pos="400"/>
          <w:tab w:val="right" w:leader="dot" w:pos="9016"/>
        </w:tabs>
        <w:rPr>
          <w:rFonts w:cstheme="minorBidi"/>
          <w:noProof/>
          <w:kern w:val="2"/>
          <w:sz w:val="20"/>
        </w:rPr>
      </w:pPr>
      <w:hyperlink w:anchor="_Toc527979854" w:history="1">
        <w:r w:rsidRPr="00B27E3A">
          <w:rPr>
            <w:rStyle w:val="a5"/>
            <w:b/>
            <w:noProof/>
          </w:rPr>
          <w:t>2</w:t>
        </w:r>
        <w:r>
          <w:rPr>
            <w:rFonts w:cstheme="minorBidi"/>
            <w:noProof/>
            <w:kern w:val="2"/>
            <w:sz w:val="20"/>
          </w:rPr>
          <w:tab/>
        </w:r>
        <w:r w:rsidRPr="00B27E3A">
          <w:rPr>
            <w:rStyle w:val="a5"/>
            <w:b/>
            <w:noProof/>
          </w:rPr>
          <w:t>About Gstreamer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_Toc527979854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52925" w:rsidRDefault="00D52925">
      <w:pPr>
        <w:pStyle w:val="12"/>
        <w:tabs>
          <w:tab w:val="left" w:pos="400"/>
          <w:tab w:val="right" w:leader="dot" w:pos="9016"/>
        </w:tabs>
        <w:rPr>
          <w:rFonts w:cstheme="minorBidi"/>
          <w:noProof/>
          <w:kern w:val="2"/>
          <w:sz w:val="20"/>
        </w:rPr>
      </w:pPr>
      <w:hyperlink w:anchor="_Toc527979855" w:history="1">
        <w:r w:rsidRPr="00B27E3A">
          <w:rPr>
            <w:rStyle w:val="a5"/>
            <w:b/>
            <w:noProof/>
          </w:rPr>
          <w:t>3</w:t>
        </w:r>
        <w:r>
          <w:rPr>
            <w:rFonts w:cstheme="minorBidi"/>
            <w:noProof/>
            <w:kern w:val="2"/>
            <w:sz w:val="20"/>
          </w:rPr>
          <w:tab/>
        </w:r>
        <w:r w:rsidRPr="00B27E3A">
          <w:rPr>
            <w:rStyle w:val="a5"/>
            <w:b/>
            <w:noProof/>
          </w:rPr>
          <w:t>Block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_Toc527979855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52925" w:rsidRDefault="00D52925">
      <w:pPr>
        <w:pStyle w:val="12"/>
        <w:tabs>
          <w:tab w:val="left" w:pos="400"/>
          <w:tab w:val="right" w:leader="dot" w:pos="9016"/>
        </w:tabs>
        <w:rPr>
          <w:rFonts w:cstheme="minorBidi"/>
          <w:noProof/>
          <w:kern w:val="2"/>
          <w:sz w:val="20"/>
        </w:rPr>
      </w:pPr>
      <w:hyperlink w:anchor="_Toc527979856" w:history="1">
        <w:r w:rsidRPr="00B27E3A">
          <w:rPr>
            <w:rStyle w:val="a5"/>
            <w:b/>
            <w:noProof/>
          </w:rPr>
          <w:t>4</w:t>
        </w:r>
        <w:r>
          <w:rPr>
            <w:rFonts w:cstheme="minorBidi"/>
            <w:noProof/>
            <w:kern w:val="2"/>
            <w:sz w:val="20"/>
          </w:rPr>
          <w:tab/>
        </w:r>
        <w:r w:rsidRPr="00B27E3A">
          <w:rPr>
            <w:rStyle w:val="a5"/>
            <w:b/>
            <w:noProof/>
          </w:rPr>
          <w:t>ECDH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_Toc527979856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52925" w:rsidRDefault="00D52925">
      <w:pPr>
        <w:pStyle w:val="21"/>
        <w:tabs>
          <w:tab w:val="right" w:leader="dot" w:pos="9016"/>
        </w:tabs>
        <w:rPr>
          <w:rFonts w:cstheme="minorBidi"/>
          <w:noProof/>
          <w:kern w:val="2"/>
          <w:sz w:val="20"/>
        </w:rPr>
      </w:pPr>
      <w:hyperlink w:anchor="_Toc527979857" w:history="1">
        <w:r w:rsidRPr="00B27E3A">
          <w:rPr>
            <w:rStyle w:val="a5"/>
            <w:noProof/>
          </w:rPr>
          <w:t>4.1 Module Definition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_Toc527979857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  <w:bookmarkStart w:id="0" w:name="_GoBack"/>
      <w:bookmarkEnd w:id="0"/>
    </w:p>
    <w:p w:rsidR="00D52925" w:rsidRDefault="00D52925">
      <w:pPr>
        <w:pStyle w:val="21"/>
        <w:tabs>
          <w:tab w:val="right" w:leader="dot" w:pos="9016"/>
        </w:tabs>
        <w:rPr>
          <w:rFonts w:cstheme="minorBidi"/>
          <w:noProof/>
          <w:kern w:val="2"/>
          <w:sz w:val="20"/>
        </w:rPr>
      </w:pPr>
      <w:hyperlink w:anchor="_Toc527979858" w:history="1">
        <w:r w:rsidRPr="00B27E3A">
          <w:rPr>
            <w:rStyle w:val="a5"/>
            <w:noProof/>
          </w:rPr>
          <w:t>4.2 Block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_Toc527979858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52925" w:rsidRDefault="00D52925">
      <w:pPr>
        <w:pStyle w:val="21"/>
        <w:tabs>
          <w:tab w:val="right" w:leader="dot" w:pos="9016"/>
        </w:tabs>
        <w:rPr>
          <w:rFonts w:cstheme="minorBidi"/>
          <w:noProof/>
          <w:kern w:val="2"/>
          <w:sz w:val="20"/>
        </w:rPr>
      </w:pPr>
      <w:hyperlink w:anchor="_Toc527979859" w:history="1">
        <w:r w:rsidRPr="00B27E3A">
          <w:rPr>
            <w:rStyle w:val="a5"/>
            <w:noProof/>
          </w:rPr>
          <w:t>4.3 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_Toc527979859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52925" w:rsidRDefault="00D52925">
      <w:pPr>
        <w:pStyle w:val="12"/>
        <w:tabs>
          <w:tab w:val="left" w:pos="400"/>
          <w:tab w:val="right" w:leader="dot" w:pos="9016"/>
        </w:tabs>
        <w:rPr>
          <w:rFonts w:cstheme="minorBidi"/>
          <w:noProof/>
          <w:kern w:val="2"/>
          <w:sz w:val="20"/>
        </w:rPr>
      </w:pPr>
      <w:hyperlink w:anchor="_Toc527979860" w:history="1">
        <w:r w:rsidRPr="00B27E3A">
          <w:rPr>
            <w:rStyle w:val="a5"/>
            <w:b/>
            <w:noProof/>
          </w:rPr>
          <w:t>5</w:t>
        </w:r>
        <w:r>
          <w:rPr>
            <w:rFonts w:cstheme="minorBidi"/>
            <w:noProof/>
            <w:kern w:val="2"/>
            <w:sz w:val="20"/>
          </w:rPr>
          <w:tab/>
        </w:r>
        <w:r w:rsidRPr="00B27E3A">
          <w:rPr>
            <w:rStyle w:val="a5"/>
            <w:b/>
            <w:noProof/>
          </w:rPr>
          <w:t>Key Generation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_Toc527979860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52925" w:rsidRDefault="00D52925">
      <w:pPr>
        <w:pStyle w:val="12"/>
        <w:tabs>
          <w:tab w:val="left" w:pos="400"/>
          <w:tab w:val="right" w:leader="dot" w:pos="9016"/>
        </w:tabs>
        <w:rPr>
          <w:rFonts w:cstheme="minorBidi"/>
          <w:noProof/>
          <w:kern w:val="2"/>
          <w:sz w:val="20"/>
        </w:rPr>
      </w:pPr>
      <w:hyperlink w:anchor="_Toc527979861" w:history="1">
        <w:r w:rsidRPr="00B27E3A">
          <w:rPr>
            <w:rStyle w:val="a5"/>
            <w:b/>
            <w:noProof/>
          </w:rPr>
          <w:t>6</w:t>
        </w:r>
        <w:r>
          <w:rPr>
            <w:rFonts w:cstheme="minorBidi"/>
            <w:noProof/>
            <w:kern w:val="2"/>
            <w:sz w:val="20"/>
          </w:rPr>
          <w:tab/>
        </w:r>
        <w:r w:rsidRPr="00B27E3A">
          <w:rPr>
            <w:rStyle w:val="a5"/>
            <w:b/>
            <w:noProof/>
          </w:rPr>
          <w:t>Demo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_Toc527979861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52925" w:rsidRDefault="00D52925">
      <w:pPr>
        <w:pStyle w:val="12"/>
        <w:tabs>
          <w:tab w:val="left" w:pos="400"/>
          <w:tab w:val="right" w:leader="dot" w:pos="9016"/>
        </w:tabs>
        <w:rPr>
          <w:rFonts w:cstheme="minorBidi"/>
          <w:noProof/>
          <w:kern w:val="2"/>
          <w:sz w:val="20"/>
        </w:rPr>
      </w:pPr>
      <w:hyperlink w:anchor="_Toc527979862" w:history="1">
        <w:r w:rsidRPr="00B27E3A">
          <w:rPr>
            <w:rStyle w:val="a5"/>
            <w:b/>
            <w:noProof/>
          </w:rPr>
          <w:t>7</w:t>
        </w:r>
        <w:r>
          <w:rPr>
            <w:rFonts w:cstheme="minorBidi"/>
            <w:noProof/>
            <w:kern w:val="2"/>
            <w:sz w:val="20"/>
          </w:rPr>
          <w:tab/>
        </w:r>
        <w:r w:rsidRPr="00B27E3A">
          <w:rPr>
            <w:rStyle w:val="a5"/>
            <w:b/>
            <w:noProof/>
          </w:rPr>
          <w:t>Git Address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_Toc527979862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2546B" w:rsidRPr="00783378" w:rsidRDefault="0022546B" w:rsidP="0022546B">
      <w:pPr>
        <w:rPr>
          <w:rFonts w:cs="Times New Roman"/>
          <w:b/>
          <w:bCs/>
          <w:kern w:val="0"/>
          <w:szCs w:val="20"/>
          <w:lang w:val="ko-KR"/>
        </w:rPr>
      </w:pPr>
      <w:r w:rsidRPr="00783378">
        <w:rPr>
          <w:rFonts w:cs="Times New Roman" w:hint="eastAsia"/>
          <w:b/>
          <w:bCs/>
          <w:kern w:val="0"/>
          <w:szCs w:val="20"/>
          <w:lang w:val="ko-KR"/>
        </w:rPr>
        <w:fldChar w:fldCharType="end"/>
      </w:r>
    </w:p>
    <w:p w:rsidR="0022546B" w:rsidRPr="00783378" w:rsidRDefault="0022546B" w:rsidP="0022546B">
      <w:pPr>
        <w:rPr>
          <w:rFonts w:cs="Times New Roman"/>
          <w:b/>
          <w:bCs/>
          <w:kern w:val="0"/>
          <w:szCs w:val="20"/>
          <w:lang w:val="ko-KR"/>
        </w:rPr>
      </w:pPr>
    </w:p>
    <w:p w:rsidR="0022546B" w:rsidRPr="00783378" w:rsidRDefault="0022546B" w:rsidP="0022546B">
      <w:pPr>
        <w:rPr>
          <w:rFonts w:cs="Times New Roman"/>
          <w:b/>
          <w:bCs/>
          <w:kern w:val="0"/>
          <w:szCs w:val="20"/>
          <w:lang w:val="ko-KR"/>
        </w:rPr>
      </w:pPr>
    </w:p>
    <w:p w:rsidR="0022546B" w:rsidRPr="00783378" w:rsidRDefault="0022546B" w:rsidP="0022546B">
      <w:pPr>
        <w:rPr>
          <w:rFonts w:asciiTheme="majorHAnsi" w:eastAsiaTheme="majorHAnsi" w:hAnsiTheme="majorHAnsi"/>
          <w:szCs w:val="20"/>
        </w:rPr>
      </w:pPr>
    </w:p>
    <w:p w:rsidR="0022546B" w:rsidRPr="00783378" w:rsidRDefault="0022546B" w:rsidP="0022546B">
      <w:pPr>
        <w:rPr>
          <w:rFonts w:asciiTheme="majorHAnsi" w:eastAsiaTheme="majorHAnsi" w:hAnsiTheme="majorHAnsi"/>
          <w:szCs w:val="20"/>
        </w:rPr>
      </w:pPr>
    </w:p>
    <w:p w:rsidR="0022546B" w:rsidRPr="00783378" w:rsidRDefault="0022546B" w:rsidP="0022546B">
      <w:pPr>
        <w:rPr>
          <w:rFonts w:asciiTheme="majorHAnsi" w:eastAsiaTheme="majorHAnsi" w:hAnsiTheme="majorHAnsi"/>
          <w:szCs w:val="20"/>
        </w:rPr>
      </w:pPr>
    </w:p>
    <w:p w:rsidR="0022546B" w:rsidRPr="00783378" w:rsidRDefault="0022546B" w:rsidP="0022546B">
      <w:pPr>
        <w:rPr>
          <w:rFonts w:asciiTheme="majorHAnsi" w:eastAsiaTheme="majorHAnsi" w:hAnsiTheme="majorHAnsi"/>
          <w:szCs w:val="20"/>
        </w:rPr>
      </w:pPr>
    </w:p>
    <w:p w:rsidR="0022546B" w:rsidRPr="00783378" w:rsidRDefault="0022546B" w:rsidP="0022546B">
      <w:pPr>
        <w:rPr>
          <w:rFonts w:asciiTheme="majorHAnsi" w:eastAsiaTheme="majorHAnsi" w:hAnsiTheme="majorHAnsi"/>
          <w:szCs w:val="20"/>
        </w:rPr>
      </w:pPr>
    </w:p>
    <w:p w:rsidR="0022546B" w:rsidRPr="00783378" w:rsidRDefault="0022546B" w:rsidP="0022546B">
      <w:pPr>
        <w:rPr>
          <w:rFonts w:asciiTheme="majorHAnsi" w:eastAsiaTheme="majorHAnsi" w:hAnsiTheme="majorHAnsi"/>
          <w:szCs w:val="20"/>
        </w:rPr>
      </w:pPr>
    </w:p>
    <w:p w:rsidR="0022546B" w:rsidRPr="00783378" w:rsidRDefault="0022546B" w:rsidP="0022546B">
      <w:pPr>
        <w:rPr>
          <w:rFonts w:asciiTheme="majorHAnsi" w:eastAsiaTheme="majorHAnsi" w:hAnsiTheme="majorHAnsi"/>
          <w:szCs w:val="20"/>
        </w:rPr>
      </w:pPr>
    </w:p>
    <w:p w:rsidR="0022546B" w:rsidRPr="00783378" w:rsidRDefault="0022546B" w:rsidP="0022546B">
      <w:pPr>
        <w:rPr>
          <w:rFonts w:asciiTheme="majorHAnsi" w:eastAsiaTheme="majorHAnsi" w:hAnsiTheme="majorHAnsi"/>
          <w:szCs w:val="20"/>
        </w:rPr>
      </w:pPr>
    </w:p>
    <w:p w:rsidR="0022546B" w:rsidRPr="00783378" w:rsidRDefault="0022546B" w:rsidP="0022546B">
      <w:pPr>
        <w:rPr>
          <w:rFonts w:asciiTheme="majorHAnsi" w:eastAsiaTheme="majorHAnsi" w:hAnsiTheme="majorHAnsi"/>
          <w:szCs w:val="20"/>
        </w:rPr>
      </w:pPr>
    </w:p>
    <w:p w:rsidR="0022546B" w:rsidRPr="00783378" w:rsidRDefault="0022546B" w:rsidP="0022546B">
      <w:pPr>
        <w:rPr>
          <w:rFonts w:asciiTheme="majorHAnsi" w:eastAsiaTheme="majorHAnsi" w:hAnsiTheme="majorHAnsi"/>
          <w:szCs w:val="20"/>
        </w:rPr>
      </w:pPr>
    </w:p>
    <w:p w:rsidR="0022546B" w:rsidRPr="00783378" w:rsidRDefault="0022546B" w:rsidP="0022546B">
      <w:pPr>
        <w:rPr>
          <w:rFonts w:asciiTheme="majorHAnsi" w:eastAsiaTheme="majorHAnsi" w:hAnsiTheme="majorHAnsi"/>
          <w:szCs w:val="20"/>
        </w:rPr>
      </w:pPr>
    </w:p>
    <w:p w:rsidR="0022546B" w:rsidRPr="00783378" w:rsidRDefault="0022546B" w:rsidP="0022546B">
      <w:pPr>
        <w:pStyle w:val="10"/>
        <w:numPr>
          <w:ilvl w:val="0"/>
          <w:numId w:val="3"/>
        </w:numPr>
        <w:tabs>
          <w:tab w:val="left" w:pos="800"/>
        </w:tabs>
        <w:rPr>
          <w:b/>
        </w:rPr>
      </w:pPr>
      <w:bookmarkStart w:id="1" w:name="_Toc527979853"/>
      <w:r>
        <w:rPr>
          <w:rFonts w:hint="eastAsia"/>
          <w:b/>
        </w:rPr>
        <w:lastRenderedPageBreak/>
        <w:t>P</w:t>
      </w:r>
      <w:r>
        <w:rPr>
          <w:b/>
        </w:rPr>
        <w:t>urpose</w:t>
      </w:r>
      <w:bookmarkEnd w:id="1"/>
    </w:p>
    <w:p w:rsidR="00B7585E" w:rsidRDefault="00B7585E" w:rsidP="0022546B">
      <w:pPr>
        <w:rPr>
          <w:szCs w:val="20"/>
        </w:rPr>
      </w:pPr>
      <w:r>
        <w:rPr>
          <w:szCs w:val="20"/>
        </w:rPr>
        <w:t xml:space="preserve">To implement </w:t>
      </w:r>
      <w:proofErr w:type="spellStart"/>
      <w:r>
        <w:rPr>
          <w:szCs w:val="20"/>
        </w:rPr>
        <w:t>Neowine’s</w:t>
      </w:r>
      <w:proofErr w:type="spellEnd"/>
      <w:r>
        <w:rPr>
          <w:szCs w:val="20"/>
        </w:rPr>
        <w:t xml:space="preserve"> DORCA3_RIM(D3R) on </w:t>
      </w:r>
      <w:proofErr w:type="spellStart"/>
      <w:r>
        <w:rPr>
          <w:szCs w:val="20"/>
        </w:rPr>
        <w:t>Raspbery</w:t>
      </w:r>
      <w:proofErr w:type="spellEnd"/>
      <w:r>
        <w:rPr>
          <w:szCs w:val="20"/>
        </w:rPr>
        <w:t xml:space="preserve"> Pi to create a DRM platform with </w:t>
      </w:r>
      <w:proofErr w:type="spellStart"/>
      <w:r>
        <w:rPr>
          <w:szCs w:val="20"/>
        </w:rPr>
        <w:t>Gstreamer</w:t>
      </w:r>
      <w:proofErr w:type="spellEnd"/>
      <w:r>
        <w:rPr>
          <w:szCs w:val="20"/>
        </w:rPr>
        <w:t>.</w:t>
      </w:r>
    </w:p>
    <w:p w:rsidR="0022546B" w:rsidRPr="00783378" w:rsidRDefault="0022546B" w:rsidP="0022546B">
      <w:pPr>
        <w:rPr>
          <w:szCs w:val="20"/>
        </w:rPr>
      </w:pPr>
    </w:p>
    <w:p w:rsidR="0022546B" w:rsidRPr="00783378" w:rsidRDefault="0022546B" w:rsidP="0022546B">
      <w:pPr>
        <w:pStyle w:val="10"/>
        <w:numPr>
          <w:ilvl w:val="0"/>
          <w:numId w:val="3"/>
        </w:numPr>
        <w:tabs>
          <w:tab w:val="left" w:pos="800"/>
        </w:tabs>
        <w:rPr>
          <w:b/>
        </w:rPr>
      </w:pPr>
      <w:bookmarkStart w:id="2" w:name="_Toc527979854"/>
      <w:r>
        <w:rPr>
          <w:rFonts w:hint="eastAsia"/>
          <w:b/>
        </w:rPr>
        <w:t>A</w:t>
      </w:r>
      <w:r>
        <w:rPr>
          <w:b/>
        </w:rPr>
        <w:t xml:space="preserve">bout </w:t>
      </w:r>
      <w:proofErr w:type="spellStart"/>
      <w:r>
        <w:rPr>
          <w:b/>
        </w:rPr>
        <w:t>Gstreamer</w:t>
      </w:r>
      <w:bookmarkEnd w:id="2"/>
      <w:proofErr w:type="spellEnd"/>
    </w:p>
    <w:p w:rsidR="00B7585E" w:rsidRPr="00B7585E" w:rsidRDefault="00B7585E" w:rsidP="00B7585E">
      <w:pPr>
        <w:pStyle w:val="a7"/>
        <w:shd w:val="clear" w:color="auto" w:fill="FFFFFF"/>
        <w:spacing w:before="120" w:beforeAutospacing="0" w:after="120" w:afterAutospacing="0"/>
        <w:rPr>
          <w:rFonts w:ascii="Arial" w:hAnsi="Arial" w:cs="Arial"/>
          <w:color w:val="000000" w:themeColor="text1"/>
        </w:rPr>
      </w:pPr>
      <w:proofErr w:type="spellStart"/>
      <w:r w:rsidRPr="00B7585E">
        <w:rPr>
          <w:rFonts w:ascii="Arial" w:hAnsi="Arial" w:cs="Arial"/>
          <w:bCs/>
          <w:color w:val="000000" w:themeColor="text1"/>
        </w:rPr>
        <w:t>GStreamer</w:t>
      </w:r>
      <w:proofErr w:type="spellEnd"/>
      <w:r w:rsidRPr="00B7585E">
        <w:rPr>
          <w:rFonts w:ascii="Arial" w:hAnsi="Arial" w:cs="Arial"/>
          <w:color w:val="000000" w:themeColor="text1"/>
        </w:rPr>
        <w:t> is a </w:t>
      </w:r>
      <w:hyperlink r:id="rId6" w:tooltip="Pipeline (computing)" w:history="1">
        <w:r w:rsidRPr="00B7585E">
          <w:rPr>
            <w:rStyle w:val="a5"/>
            <w:rFonts w:ascii="Arial" w:hAnsi="Arial" w:cs="Arial"/>
            <w:color w:val="000000" w:themeColor="text1"/>
            <w:u w:val="none"/>
          </w:rPr>
          <w:t>pipeline</w:t>
        </w:r>
      </w:hyperlink>
      <w:r w:rsidRPr="00B7585E">
        <w:rPr>
          <w:rFonts w:ascii="Arial" w:hAnsi="Arial" w:cs="Arial"/>
          <w:color w:val="000000" w:themeColor="text1"/>
        </w:rPr>
        <w:t>-based </w:t>
      </w:r>
      <w:hyperlink r:id="rId7" w:tooltip="Multimedia framework" w:history="1">
        <w:r w:rsidRPr="00B7585E">
          <w:rPr>
            <w:rStyle w:val="a5"/>
            <w:rFonts w:ascii="Arial" w:hAnsi="Arial" w:cs="Arial"/>
            <w:color w:val="000000" w:themeColor="text1"/>
            <w:u w:val="none"/>
          </w:rPr>
          <w:t>multimedia framework</w:t>
        </w:r>
      </w:hyperlink>
      <w:r w:rsidRPr="00B7585E">
        <w:rPr>
          <w:rFonts w:ascii="Arial" w:hAnsi="Arial" w:cs="Arial"/>
          <w:color w:val="000000" w:themeColor="text1"/>
        </w:rPr>
        <w:t xml:space="preserve"> that links together a wide variety of media processing systems to complete complex workflows. For instance, </w:t>
      </w:r>
      <w:proofErr w:type="spellStart"/>
      <w:r w:rsidRPr="00B7585E">
        <w:rPr>
          <w:rFonts w:ascii="Arial" w:hAnsi="Arial" w:cs="Arial"/>
          <w:color w:val="000000" w:themeColor="text1"/>
        </w:rPr>
        <w:t>GStreamer</w:t>
      </w:r>
      <w:proofErr w:type="spellEnd"/>
      <w:r w:rsidRPr="00B7585E">
        <w:rPr>
          <w:rFonts w:ascii="Arial" w:hAnsi="Arial" w:cs="Arial"/>
          <w:color w:val="000000" w:themeColor="text1"/>
        </w:rPr>
        <w:t xml:space="preserve"> can be used to build a system that reads files in one format, processes them, and exports them in another. The formats and processes can be changed in a plug and play fashion.</w:t>
      </w:r>
    </w:p>
    <w:p w:rsidR="00B7585E" w:rsidRPr="00B7585E" w:rsidRDefault="00B7585E" w:rsidP="00B7585E">
      <w:pPr>
        <w:pStyle w:val="a7"/>
        <w:shd w:val="clear" w:color="auto" w:fill="FFFFFF"/>
        <w:spacing w:before="120" w:beforeAutospacing="0" w:after="120" w:afterAutospacing="0"/>
        <w:rPr>
          <w:rFonts w:ascii="Arial" w:hAnsi="Arial" w:cs="Arial"/>
          <w:color w:val="000000" w:themeColor="text1"/>
        </w:rPr>
      </w:pPr>
      <w:proofErr w:type="spellStart"/>
      <w:r w:rsidRPr="00B7585E">
        <w:rPr>
          <w:rFonts w:ascii="Arial" w:hAnsi="Arial" w:cs="Arial"/>
          <w:color w:val="000000" w:themeColor="text1"/>
        </w:rPr>
        <w:t>GStreamer</w:t>
      </w:r>
      <w:proofErr w:type="spellEnd"/>
      <w:r w:rsidRPr="00B7585E">
        <w:rPr>
          <w:rFonts w:ascii="Arial" w:hAnsi="Arial" w:cs="Arial"/>
          <w:color w:val="000000" w:themeColor="text1"/>
        </w:rPr>
        <w:t xml:space="preserve"> supports a wide variety of media-handling components, including simple </w:t>
      </w:r>
      <w:proofErr w:type="spellStart"/>
      <w:r w:rsidRPr="00B7585E">
        <w:rPr>
          <w:rFonts w:ascii="Arial" w:hAnsi="Arial" w:cs="Arial"/>
          <w:color w:val="000000" w:themeColor="text1"/>
        </w:rPr>
        <w:fldChar w:fldCharType="begin"/>
      </w:r>
      <w:r w:rsidRPr="00B7585E">
        <w:rPr>
          <w:rFonts w:ascii="Arial" w:hAnsi="Arial" w:cs="Arial"/>
          <w:color w:val="000000" w:themeColor="text1"/>
        </w:rPr>
        <w:instrText xml:space="preserve"> HYPERLINK "https://en.wikipedia.org/wiki/Audio_frequency" \o "Audio frequency" </w:instrText>
      </w:r>
      <w:r w:rsidRPr="00B7585E">
        <w:rPr>
          <w:rFonts w:ascii="Arial" w:hAnsi="Arial" w:cs="Arial"/>
          <w:color w:val="000000" w:themeColor="text1"/>
        </w:rPr>
        <w:fldChar w:fldCharType="separate"/>
      </w:r>
      <w:r w:rsidRPr="00B7585E">
        <w:rPr>
          <w:rStyle w:val="a5"/>
          <w:rFonts w:ascii="Arial" w:hAnsi="Arial" w:cs="Arial"/>
          <w:color w:val="000000" w:themeColor="text1"/>
          <w:u w:val="none"/>
        </w:rPr>
        <w:t>audio</w:t>
      </w:r>
      <w:r w:rsidRPr="00B7585E">
        <w:rPr>
          <w:rFonts w:ascii="Arial" w:hAnsi="Arial" w:cs="Arial"/>
          <w:color w:val="000000" w:themeColor="text1"/>
        </w:rPr>
        <w:fldChar w:fldCharType="end"/>
      </w:r>
      <w:r w:rsidRPr="00B7585E">
        <w:rPr>
          <w:rFonts w:ascii="Arial" w:hAnsi="Arial" w:cs="Arial"/>
          <w:color w:val="000000" w:themeColor="text1"/>
        </w:rPr>
        <w:t>playback</w:t>
      </w:r>
      <w:proofErr w:type="spellEnd"/>
      <w:r w:rsidRPr="00B7585E">
        <w:rPr>
          <w:rFonts w:ascii="Arial" w:hAnsi="Arial" w:cs="Arial"/>
          <w:color w:val="000000" w:themeColor="text1"/>
        </w:rPr>
        <w:t>, audio and video playback, </w:t>
      </w:r>
      <w:hyperlink r:id="rId8" w:tooltip="Sound recording and reproduction" w:history="1">
        <w:r w:rsidRPr="00B7585E">
          <w:rPr>
            <w:rStyle w:val="a5"/>
            <w:rFonts w:ascii="Arial" w:hAnsi="Arial" w:cs="Arial"/>
            <w:color w:val="000000" w:themeColor="text1"/>
            <w:u w:val="none"/>
          </w:rPr>
          <w:t>recording</w:t>
        </w:r>
      </w:hyperlink>
      <w:r w:rsidRPr="00B7585E">
        <w:rPr>
          <w:rFonts w:ascii="Arial" w:hAnsi="Arial" w:cs="Arial"/>
          <w:color w:val="000000" w:themeColor="text1"/>
        </w:rPr>
        <w:t>, </w:t>
      </w:r>
      <w:hyperlink r:id="rId9" w:tooltip="Streaming media" w:history="1">
        <w:r w:rsidRPr="00B7585E">
          <w:rPr>
            <w:rStyle w:val="a5"/>
            <w:rFonts w:ascii="Arial" w:hAnsi="Arial" w:cs="Arial"/>
            <w:color w:val="000000" w:themeColor="text1"/>
            <w:u w:val="none"/>
          </w:rPr>
          <w:t>streaming</w:t>
        </w:r>
      </w:hyperlink>
      <w:r w:rsidRPr="00B7585E">
        <w:rPr>
          <w:rFonts w:ascii="Arial" w:hAnsi="Arial" w:cs="Arial"/>
          <w:color w:val="000000" w:themeColor="text1"/>
        </w:rPr>
        <w:t> and editing. The pipeline design serves as a base to create many types of </w:t>
      </w:r>
      <w:hyperlink r:id="rId10" w:tooltip="Multimedia" w:history="1">
        <w:r w:rsidRPr="00B7585E">
          <w:rPr>
            <w:rStyle w:val="a5"/>
            <w:rFonts w:ascii="Arial" w:hAnsi="Arial" w:cs="Arial"/>
            <w:color w:val="000000" w:themeColor="text1"/>
            <w:u w:val="none"/>
          </w:rPr>
          <w:t>multimedia</w:t>
        </w:r>
      </w:hyperlink>
      <w:r w:rsidRPr="00B7585E">
        <w:rPr>
          <w:rFonts w:ascii="Arial" w:hAnsi="Arial" w:cs="Arial"/>
          <w:color w:val="000000" w:themeColor="text1"/>
        </w:rPr>
        <w:t> applications such as </w:t>
      </w:r>
      <w:hyperlink r:id="rId11" w:tooltip="Video editing" w:history="1">
        <w:r w:rsidRPr="00B7585E">
          <w:rPr>
            <w:rStyle w:val="a5"/>
            <w:rFonts w:ascii="Arial" w:hAnsi="Arial" w:cs="Arial"/>
            <w:color w:val="000000" w:themeColor="text1"/>
            <w:u w:val="none"/>
          </w:rPr>
          <w:t>video editors</w:t>
        </w:r>
      </w:hyperlink>
      <w:r w:rsidRPr="00B7585E">
        <w:rPr>
          <w:rFonts w:ascii="Arial" w:hAnsi="Arial" w:cs="Arial"/>
          <w:color w:val="000000" w:themeColor="text1"/>
        </w:rPr>
        <w:t>, </w:t>
      </w:r>
      <w:hyperlink r:id="rId12" w:tooltip="Transcoding" w:history="1">
        <w:r w:rsidRPr="00B7585E">
          <w:rPr>
            <w:rStyle w:val="a5"/>
            <w:rFonts w:ascii="Arial" w:hAnsi="Arial" w:cs="Arial"/>
            <w:color w:val="000000" w:themeColor="text1"/>
            <w:u w:val="none"/>
          </w:rPr>
          <w:t>transcoders</w:t>
        </w:r>
      </w:hyperlink>
      <w:r w:rsidRPr="00B7585E">
        <w:rPr>
          <w:rFonts w:ascii="Arial" w:hAnsi="Arial" w:cs="Arial"/>
          <w:color w:val="000000" w:themeColor="text1"/>
        </w:rPr>
        <w:t>, streaming media broadcasters and </w:t>
      </w:r>
      <w:hyperlink r:id="rId13" w:tooltip="Media player (application software)" w:history="1">
        <w:r w:rsidRPr="00B7585E">
          <w:rPr>
            <w:rStyle w:val="a5"/>
            <w:rFonts w:ascii="Arial" w:hAnsi="Arial" w:cs="Arial"/>
            <w:color w:val="000000" w:themeColor="text1"/>
            <w:u w:val="none"/>
          </w:rPr>
          <w:t>media players</w:t>
        </w:r>
      </w:hyperlink>
      <w:r w:rsidRPr="00B7585E">
        <w:rPr>
          <w:rFonts w:ascii="Arial" w:hAnsi="Arial" w:cs="Arial"/>
          <w:color w:val="000000" w:themeColor="text1"/>
        </w:rPr>
        <w:t>.</w:t>
      </w:r>
    </w:p>
    <w:p w:rsidR="0022546B" w:rsidRPr="00783378" w:rsidRDefault="0022546B" w:rsidP="0022546B">
      <w:pPr>
        <w:rPr>
          <w:szCs w:val="20"/>
        </w:rPr>
      </w:pPr>
      <w:r w:rsidRPr="00783378">
        <w:rPr>
          <w:szCs w:val="20"/>
        </w:rPr>
        <w:t>https://</w:t>
      </w:r>
      <w:r w:rsidR="00B7585E">
        <w:rPr>
          <w:szCs w:val="20"/>
        </w:rPr>
        <w:t>en</w:t>
      </w:r>
      <w:r w:rsidRPr="00783378">
        <w:rPr>
          <w:szCs w:val="20"/>
        </w:rPr>
        <w:t>.wikipedia.org/wiki/GStreamer</w:t>
      </w:r>
    </w:p>
    <w:p w:rsidR="0022546B" w:rsidRPr="00783378" w:rsidRDefault="0022546B" w:rsidP="0022546B">
      <w:pPr>
        <w:pStyle w:val="10"/>
        <w:numPr>
          <w:ilvl w:val="0"/>
          <w:numId w:val="3"/>
        </w:numPr>
        <w:tabs>
          <w:tab w:val="left" w:pos="800"/>
        </w:tabs>
        <w:rPr>
          <w:b/>
        </w:rPr>
      </w:pPr>
      <w:bookmarkStart w:id="3" w:name="_Toc527979855"/>
      <w:r w:rsidRPr="00783378">
        <w:rPr>
          <w:b/>
        </w:rPr>
        <w:t>Block Diagram</w:t>
      </w:r>
      <w:bookmarkEnd w:id="3"/>
    </w:p>
    <w:p w:rsidR="0022546B" w:rsidRPr="00783378" w:rsidRDefault="0022546B" w:rsidP="0022546B">
      <w:pPr>
        <w:rPr>
          <w:szCs w:val="20"/>
        </w:rPr>
      </w:pPr>
    </w:p>
    <w:p w:rsidR="0022546B" w:rsidRPr="00783378" w:rsidRDefault="0022546B" w:rsidP="0022546B">
      <w:pPr>
        <w:rPr>
          <w:szCs w:val="20"/>
        </w:rPr>
      </w:pPr>
      <w:r w:rsidRPr="00783378">
        <w:rPr>
          <w:noProof/>
          <w:szCs w:val="20"/>
        </w:rPr>
        <w:drawing>
          <wp:inline distT="0" distB="0" distL="0" distR="0" wp14:anchorId="7A93988A" wp14:editId="0B4FE9A3">
            <wp:extent cx="5724525" cy="2438400"/>
            <wp:effectExtent l="0" t="0" r="952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546B" w:rsidRDefault="005D3421" w:rsidP="0022546B">
      <w:pPr>
        <w:rPr>
          <w:szCs w:val="20"/>
        </w:rPr>
      </w:pPr>
      <w:r>
        <w:rPr>
          <w:rFonts w:hint="eastAsia"/>
          <w:szCs w:val="20"/>
        </w:rPr>
        <w:t>T</w:t>
      </w:r>
      <w:r>
        <w:rPr>
          <w:szCs w:val="20"/>
        </w:rPr>
        <w:t xml:space="preserve">he DRM platform has been implemented with </w:t>
      </w:r>
      <w:proofErr w:type="spellStart"/>
      <w:r>
        <w:rPr>
          <w:szCs w:val="20"/>
        </w:rPr>
        <w:t>Gstreamer</w:t>
      </w:r>
      <w:proofErr w:type="spellEnd"/>
      <w:r>
        <w:rPr>
          <w:szCs w:val="20"/>
        </w:rPr>
        <w:t xml:space="preserve"> pipeline. When sending the stream, using the method called probing, the source pad of </w:t>
      </w:r>
      <w:proofErr w:type="spellStart"/>
      <w:r>
        <w:rPr>
          <w:szCs w:val="20"/>
        </w:rPr>
        <w:t>GDPpay’s</w:t>
      </w:r>
      <w:proofErr w:type="spellEnd"/>
      <w:r>
        <w:rPr>
          <w:szCs w:val="20"/>
        </w:rPr>
        <w:t xml:space="preserve"> data is encoded, and when receiving the stream, the sink pad of </w:t>
      </w:r>
      <w:proofErr w:type="spellStart"/>
      <w:r>
        <w:rPr>
          <w:szCs w:val="20"/>
        </w:rPr>
        <w:t>GDPdepay</w:t>
      </w:r>
      <w:proofErr w:type="spellEnd"/>
      <w:r>
        <w:rPr>
          <w:szCs w:val="20"/>
        </w:rPr>
        <w:t xml:space="preserve"> is decoded using the same method.</w:t>
      </w:r>
    </w:p>
    <w:p w:rsidR="005D3421" w:rsidRDefault="005D3421" w:rsidP="0022546B">
      <w:pPr>
        <w:rPr>
          <w:rFonts w:hint="eastAsia"/>
          <w:szCs w:val="20"/>
        </w:rPr>
      </w:pPr>
      <w:r>
        <w:rPr>
          <w:szCs w:val="20"/>
        </w:rPr>
        <w:t>The yellow box represents the server Raspberry Pi, and the blue box represents the receiver raspberry pi. The data transmission is performed via TCP/</w:t>
      </w:r>
      <w:r w:rsidR="00B15413">
        <w:rPr>
          <w:szCs w:val="20"/>
        </w:rPr>
        <w:t xml:space="preserve">IP protocol. The data is first captured with Pi camera for the </w:t>
      </w:r>
      <w:proofErr w:type="gramStart"/>
      <w:r w:rsidR="00B15413">
        <w:rPr>
          <w:szCs w:val="20"/>
        </w:rPr>
        <w:t>input, and</w:t>
      </w:r>
      <w:proofErr w:type="gramEnd"/>
      <w:r w:rsidR="00B15413">
        <w:rPr>
          <w:szCs w:val="20"/>
        </w:rPr>
        <w:t xml:space="preserve"> is output by HDMI cable to a monitor. Encryption and Decryption are </w:t>
      </w:r>
      <w:r w:rsidR="00B15413">
        <w:rPr>
          <w:szCs w:val="20"/>
        </w:rPr>
        <w:lastRenderedPageBreak/>
        <w:t xml:space="preserve">performed by D3R attached to </w:t>
      </w:r>
      <w:proofErr w:type="gramStart"/>
      <w:r w:rsidR="00B15413">
        <w:rPr>
          <w:szCs w:val="20"/>
        </w:rPr>
        <w:t>both of the Raspberry</w:t>
      </w:r>
      <w:proofErr w:type="gramEnd"/>
      <w:r w:rsidR="00B15413">
        <w:rPr>
          <w:szCs w:val="20"/>
        </w:rPr>
        <w:t xml:space="preserve"> </w:t>
      </w:r>
      <w:proofErr w:type="spellStart"/>
      <w:r w:rsidR="00B15413">
        <w:rPr>
          <w:szCs w:val="20"/>
        </w:rPr>
        <w:t>Pis</w:t>
      </w:r>
      <w:proofErr w:type="spellEnd"/>
      <w:r w:rsidR="00B15413">
        <w:rPr>
          <w:szCs w:val="20"/>
        </w:rPr>
        <w:t>, and D3R could be set ON/OFF with a switch connected to the Pi’s GPIO.</w:t>
      </w:r>
    </w:p>
    <w:p w:rsidR="0022546B" w:rsidRPr="00783378" w:rsidRDefault="0022546B" w:rsidP="0022546B">
      <w:pPr>
        <w:pStyle w:val="10"/>
        <w:numPr>
          <w:ilvl w:val="0"/>
          <w:numId w:val="3"/>
        </w:numPr>
        <w:tabs>
          <w:tab w:val="left" w:pos="800"/>
        </w:tabs>
        <w:rPr>
          <w:b/>
        </w:rPr>
      </w:pPr>
      <w:bookmarkStart w:id="4" w:name="_Toc527979856"/>
      <w:r w:rsidRPr="00783378">
        <w:rPr>
          <w:b/>
        </w:rPr>
        <w:t>ECDH</w:t>
      </w:r>
      <w:bookmarkEnd w:id="4"/>
    </w:p>
    <w:p w:rsidR="0022546B" w:rsidRPr="00783378" w:rsidRDefault="0022546B" w:rsidP="0022546B">
      <w:pPr>
        <w:pStyle w:val="2"/>
        <w:numPr>
          <w:ilvl w:val="0"/>
          <w:numId w:val="0"/>
        </w:numPr>
        <w:ind w:firstLine="400"/>
        <w:rPr>
          <w:sz w:val="20"/>
          <w:szCs w:val="20"/>
        </w:rPr>
      </w:pPr>
      <w:bookmarkStart w:id="5" w:name="_Toc527979857"/>
      <w:r w:rsidRPr="00783378">
        <w:rPr>
          <w:rFonts w:hint="eastAsia"/>
          <w:sz w:val="20"/>
          <w:szCs w:val="20"/>
        </w:rPr>
        <w:t>4</w:t>
      </w:r>
      <w:r w:rsidRPr="00783378">
        <w:rPr>
          <w:sz w:val="20"/>
          <w:szCs w:val="20"/>
        </w:rPr>
        <w:t xml:space="preserve">.1 </w:t>
      </w:r>
      <w:r>
        <w:rPr>
          <w:rFonts w:hint="eastAsia"/>
          <w:sz w:val="20"/>
          <w:szCs w:val="20"/>
        </w:rPr>
        <w:t>M</w:t>
      </w:r>
      <w:r>
        <w:rPr>
          <w:sz w:val="20"/>
          <w:szCs w:val="20"/>
        </w:rPr>
        <w:t>odule Definition</w:t>
      </w:r>
      <w:bookmarkEnd w:id="5"/>
    </w:p>
    <w:p w:rsidR="0022546B" w:rsidRPr="00783378" w:rsidRDefault="0022546B" w:rsidP="0022546B">
      <w:pPr>
        <w:ind w:left="400"/>
        <w:rPr>
          <w:szCs w:val="20"/>
        </w:rPr>
      </w:pPr>
      <w:r w:rsidRPr="00783378">
        <w:rPr>
          <w:rFonts w:hint="eastAsia"/>
          <w:szCs w:val="20"/>
        </w:rPr>
        <w:t>E</w:t>
      </w:r>
      <w:r w:rsidRPr="00783378">
        <w:rPr>
          <w:szCs w:val="20"/>
        </w:rPr>
        <w:t>CDH P256</w:t>
      </w:r>
    </w:p>
    <w:p w:rsidR="0022546B" w:rsidRPr="00783378" w:rsidRDefault="0022546B" w:rsidP="0022546B">
      <w:pPr>
        <w:pStyle w:val="2"/>
        <w:numPr>
          <w:ilvl w:val="0"/>
          <w:numId w:val="0"/>
        </w:numPr>
        <w:ind w:firstLine="400"/>
        <w:rPr>
          <w:sz w:val="20"/>
          <w:szCs w:val="20"/>
        </w:rPr>
      </w:pPr>
      <w:bookmarkStart w:id="6" w:name="_Toc527979858"/>
      <w:r w:rsidRPr="00783378">
        <w:rPr>
          <w:rFonts w:hint="eastAsia"/>
          <w:sz w:val="20"/>
          <w:szCs w:val="20"/>
        </w:rPr>
        <w:t>4</w:t>
      </w:r>
      <w:r w:rsidRPr="00783378">
        <w:rPr>
          <w:sz w:val="20"/>
          <w:szCs w:val="20"/>
        </w:rPr>
        <w:t xml:space="preserve">.2 </w:t>
      </w:r>
      <w:r w:rsidRPr="00783378">
        <w:rPr>
          <w:rFonts w:hint="eastAsia"/>
          <w:sz w:val="20"/>
          <w:szCs w:val="20"/>
        </w:rPr>
        <w:t>B</w:t>
      </w:r>
      <w:r w:rsidRPr="00783378">
        <w:rPr>
          <w:sz w:val="20"/>
          <w:szCs w:val="20"/>
        </w:rPr>
        <w:t>lock Diagram</w:t>
      </w:r>
      <w:bookmarkEnd w:id="6"/>
    </w:p>
    <w:p w:rsidR="0022546B" w:rsidRPr="00783378" w:rsidRDefault="0022546B" w:rsidP="0022546B">
      <w:pPr>
        <w:ind w:left="400"/>
        <w:rPr>
          <w:szCs w:val="20"/>
        </w:rPr>
      </w:pPr>
      <w:r w:rsidRPr="00783378">
        <w:rPr>
          <w:szCs w:val="20"/>
        </w:rPr>
        <w:object w:dxaOrig="7142" w:dyaOrig="68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7.3pt;height:340.3pt" o:ole="">
            <v:imagedata r:id="rId15" o:title=""/>
          </v:shape>
          <o:OLEObject Type="Embed" ProgID="Visio.Drawing.11" ShapeID="_x0000_i1025" DrawAspect="Content" ObjectID="_1601721694" r:id="rId16"/>
        </w:object>
      </w:r>
    </w:p>
    <w:p w:rsidR="005C1EF5" w:rsidRDefault="005C1EF5" w:rsidP="005C1EF5">
      <w:pPr>
        <w:rPr>
          <w:kern w:val="0"/>
        </w:rPr>
      </w:pPr>
      <w:r>
        <w:rPr>
          <w:rFonts w:asciiTheme="majorHAnsi" w:eastAsiaTheme="majorHAnsi" w:hAnsiTheme="majorHAnsi"/>
        </w:rPr>
        <w:t xml:space="preserve">This module is used to create secure </w:t>
      </w:r>
      <w:r>
        <w:rPr>
          <w:rFonts w:asciiTheme="majorHAnsi" w:eastAsiaTheme="majorHAnsi" w:hAnsiTheme="majorHAnsi" w:hint="eastAsia"/>
        </w:rPr>
        <w:t xml:space="preserve">and common keys between two users. </w:t>
      </w:r>
      <w:r>
        <w:rPr>
          <w:rFonts w:asciiTheme="majorHAnsi" w:eastAsiaTheme="majorHAnsi" w:hAnsiTheme="majorHAnsi"/>
        </w:rPr>
        <w:t xml:space="preserve">As it could be seen in the diagram above, USER A creates his/her own private key </w:t>
      </w:r>
      <w:r>
        <w:rPr>
          <w:rFonts w:hint="eastAsia"/>
          <w:kern w:val="0"/>
        </w:rPr>
        <w:t>D</w:t>
      </w:r>
      <w:r>
        <w:rPr>
          <w:rFonts w:hint="eastAsia"/>
          <w:kern w:val="0"/>
          <w:vertAlign w:val="subscript"/>
        </w:rPr>
        <w:t>A</w:t>
      </w:r>
      <w:r>
        <w:rPr>
          <w:kern w:val="0"/>
          <w:vertAlign w:val="subscript"/>
        </w:rPr>
        <w:t xml:space="preserve">, </w:t>
      </w:r>
      <w:r>
        <w:rPr>
          <w:rFonts w:asciiTheme="majorHAnsi" w:eastAsiaTheme="majorHAnsi" w:hAnsiTheme="majorHAnsi"/>
        </w:rPr>
        <w:t xml:space="preserve">and by </w:t>
      </w:r>
      <w:proofErr w:type="spellStart"/>
      <w:r>
        <w:rPr>
          <w:rFonts w:asciiTheme="majorHAnsi" w:eastAsiaTheme="majorHAnsi" w:hAnsiTheme="majorHAnsi"/>
        </w:rPr>
        <w:t>perforing</w:t>
      </w:r>
      <w:proofErr w:type="spellEnd"/>
      <w:r>
        <w:rPr>
          <w:rFonts w:asciiTheme="majorHAnsi" w:eastAsiaTheme="majorHAnsi" w:hAnsiTheme="majorHAnsi"/>
        </w:rPr>
        <w:t xml:space="preserve"> </w:t>
      </w:r>
      <w:r>
        <w:rPr>
          <w:rFonts w:hint="eastAsia"/>
          <w:kern w:val="0"/>
        </w:rPr>
        <w:t>D</w:t>
      </w:r>
      <w:r>
        <w:rPr>
          <w:rFonts w:hint="eastAsia"/>
          <w:kern w:val="0"/>
          <w:vertAlign w:val="subscript"/>
        </w:rPr>
        <w:t>A</w:t>
      </w:r>
      <w:r>
        <w:rPr>
          <w:kern w:val="0"/>
          <w:vertAlign w:val="subscript"/>
        </w:rPr>
        <w:t xml:space="preserve"> * G, </w:t>
      </w:r>
      <w:r>
        <w:rPr>
          <w:rFonts w:hint="eastAsia"/>
          <w:kern w:val="0"/>
        </w:rPr>
        <w:t>H</w:t>
      </w:r>
      <w:r>
        <w:rPr>
          <w:rFonts w:hint="eastAsia"/>
          <w:kern w:val="0"/>
          <w:vertAlign w:val="subscript"/>
        </w:rPr>
        <w:t>A</w:t>
      </w:r>
      <w:r>
        <w:rPr>
          <w:kern w:val="0"/>
        </w:rPr>
        <w:t xml:space="preserve"> is created which is passed to USER B. USER B also creates his/her own </w:t>
      </w:r>
      <w:proofErr w:type="spellStart"/>
      <w:r>
        <w:rPr>
          <w:kern w:val="0"/>
        </w:rPr>
        <w:t>pivate</w:t>
      </w:r>
      <w:proofErr w:type="spellEnd"/>
      <w:r>
        <w:rPr>
          <w:kern w:val="0"/>
        </w:rPr>
        <w:t xml:space="preserve"> key </w:t>
      </w:r>
      <w:r>
        <w:rPr>
          <w:rFonts w:hint="eastAsia"/>
          <w:kern w:val="0"/>
        </w:rPr>
        <w:t>D</w:t>
      </w:r>
      <w:r>
        <w:rPr>
          <w:rFonts w:hint="eastAsia"/>
          <w:kern w:val="0"/>
          <w:vertAlign w:val="subscript"/>
        </w:rPr>
        <w:t>B</w:t>
      </w:r>
      <w:r>
        <w:rPr>
          <w:kern w:val="0"/>
        </w:rPr>
        <w:t xml:space="preserve"> which will create H</w:t>
      </w:r>
      <w:r>
        <w:rPr>
          <w:kern w:val="0"/>
          <w:vertAlign w:val="subscript"/>
        </w:rPr>
        <w:t>B</w:t>
      </w:r>
      <w:r>
        <w:rPr>
          <w:kern w:val="0"/>
        </w:rPr>
        <w:t xml:space="preserve"> by doing D</w:t>
      </w:r>
      <w:r>
        <w:rPr>
          <w:kern w:val="0"/>
          <w:vertAlign w:val="subscript"/>
        </w:rPr>
        <w:t>B</w:t>
      </w:r>
      <w:r>
        <w:rPr>
          <w:kern w:val="0"/>
        </w:rPr>
        <w:t xml:space="preserve"> * G, and pass that to USER A. Finally, both USER A and USER B creates a common key called S by S = D</w:t>
      </w:r>
      <w:r>
        <w:rPr>
          <w:kern w:val="0"/>
          <w:vertAlign w:val="subscript"/>
        </w:rPr>
        <w:t>A</w:t>
      </w:r>
      <w:r>
        <w:rPr>
          <w:kern w:val="0"/>
        </w:rPr>
        <w:t>H</w:t>
      </w:r>
      <w:r>
        <w:rPr>
          <w:kern w:val="0"/>
          <w:vertAlign w:val="subscript"/>
        </w:rPr>
        <w:t>B</w:t>
      </w:r>
      <w:r>
        <w:rPr>
          <w:kern w:val="0"/>
        </w:rPr>
        <w:t xml:space="preserve"> = D</w:t>
      </w:r>
      <w:r>
        <w:rPr>
          <w:kern w:val="0"/>
          <w:vertAlign w:val="subscript"/>
        </w:rPr>
        <w:t>A</w:t>
      </w:r>
      <w:r>
        <w:rPr>
          <w:kern w:val="0"/>
        </w:rPr>
        <w:t>D</w:t>
      </w:r>
      <w:r>
        <w:rPr>
          <w:kern w:val="0"/>
          <w:vertAlign w:val="subscript"/>
        </w:rPr>
        <w:t>B</w:t>
      </w:r>
      <w:r>
        <w:rPr>
          <w:kern w:val="0"/>
        </w:rPr>
        <w:t>G for USER A and S = D</w:t>
      </w:r>
      <w:r>
        <w:rPr>
          <w:kern w:val="0"/>
          <w:vertAlign w:val="subscript"/>
        </w:rPr>
        <w:t>B</w:t>
      </w:r>
      <w:r>
        <w:rPr>
          <w:kern w:val="0"/>
        </w:rPr>
        <w:t>H</w:t>
      </w:r>
      <w:r>
        <w:rPr>
          <w:kern w:val="0"/>
          <w:vertAlign w:val="subscript"/>
        </w:rPr>
        <w:t xml:space="preserve">A </w:t>
      </w:r>
      <w:r>
        <w:rPr>
          <w:kern w:val="0"/>
        </w:rPr>
        <w:t>= D</w:t>
      </w:r>
      <w:r>
        <w:rPr>
          <w:kern w:val="0"/>
          <w:vertAlign w:val="subscript"/>
        </w:rPr>
        <w:t>A</w:t>
      </w:r>
      <w:r>
        <w:rPr>
          <w:kern w:val="0"/>
        </w:rPr>
        <w:t>D</w:t>
      </w:r>
      <w:r>
        <w:rPr>
          <w:kern w:val="0"/>
          <w:vertAlign w:val="subscript"/>
        </w:rPr>
        <w:t>B</w:t>
      </w:r>
      <w:r>
        <w:rPr>
          <w:kern w:val="0"/>
        </w:rPr>
        <w:t xml:space="preserve">G for USER B. </w:t>
      </w:r>
    </w:p>
    <w:p w:rsidR="0022546B" w:rsidRPr="005C1EF5" w:rsidRDefault="0022546B" w:rsidP="0022546B">
      <w:pPr>
        <w:jc w:val="left"/>
        <w:rPr>
          <w:rFonts w:ascii="Arial" w:hAnsi="Arial" w:cs="Arial"/>
          <w:color w:val="000000"/>
          <w:kern w:val="0"/>
          <w:szCs w:val="20"/>
        </w:rPr>
      </w:pPr>
    </w:p>
    <w:p w:rsidR="0022546B" w:rsidRPr="00783378" w:rsidRDefault="0022546B" w:rsidP="0022546B">
      <w:pPr>
        <w:pStyle w:val="2"/>
        <w:numPr>
          <w:ilvl w:val="0"/>
          <w:numId w:val="0"/>
        </w:numPr>
        <w:ind w:firstLineChars="200" w:firstLine="400"/>
        <w:rPr>
          <w:sz w:val="20"/>
          <w:szCs w:val="20"/>
        </w:rPr>
      </w:pPr>
      <w:bookmarkStart w:id="7" w:name="_Toc527979859"/>
      <w:r w:rsidRPr="00783378">
        <w:rPr>
          <w:sz w:val="20"/>
          <w:szCs w:val="20"/>
        </w:rPr>
        <w:t>4.3 API</w:t>
      </w:r>
      <w:bookmarkEnd w:id="7"/>
    </w:p>
    <w:p w:rsidR="005C1EF5" w:rsidRPr="00E1177C" w:rsidRDefault="005C1EF5" w:rsidP="005C1EF5">
      <w:pPr>
        <w:ind w:firstLine="800"/>
        <w:rPr>
          <w:b/>
          <w:kern w:val="0"/>
        </w:rPr>
      </w:pPr>
      <w:r w:rsidRPr="00E1177C">
        <w:rPr>
          <w:b/>
          <w:kern w:val="0"/>
        </w:rPr>
        <w:t xml:space="preserve">Function name: </w:t>
      </w:r>
      <w:proofErr w:type="spellStart"/>
      <w:r w:rsidRPr="00E1177C">
        <w:rPr>
          <w:b/>
          <w:kern w:val="0"/>
        </w:rPr>
        <w:t>EcdhGenPubKey</w:t>
      </w:r>
      <w:proofErr w:type="spellEnd"/>
    </w:p>
    <w:p w:rsidR="005C1EF5" w:rsidRPr="00E1177C" w:rsidRDefault="005C1EF5" w:rsidP="005C1EF5">
      <w:pPr>
        <w:ind w:firstLine="800"/>
        <w:rPr>
          <w:b/>
          <w:kern w:val="0"/>
        </w:rPr>
      </w:pPr>
      <w:r w:rsidRPr="00E1177C">
        <w:rPr>
          <w:b/>
          <w:kern w:val="0"/>
        </w:rPr>
        <w:t xml:space="preserve">Description: Receives public key by inputting secure key. </w:t>
      </w:r>
    </w:p>
    <w:p w:rsidR="005C1EF5" w:rsidRPr="00E1177C" w:rsidRDefault="005C1EF5" w:rsidP="005C1EF5">
      <w:pPr>
        <w:ind w:firstLine="800"/>
        <w:rPr>
          <w:b/>
          <w:kern w:val="0"/>
        </w:rPr>
      </w:pPr>
      <w:r w:rsidRPr="00E1177C">
        <w:rPr>
          <w:b/>
          <w:kern w:val="0"/>
        </w:rPr>
        <w:lastRenderedPageBreak/>
        <w:t>Parameter:</w:t>
      </w:r>
    </w:p>
    <w:p w:rsidR="005C1EF5" w:rsidRPr="004712C0" w:rsidRDefault="005C1EF5" w:rsidP="005C1EF5">
      <w:pPr>
        <w:ind w:firstLine="800"/>
      </w:pPr>
      <w:r w:rsidRPr="004712C0">
        <w:rPr>
          <w:rFonts w:hint="eastAsia"/>
        </w:rPr>
        <w:t>uint8_t*</w:t>
      </w:r>
      <w:r w:rsidRPr="004712C0">
        <w:rPr>
          <w:rFonts w:hint="eastAsia"/>
        </w:rPr>
        <w:tab/>
      </w:r>
      <w:proofErr w:type="spellStart"/>
      <w:r w:rsidRPr="004712C0">
        <w:rPr>
          <w:rFonts w:hint="eastAsia"/>
        </w:rPr>
        <w:t>sk</w:t>
      </w:r>
      <w:proofErr w:type="spellEnd"/>
      <w:r w:rsidRPr="004712C0">
        <w:rPr>
          <w:rFonts w:hint="eastAsia"/>
        </w:rPr>
        <w:t>[in]</w:t>
      </w:r>
      <w:r w:rsidRPr="004712C0">
        <w:rPr>
          <w:rFonts w:hint="eastAsia"/>
        </w:rPr>
        <w:tab/>
        <w:t>P</w:t>
      </w:r>
      <w:r w:rsidRPr="004712C0">
        <w:t>rivate Key</w:t>
      </w:r>
      <w:r w:rsidRPr="004712C0">
        <w:rPr>
          <w:rFonts w:hint="eastAsia"/>
        </w:rPr>
        <w:t xml:space="preserve"> length: 32</w:t>
      </w:r>
    </w:p>
    <w:p w:rsidR="005C1EF5" w:rsidRPr="004712C0" w:rsidRDefault="005C1EF5" w:rsidP="005C1EF5">
      <w:pPr>
        <w:ind w:firstLine="800"/>
      </w:pPr>
      <w:r w:rsidRPr="004712C0">
        <w:rPr>
          <w:rFonts w:hint="eastAsia"/>
        </w:rPr>
        <w:t>struct _point*</w:t>
      </w:r>
      <w:r w:rsidRPr="004712C0">
        <w:rPr>
          <w:rFonts w:hint="eastAsia"/>
        </w:rPr>
        <w:tab/>
        <w:t xml:space="preserve">p1[out] Public </w:t>
      </w:r>
      <w:proofErr w:type="spellStart"/>
      <w:r w:rsidRPr="004712C0">
        <w:rPr>
          <w:rFonts w:hint="eastAsia"/>
        </w:rPr>
        <w:t>KEy</w:t>
      </w:r>
      <w:proofErr w:type="spellEnd"/>
      <w:r w:rsidRPr="004712C0">
        <w:rPr>
          <w:rFonts w:hint="eastAsia"/>
        </w:rPr>
        <w:t xml:space="preserve"> struct _point {</w:t>
      </w:r>
    </w:p>
    <w:p w:rsidR="005C1EF5" w:rsidRPr="004712C0" w:rsidRDefault="005C1EF5" w:rsidP="005C1EF5">
      <w:r w:rsidRPr="004712C0">
        <w:rPr>
          <w:rFonts w:hint="eastAsia"/>
        </w:rPr>
        <w:t xml:space="preserve">  </w:t>
      </w:r>
      <w:r w:rsidRPr="004712C0">
        <w:rPr>
          <w:rFonts w:hint="eastAsia"/>
        </w:rPr>
        <w:tab/>
      </w:r>
      <w:r w:rsidRPr="004712C0">
        <w:rPr>
          <w:rFonts w:hint="eastAsia"/>
        </w:rPr>
        <w:tab/>
        <w:t xml:space="preserve">        uint8_t </w:t>
      </w:r>
      <w:proofErr w:type="gramStart"/>
      <w:r w:rsidRPr="004712C0">
        <w:rPr>
          <w:rFonts w:hint="eastAsia"/>
        </w:rPr>
        <w:t>x[</w:t>
      </w:r>
      <w:proofErr w:type="gramEnd"/>
      <w:r w:rsidRPr="004712C0">
        <w:rPr>
          <w:rFonts w:hint="eastAsia"/>
        </w:rPr>
        <w:t>32];</w:t>
      </w:r>
    </w:p>
    <w:p w:rsidR="005C1EF5" w:rsidRPr="004712C0" w:rsidRDefault="005C1EF5" w:rsidP="005C1EF5">
      <w:r w:rsidRPr="004712C0">
        <w:rPr>
          <w:rFonts w:hint="eastAsia"/>
        </w:rPr>
        <w:tab/>
      </w:r>
      <w:r w:rsidRPr="004712C0">
        <w:rPr>
          <w:rFonts w:hint="eastAsia"/>
        </w:rPr>
        <w:tab/>
        <w:t xml:space="preserve">    </w:t>
      </w:r>
      <w:r>
        <w:t xml:space="preserve"> </w:t>
      </w:r>
      <w:r w:rsidRPr="004712C0">
        <w:rPr>
          <w:rFonts w:hint="eastAsia"/>
        </w:rPr>
        <w:t xml:space="preserve">   uint8_t </w:t>
      </w:r>
      <w:proofErr w:type="gramStart"/>
      <w:r w:rsidRPr="004712C0">
        <w:rPr>
          <w:rFonts w:hint="eastAsia"/>
        </w:rPr>
        <w:t>y[</w:t>
      </w:r>
      <w:proofErr w:type="gramEnd"/>
      <w:r w:rsidRPr="004712C0">
        <w:rPr>
          <w:rFonts w:hint="eastAsia"/>
        </w:rPr>
        <w:t>32];</w:t>
      </w:r>
    </w:p>
    <w:p w:rsidR="005C1EF5" w:rsidRPr="005C1EF5" w:rsidRDefault="005C1EF5" w:rsidP="005C1EF5">
      <w:r w:rsidRPr="004712C0">
        <w:rPr>
          <w:rFonts w:hint="eastAsia"/>
        </w:rPr>
        <w:tab/>
        <w:t>}</w:t>
      </w:r>
    </w:p>
    <w:p w:rsidR="005C1EF5" w:rsidRPr="00E1177C" w:rsidRDefault="005C1EF5" w:rsidP="005C1EF5">
      <w:pPr>
        <w:ind w:firstLine="800"/>
        <w:rPr>
          <w:b/>
          <w:kern w:val="0"/>
        </w:rPr>
      </w:pPr>
      <w:r w:rsidRPr="00E1177C">
        <w:rPr>
          <w:b/>
          <w:kern w:val="0"/>
        </w:rPr>
        <w:t xml:space="preserve">Function Name: </w:t>
      </w:r>
      <w:proofErr w:type="spellStart"/>
      <w:r w:rsidRPr="00E1177C">
        <w:rPr>
          <w:b/>
          <w:kern w:val="0"/>
        </w:rPr>
        <w:t>EcdhGenPubKeyPuf</w:t>
      </w:r>
      <w:proofErr w:type="spellEnd"/>
    </w:p>
    <w:p w:rsidR="005C1EF5" w:rsidRPr="00E1177C" w:rsidRDefault="005C1EF5" w:rsidP="005C1EF5">
      <w:pPr>
        <w:ind w:left="800"/>
        <w:rPr>
          <w:b/>
          <w:kern w:val="0"/>
        </w:rPr>
      </w:pPr>
      <w:r w:rsidRPr="00E1177C">
        <w:rPr>
          <w:b/>
          <w:kern w:val="0"/>
        </w:rPr>
        <w:t>Description: Generates a random value, makes it into a secure key, and uses it to create a public key.</w:t>
      </w:r>
    </w:p>
    <w:p w:rsidR="005C1EF5" w:rsidRPr="00E1177C" w:rsidRDefault="005C1EF5" w:rsidP="005C1EF5">
      <w:pPr>
        <w:ind w:firstLine="800"/>
        <w:rPr>
          <w:b/>
          <w:kern w:val="0"/>
        </w:rPr>
      </w:pPr>
      <w:r w:rsidRPr="00E1177C">
        <w:rPr>
          <w:b/>
          <w:kern w:val="0"/>
        </w:rPr>
        <w:t>Parameter:</w:t>
      </w:r>
    </w:p>
    <w:p w:rsidR="005C1EF5" w:rsidRPr="004712C0" w:rsidRDefault="005C1EF5" w:rsidP="005C1EF5">
      <w:pPr>
        <w:ind w:firstLine="800"/>
      </w:pPr>
      <w:r w:rsidRPr="004712C0">
        <w:rPr>
          <w:rFonts w:hint="eastAsia"/>
        </w:rPr>
        <w:t>struct _point*</w:t>
      </w:r>
      <w:r w:rsidRPr="004712C0">
        <w:rPr>
          <w:rFonts w:hint="eastAsia"/>
        </w:rPr>
        <w:tab/>
        <w:t>p1[out] P</w:t>
      </w:r>
      <w:r w:rsidRPr="004712C0">
        <w:t>ublic Key</w:t>
      </w:r>
      <w:r w:rsidRPr="004712C0">
        <w:rPr>
          <w:rFonts w:hint="eastAsia"/>
        </w:rPr>
        <w:t xml:space="preserve"> struct _point {</w:t>
      </w:r>
    </w:p>
    <w:p w:rsidR="005C1EF5" w:rsidRPr="004712C0" w:rsidRDefault="005C1EF5" w:rsidP="005C1EF5">
      <w:r w:rsidRPr="004712C0">
        <w:rPr>
          <w:rFonts w:hint="eastAsia"/>
        </w:rPr>
        <w:t xml:space="preserve">  </w:t>
      </w:r>
      <w:r w:rsidRPr="004712C0">
        <w:rPr>
          <w:rFonts w:hint="eastAsia"/>
        </w:rPr>
        <w:tab/>
        <w:t xml:space="preserve">        uint8_t </w:t>
      </w:r>
      <w:proofErr w:type="gramStart"/>
      <w:r w:rsidRPr="004712C0">
        <w:rPr>
          <w:rFonts w:hint="eastAsia"/>
        </w:rPr>
        <w:t>x[</w:t>
      </w:r>
      <w:proofErr w:type="gramEnd"/>
      <w:r w:rsidRPr="004712C0">
        <w:rPr>
          <w:rFonts w:hint="eastAsia"/>
        </w:rPr>
        <w:t>32];</w:t>
      </w:r>
    </w:p>
    <w:p w:rsidR="005C1EF5" w:rsidRPr="004712C0" w:rsidRDefault="005C1EF5" w:rsidP="005C1EF5">
      <w:r w:rsidRPr="004712C0">
        <w:rPr>
          <w:rFonts w:hint="eastAsia"/>
        </w:rPr>
        <w:tab/>
      </w:r>
      <w:r w:rsidRPr="004712C0">
        <w:rPr>
          <w:rFonts w:hint="eastAsia"/>
        </w:rPr>
        <w:tab/>
        <w:t xml:space="preserve">uint8_t </w:t>
      </w:r>
      <w:proofErr w:type="gramStart"/>
      <w:r w:rsidRPr="004712C0">
        <w:rPr>
          <w:rFonts w:hint="eastAsia"/>
        </w:rPr>
        <w:t>y[</w:t>
      </w:r>
      <w:proofErr w:type="gramEnd"/>
      <w:r w:rsidRPr="004712C0">
        <w:rPr>
          <w:rFonts w:hint="eastAsia"/>
        </w:rPr>
        <w:t>32];</w:t>
      </w:r>
    </w:p>
    <w:p w:rsidR="005C1EF5" w:rsidRPr="005C1EF5" w:rsidRDefault="005C1EF5" w:rsidP="005C1EF5">
      <w:r w:rsidRPr="004712C0">
        <w:rPr>
          <w:rFonts w:hint="eastAsia"/>
        </w:rPr>
        <w:tab/>
        <w:t>}</w:t>
      </w:r>
    </w:p>
    <w:p w:rsidR="005C1EF5" w:rsidRPr="00E1177C" w:rsidRDefault="005C1EF5" w:rsidP="005C1EF5">
      <w:pPr>
        <w:ind w:firstLine="800"/>
        <w:rPr>
          <w:b/>
          <w:kern w:val="0"/>
        </w:rPr>
      </w:pPr>
      <w:r w:rsidRPr="00E1177C">
        <w:rPr>
          <w:b/>
          <w:kern w:val="0"/>
        </w:rPr>
        <w:t xml:space="preserve">Function Name: </w:t>
      </w:r>
      <w:proofErr w:type="spellStart"/>
      <w:r w:rsidRPr="00E1177C">
        <w:rPr>
          <w:b/>
          <w:kern w:val="0"/>
        </w:rPr>
        <w:t>EcdhGenSessionKey</w:t>
      </w:r>
      <w:proofErr w:type="spellEnd"/>
    </w:p>
    <w:p w:rsidR="005C1EF5" w:rsidRPr="00E1177C" w:rsidRDefault="005C1EF5" w:rsidP="005C1EF5">
      <w:pPr>
        <w:ind w:firstLine="800"/>
        <w:rPr>
          <w:b/>
          <w:kern w:val="0"/>
        </w:rPr>
      </w:pPr>
      <w:r w:rsidRPr="00E1177C">
        <w:rPr>
          <w:b/>
          <w:kern w:val="0"/>
        </w:rPr>
        <w:t>Description: Creates the final common key using the secure key from input.</w:t>
      </w:r>
    </w:p>
    <w:p w:rsidR="005C1EF5" w:rsidRPr="00E1177C" w:rsidRDefault="005C1EF5" w:rsidP="005C1EF5">
      <w:pPr>
        <w:ind w:firstLine="800"/>
        <w:rPr>
          <w:b/>
          <w:kern w:val="0"/>
        </w:rPr>
      </w:pPr>
      <w:r w:rsidRPr="00E1177C">
        <w:rPr>
          <w:rFonts w:hint="eastAsia"/>
          <w:b/>
          <w:kern w:val="0"/>
        </w:rPr>
        <w:t>Parameter:</w:t>
      </w:r>
    </w:p>
    <w:p w:rsidR="005C1EF5" w:rsidRPr="002B67B5" w:rsidRDefault="005C1EF5" w:rsidP="005C1EF5">
      <w:pPr>
        <w:ind w:firstLine="800"/>
      </w:pPr>
      <w:r w:rsidRPr="002B67B5">
        <w:rPr>
          <w:rFonts w:hint="eastAsia"/>
        </w:rPr>
        <w:t>uint8_t*</w:t>
      </w:r>
      <w:r w:rsidRPr="002B67B5">
        <w:rPr>
          <w:rFonts w:hint="eastAsia"/>
        </w:rPr>
        <w:tab/>
      </w:r>
      <w:proofErr w:type="spellStart"/>
      <w:r w:rsidRPr="002B67B5">
        <w:rPr>
          <w:rFonts w:hint="eastAsia"/>
        </w:rPr>
        <w:t>sk</w:t>
      </w:r>
      <w:proofErr w:type="spellEnd"/>
      <w:r w:rsidRPr="002B67B5">
        <w:rPr>
          <w:rFonts w:hint="eastAsia"/>
        </w:rPr>
        <w:t>[in]</w:t>
      </w:r>
      <w:r w:rsidRPr="002B67B5">
        <w:rPr>
          <w:rFonts w:hint="eastAsia"/>
        </w:rPr>
        <w:tab/>
      </w:r>
      <w:r w:rsidRPr="0095074F">
        <w:rPr>
          <w:rFonts w:hint="eastAsia"/>
        </w:rPr>
        <w:t>S</w:t>
      </w:r>
      <w:r w:rsidRPr="0095074F">
        <w:t>ecret Key</w:t>
      </w:r>
      <w:r w:rsidRPr="002B67B5">
        <w:rPr>
          <w:rFonts w:hint="eastAsia"/>
        </w:rPr>
        <w:t xml:space="preserve"> length: 32</w:t>
      </w:r>
    </w:p>
    <w:p w:rsidR="005C1EF5" w:rsidRPr="002B67B5" w:rsidRDefault="005C1EF5" w:rsidP="005C1EF5">
      <w:pPr>
        <w:ind w:firstLine="800"/>
      </w:pPr>
      <w:r w:rsidRPr="002B67B5">
        <w:rPr>
          <w:rFonts w:hint="eastAsia"/>
        </w:rPr>
        <w:t>struct _point*</w:t>
      </w:r>
      <w:r w:rsidRPr="002B67B5">
        <w:rPr>
          <w:rFonts w:hint="eastAsia"/>
        </w:rPr>
        <w:tab/>
        <w:t xml:space="preserve">p1[out] </w:t>
      </w:r>
      <w:r w:rsidRPr="0095074F">
        <w:rPr>
          <w:rFonts w:hint="eastAsia"/>
        </w:rPr>
        <w:t>P</w:t>
      </w:r>
      <w:r w:rsidRPr="0095074F">
        <w:t>ublic Key</w:t>
      </w:r>
      <w:r w:rsidRPr="002B67B5">
        <w:rPr>
          <w:rFonts w:hint="eastAsia"/>
        </w:rPr>
        <w:t xml:space="preserve"> struct _point {</w:t>
      </w:r>
    </w:p>
    <w:p w:rsidR="005C1EF5" w:rsidRPr="002B67B5" w:rsidRDefault="005C1EF5" w:rsidP="005C1EF5">
      <w:r w:rsidRPr="002B67B5">
        <w:rPr>
          <w:rFonts w:hint="eastAsia"/>
        </w:rPr>
        <w:t xml:space="preserve">  </w:t>
      </w:r>
      <w:r w:rsidRPr="002B67B5">
        <w:rPr>
          <w:rFonts w:hint="eastAsia"/>
        </w:rPr>
        <w:tab/>
        <w:t xml:space="preserve">        uint8_t </w:t>
      </w:r>
      <w:proofErr w:type="gramStart"/>
      <w:r w:rsidRPr="002B67B5">
        <w:rPr>
          <w:rFonts w:hint="eastAsia"/>
        </w:rPr>
        <w:t>x[</w:t>
      </w:r>
      <w:proofErr w:type="gramEnd"/>
      <w:r w:rsidRPr="002B67B5">
        <w:rPr>
          <w:rFonts w:hint="eastAsia"/>
        </w:rPr>
        <w:t>32];</w:t>
      </w:r>
    </w:p>
    <w:p w:rsidR="005C1EF5" w:rsidRPr="002B67B5" w:rsidRDefault="005C1EF5" w:rsidP="005C1EF5">
      <w:r w:rsidRPr="002B67B5">
        <w:rPr>
          <w:rFonts w:hint="eastAsia"/>
        </w:rPr>
        <w:tab/>
        <w:t xml:space="preserve">     </w:t>
      </w:r>
      <w:r>
        <w:t xml:space="preserve"> </w:t>
      </w:r>
      <w:r w:rsidRPr="002B67B5">
        <w:rPr>
          <w:rFonts w:hint="eastAsia"/>
        </w:rPr>
        <w:t xml:space="preserve">  uint8_t </w:t>
      </w:r>
      <w:proofErr w:type="gramStart"/>
      <w:r w:rsidRPr="002B67B5">
        <w:rPr>
          <w:rFonts w:hint="eastAsia"/>
        </w:rPr>
        <w:t>y[</w:t>
      </w:r>
      <w:proofErr w:type="gramEnd"/>
      <w:r w:rsidRPr="002B67B5">
        <w:rPr>
          <w:rFonts w:hint="eastAsia"/>
        </w:rPr>
        <w:t>32];</w:t>
      </w:r>
    </w:p>
    <w:p w:rsidR="005C1EF5" w:rsidRPr="005C1EF5" w:rsidRDefault="005C1EF5" w:rsidP="005C1EF5">
      <w:r w:rsidRPr="002B67B5">
        <w:rPr>
          <w:rFonts w:hint="eastAsia"/>
        </w:rPr>
        <w:tab/>
        <w:t>}</w:t>
      </w:r>
    </w:p>
    <w:p w:rsidR="005C1EF5" w:rsidRPr="00E1177C" w:rsidRDefault="005C1EF5" w:rsidP="005C1EF5">
      <w:pPr>
        <w:ind w:firstLine="800"/>
        <w:rPr>
          <w:b/>
          <w:kern w:val="0"/>
        </w:rPr>
      </w:pPr>
      <w:r w:rsidRPr="00E1177C">
        <w:rPr>
          <w:b/>
          <w:kern w:val="0"/>
        </w:rPr>
        <w:t xml:space="preserve">Function Name: </w:t>
      </w:r>
      <w:proofErr w:type="spellStart"/>
      <w:r w:rsidRPr="00E1177C">
        <w:rPr>
          <w:b/>
          <w:kern w:val="0"/>
        </w:rPr>
        <w:t>EcdhGenSessionKeyPuf</w:t>
      </w:r>
      <w:proofErr w:type="spellEnd"/>
    </w:p>
    <w:p w:rsidR="005C1EF5" w:rsidRPr="00E1177C" w:rsidRDefault="005C1EF5" w:rsidP="005C1EF5">
      <w:pPr>
        <w:ind w:left="800"/>
        <w:rPr>
          <w:b/>
          <w:kern w:val="0"/>
        </w:rPr>
      </w:pPr>
      <w:r w:rsidRPr="00E1177C">
        <w:rPr>
          <w:b/>
          <w:kern w:val="0"/>
        </w:rPr>
        <w:t xml:space="preserve">Description: Uses the secret key that was created before to create the final </w:t>
      </w:r>
      <w:proofErr w:type="spellStart"/>
      <w:r w:rsidRPr="00E1177C">
        <w:rPr>
          <w:b/>
          <w:kern w:val="0"/>
        </w:rPr>
        <w:t>final</w:t>
      </w:r>
      <w:proofErr w:type="spellEnd"/>
      <w:r w:rsidRPr="00E1177C">
        <w:rPr>
          <w:b/>
          <w:kern w:val="0"/>
        </w:rPr>
        <w:t xml:space="preserve"> common key. </w:t>
      </w:r>
      <w:proofErr w:type="spellStart"/>
      <w:r w:rsidRPr="00E1177C">
        <w:rPr>
          <w:b/>
          <w:kern w:val="0"/>
        </w:rPr>
        <w:t>Ec</w:t>
      </w:r>
      <w:r w:rsidRPr="00E1177C">
        <w:rPr>
          <w:rFonts w:hint="eastAsia"/>
          <w:b/>
          <w:kern w:val="0"/>
        </w:rPr>
        <w:t>dh_gen_pub_key_puff</w:t>
      </w:r>
      <w:proofErr w:type="spellEnd"/>
      <w:r w:rsidRPr="00E1177C">
        <w:rPr>
          <w:rFonts w:hint="eastAsia"/>
          <w:b/>
          <w:kern w:val="0"/>
        </w:rPr>
        <w:t xml:space="preserve"> must be called before to create the secure key.</w:t>
      </w:r>
    </w:p>
    <w:p w:rsidR="005C1EF5" w:rsidRPr="00E1177C" w:rsidRDefault="005C1EF5" w:rsidP="005C1EF5">
      <w:pPr>
        <w:ind w:firstLine="800"/>
        <w:rPr>
          <w:b/>
          <w:kern w:val="0"/>
        </w:rPr>
      </w:pPr>
      <w:r w:rsidRPr="00E1177C">
        <w:rPr>
          <w:b/>
          <w:kern w:val="0"/>
        </w:rPr>
        <w:t>Parameter:</w:t>
      </w:r>
    </w:p>
    <w:p w:rsidR="005C1EF5" w:rsidRPr="002B67B5" w:rsidRDefault="005C1EF5" w:rsidP="005C1EF5">
      <w:pPr>
        <w:ind w:firstLine="800"/>
      </w:pPr>
      <w:r w:rsidRPr="002B67B5">
        <w:rPr>
          <w:rFonts w:hint="eastAsia"/>
        </w:rPr>
        <w:lastRenderedPageBreak/>
        <w:t>struct _point*</w:t>
      </w:r>
      <w:r w:rsidRPr="002B67B5">
        <w:rPr>
          <w:rFonts w:hint="eastAsia"/>
        </w:rPr>
        <w:tab/>
        <w:t xml:space="preserve">p1[out] </w:t>
      </w:r>
      <w:r w:rsidRPr="0095074F">
        <w:rPr>
          <w:rFonts w:hint="eastAsia"/>
        </w:rPr>
        <w:t>P</w:t>
      </w:r>
      <w:r w:rsidRPr="0095074F">
        <w:t>ublic Key</w:t>
      </w:r>
      <w:r w:rsidRPr="002B67B5">
        <w:rPr>
          <w:rFonts w:hint="eastAsia"/>
        </w:rPr>
        <w:t xml:space="preserve"> struct _point {</w:t>
      </w:r>
    </w:p>
    <w:p w:rsidR="005C1EF5" w:rsidRPr="002B67B5" w:rsidRDefault="005C1EF5" w:rsidP="005C1EF5">
      <w:r w:rsidRPr="002B67B5">
        <w:rPr>
          <w:rFonts w:hint="eastAsia"/>
        </w:rPr>
        <w:t xml:space="preserve">  </w:t>
      </w:r>
      <w:r w:rsidRPr="002B67B5">
        <w:rPr>
          <w:rFonts w:hint="eastAsia"/>
        </w:rPr>
        <w:tab/>
      </w:r>
      <w:r>
        <w:tab/>
      </w:r>
      <w:r w:rsidRPr="002B67B5">
        <w:rPr>
          <w:rFonts w:hint="eastAsia"/>
        </w:rPr>
        <w:t xml:space="preserve">uint8_t </w:t>
      </w:r>
      <w:proofErr w:type="gramStart"/>
      <w:r w:rsidRPr="002B67B5">
        <w:rPr>
          <w:rFonts w:hint="eastAsia"/>
        </w:rPr>
        <w:t>x[</w:t>
      </w:r>
      <w:proofErr w:type="gramEnd"/>
      <w:r w:rsidRPr="002B67B5">
        <w:rPr>
          <w:rFonts w:hint="eastAsia"/>
        </w:rPr>
        <w:t>32];</w:t>
      </w:r>
    </w:p>
    <w:p w:rsidR="005C1EF5" w:rsidRPr="002B67B5" w:rsidRDefault="005C1EF5" w:rsidP="005C1EF5">
      <w:r w:rsidRPr="002B67B5">
        <w:rPr>
          <w:rFonts w:hint="eastAsia"/>
        </w:rPr>
        <w:tab/>
      </w:r>
      <w:r w:rsidRPr="002B67B5">
        <w:rPr>
          <w:rFonts w:hint="eastAsia"/>
        </w:rPr>
        <w:tab/>
        <w:t xml:space="preserve">uint8_t </w:t>
      </w:r>
      <w:proofErr w:type="gramStart"/>
      <w:r w:rsidRPr="002B67B5">
        <w:rPr>
          <w:rFonts w:hint="eastAsia"/>
        </w:rPr>
        <w:t>y[</w:t>
      </w:r>
      <w:proofErr w:type="gramEnd"/>
      <w:r w:rsidRPr="002B67B5">
        <w:rPr>
          <w:rFonts w:hint="eastAsia"/>
        </w:rPr>
        <w:t>32];</w:t>
      </w:r>
    </w:p>
    <w:p w:rsidR="005C1EF5" w:rsidRPr="005C1EF5" w:rsidRDefault="005C1EF5" w:rsidP="005C1EF5">
      <w:r w:rsidRPr="002B67B5">
        <w:rPr>
          <w:rFonts w:hint="eastAsia"/>
        </w:rPr>
        <w:tab/>
        <w:t>}</w:t>
      </w:r>
    </w:p>
    <w:p w:rsidR="005C1EF5" w:rsidRPr="00E1177C" w:rsidRDefault="005C1EF5" w:rsidP="005C1EF5">
      <w:pPr>
        <w:ind w:firstLine="800"/>
        <w:rPr>
          <w:b/>
          <w:kern w:val="0"/>
        </w:rPr>
      </w:pPr>
      <w:r w:rsidRPr="00E1177C">
        <w:rPr>
          <w:b/>
          <w:kern w:val="0"/>
        </w:rPr>
        <w:t xml:space="preserve">Function Name: </w:t>
      </w:r>
      <w:proofErr w:type="spellStart"/>
      <w:r w:rsidRPr="00E1177C">
        <w:rPr>
          <w:b/>
          <w:kern w:val="0"/>
        </w:rPr>
        <w:t>KeyFromEcdh</w:t>
      </w:r>
      <w:proofErr w:type="spellEnd"/>
    </w:p>
    <w:p w:rsidR="005C1EF5" w:rsidRPr="00E1177C" w:rsidRDefault="005C1EF5" w:rsidP="005C1EF5">
      <w:pPr>
        <w:ind w:firstLine="800"/>
        <w:rPr>
          <w:b/>
          <w:kern w:val="0"/>
        </w:rPr>
      </w:pPr>
      <w:r w:rsidRPr="00E1177C">
        <w:rPr>
          <w:b/>
          <w:kern w:val="0"/>
        </w:rPr>
        <w:t>Description: Places the key obtained from ECDH into AES_X0</w:t>
      </w:r>
    </w:p>
    <w:p w:rsidR="005C1EF5" w:rsidRPr="00E1177C" w:rsidRDefault="005C1EF5" w:rsidP="005C1EF5">
      <w:pPr>
        <w:ind w:firstLine="800"/>
        <w:rPr>
          <w:b/>
          <w:kern w:val="0"/>
        </w:rPr>
      </w:pPr>
      <w:r w:rsidRPr="00E1177C">
        <w:rPr>
          <w:b/>
          <w:kern w:val="0"/>
        </w:rPr>
        <w:t>Parameter:</w:t>
      </w:r>
    </w:p>
    <w:p w:rsidR="005C1EF5" w:rsidRDefault="005C1EF5" w:rsidP="005C1EF5">
      <w:pPr>
        <w:ind w:firstLine="800"/>
        <w:rPr>
          <w:kern w:val="0"/>
        </w:rPr>
      </w:pPr>
      <w:r>
        <w:rPr>
          <w:kern w:val="0"/>
        </w:rPr>
        <w:t>None</w:t>
      </w:r>
    </w:p>
    <w:p w:rsidR="0022546B" w:rsidRPr="00783378" w:rsidRDefault="0022546B" w:rsidP="0022546B">
      <w:pPr>
        <w:rPr>
          <w:szCs w:val="20"/>
        </w:rPr>
      </w:pPr>
    </w:p>
    <w:p w:rsidR="0022546B" w:rsidRDefault="0022546B" w:rsidP="0022546B">
      <w:pPr>
        <w:pStyle w:val="10"/>
        <w:numPr>
          <w:ilvl w:val="0"/>
          <w:numId w:val="3"/>
        </w:numPr>
        <w:tabs>
          <w:tab w:val="left" w:pos="800"/>
        </w:tabs>
        <w:rPr>
          <w:b/>
        </w:rPr>
      </w:pPr>
      <w:bookmarkStart w:id="8" w:name="_Toc527979860"/>
      <w:r>
        <w:rPr>
          <w:rFonts w:hint="eastAsia"/>
          <w:b/>
        </w:rPr>
        <w:t>K</w:t>
      </w:r>
      <w:r>
        <w:rPr>
          <w:b/>
        </w:rPr>
        <w:t>ey Generation</w:t>
      </w:r>
      <w:bookmarkEnd w:id="8"/>
    </w:p>
    <w:p w:rsidR="0022546B" w:rsidRPr="005D6F40" w:rsidRDefault="0022546B" w:rsidP="0022546B">
      <w:r>
        <w:rPr>
          <w:b/>
          <w:noProof/>
        </w:rPr>
        <w:drawing>
          <wp:inline distT="0" distB="0" distL="0" distR="0" wp14:anchorId="13C2BD4D" wp14:editId="30E4F775">
            <wp:extent cx="5724525" cy="46863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546B" w:rsidRDefault="0022546B" w:rsidP="0022546B">
      <w:pPr>
        <w:pStyle w:val="10"/>
        <w:numPr>
          <w:ilvl w:val="0"/>
          <w:numId w:val="3"/>
        </w:numPr>
        <w:tabs>
          <w:tab w:val="left" w:pos="800"/>
        </w:tabs>
        <w:rPr>
          <w:b/>
        </w:rPr>
      </w:pPr>
      <w:bookmarkStart w:id="9" w:name="_Toc527979861"/>
      <w:r w:rsidRPr="00783378">
        <w:rPr>
          <w:b/>
        </w:rPr>
        <w:lastRenderedPageBreak/>
        <w:t>Demo</w:t>
      </w:r>
      <w:bookmarkEnd w:id="9"/>
      <w:r w:rsidRPr="00783378">
        <w:rPr>
          <w:b/>
        </w:rPr>
        <w:t xml:space="preserve"> </w:t>
      </w:r>
    </w:p>
    <w:p w:rsidR="0022546B" w:rsidRDefault="0022546B" w:rsidP="0022546B">
      <w:r>
        <w:rPr>
          <w:b/>
          <w:noProof/>
          <w:sz w:val="32"/>
          <w:szCs w:val="32"/>
        </w:rPr>
        <w:drawing>
          <wp:inline distT="0" distB="0" distL="0" distR="0" wp14:anchorId="5AF61E17" wp14:editId="2EED4959">
            <wp:extent cx="5731510" cy="4884161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84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546B" w:rsidRDefault="00D47003" w:rsidP="0022546B">
      <w:pPr>
        <w:pStyle w:val="a6"/>
        <w:numPr>
          <w:ilvl w:val="0"/>
          <w:numId w:val="4"/>
        </w:numPr>
        <w:ind w:leftChars="0"/>
      </w:pPr>
      <w:r>
        <w:rPr>
          <w:rFonts w:hint="eastAsia"/>
        </w:rPr>
        <w:t>P</w:t>
      </w:r>
      <w:r>
        <w:t xml:space="preserve">repare two Raspberry </w:t>
      </w:r>
      <w:proofErr w:type="spellStart"/>
      <w:r>
        <w:t>Pis</w:t>
      </w:r>
      <w:proofErr w:type="spellEnd"/>
      <w:r>
        <w:t xml:space="preserve"> </w:t>
      </w:r>
      <w:r w:rsidR="006C3199">
        <w:t>and designate one as server and one as receiver.</w:t>
      </w:r>
    </w:p>
    <w:p w:rsidR="0022546B" w:rsidRDefault="006C3199" w:rsidP="0022546B">
      <w:pPr>
        <w:pStyle w:val="a6"/>
        <w:numPr>
          <w:ilvl w:val="0"/>
          <w:numId w:val="4"/>
        </w:numPr>
        <w:ind w:leftChars="0"/>
      </w:pPr>
      <w:r>
        <w:t>Using the git clone command, download the necessary files from https://github.com/neowinepub/DRM_D3R</w:t>
      </w:r>
    </w:p>
    <w:p w:rsidR="0022546B" w:rsidRDefault="006C3199" w:rsidP="0022546B">
      <w:pPr>
        <w:pStyle w:val="a6"/>
        <w:numPr>
          <w:ilvl w:val="0"/>
          <w:numId w:val="4"/>
        </w:numPr>
        <w:ind w:leftChars="0"/>
      </w:pPr>
      <w:r>
        <w:t xml:space="preserve">For the server Pi, locate </w:t>
      </w:r>
      <w:proofErr w:type="spellStart"/>
      <w:r>
        <w:t>raspi_streaming.c</w:t>
      </w:r>
      <w:proofErr w:type="spellEnd"/>
      <w:r>
        <w:t xml:space="preserve"> of function folder in </w:t>
      </w:r>
      <w:proofErr w:type="spellStart"/>
      <w:r>
        <w:t>gst</w:t>
      </w:r>
      <w:proofErr w:type="spellEnd"/>
      <w:r>
        <w:t xml:space="preserve">-sender, and for the receiver Pi, locate </w:t>
      </w:r>
      <w:proofErr w:type="spellStart"/>
      <w:r>
        <w:t>raspi_streaming_player.c</w:t>
      </w:r>
      <w:proofErr w:type="spellEnd"/>
      <w:r>
        <w:t xml:space="preserve"> of function folder in </w:t>
      </w:r>
      <w:proofErr w:type="spellStart"/>
      <w:r>
        <w:t>gst</w:t>
      </w:r>
      <w:proofErr w:type="spellEnd"/>
      <w:r>
        <w:t xml:space="preserve">-receiver, and correctly set the </w:t>
      </w:r>
      <w:proofErr w:type="spellStart"/>
      <w:r>
        <w:t>ip</w:t>
      </w:r>
      <w:proofErr w:type="spellEnd"/>
      <w:r>
        <w:t xml:space="preserve"> address to that of the sender pi.</w:t>
      </w:r>
    </w:p>
    <w:p w:rsidR="006C3199" w:rsidRDefault="006C3199" w:rsidP="006C3199">
      <w:pPr>
        <w:pStyle w:val="a6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I</w:t>
      </w:r>
      <w:r>
        <w:t xml:space="preserve">f a switch is to be used to maneuver the ON/OFF status of the D3R of the receiver, correctly set the </w:t>
      </w:r>
      <w:proofErr w:type="spellStart"/>
      <w:r>
        <w:t>digitalRead’s</w:t>
      </w:r>
      <w:proofErr w:type="spellEnd"/>
      <w:r>
        <w:t xml:space="preserve"> input in </w:t>
      </w:r>
      <w:proofErr w:type="spellStart"/>
      <w:r>
        <w:t>cb_have_data</w:t>
      </w:r>
      <w:proofErr w:type="spellEnd"/>
      <w:r>
        <w:t xml:space="preserve"> to the GPIO that the switch is connected to.</w:t>
      </w:r>
    </w:p>
    <w:p w:rsidR="0022546B" w:rsidRDefault="006C3199" w:rsidP="0022546B">
      <w:pPr>
        <w:pStyle w:val="a6"/>
        <w:numPr>
          <w:ilvl w:val="0"/>
          <w:numId w:val="4"/>
        </w:numPr>
        <w:ind w:leftChars="0"/>
      </w:pPr>
      <w:r>
        <w:t xml:space="preserve">Correctly attach the D3R in both server and receiver </w:t>
      </w:r>
      <w:proofErr w:type="spellStart"/>
      <w:proofErr w:type="gramStart"/>
      <w:r>
        <w:t>Pis</w:t>
      </w:r>
      <w:proofErr w:type="spellEnd"/>
      <w:r>
        <w:t>, and</w:t>
      </w:r>
      <w:proofErr w:type="gramEnd"/>
      <w:r>
        <w:t xml:space="preserve"> attach the Pi camera on the server.</w:t>
      </w:r>
    </w:p>
    <w:p w:rsidR="006C3199" w:rsidRDefault="006C3199" w:rsidP="006C3199">
      <w:pPr>
        <w:pStyle w:val="a6"/>
        <w:numPr>
          <w:ilvl w:val="0"/>
          <w:numId w:val="4"/>
        </w:numPr>
        <w:ind w:leftChars="0"/>
        <w:rPr>
          <w:rFonts w:hint="eastAsia"/>
        </w:rPr>
      </w:pPr>
      <w:r>
        <w:t xml:space="preserve">For the server, access the </w:t>
      </w:r>
      <w:proofErr w:type="spellStart"/>
      <w:r>
        <w:t>gst</w:t>
      </w:r>
      <w:proofErr w:type="spellEnd"/>
      <w:r>
        <w:t xml:space="preserve">-sender and for the receiver, access the </w:t>
      </w:r>
      <w:proofErr w:type="spellStart"/>
      <w:r>
        <w:t>gst</w:t>
      </w:r>
      <w:proofErr w:type="spellEnd"/>
      <w:r>
        <w:t xml:space="preserve">-receiver, and perform make in both machines and use </w:t>
      </w:r>
      <w:proofErr w:type="gramStart"/>
      <w:r>
        <w:t>the .</w:t>
      </w:r>
      <w:proofErr w:type="gramEnd"/>
      <w:r>
        <w:t xml:space="preserve">/test command. (It is important to start the </w:t>
      </w:r>
      <w:r>
        <w:lastRenderedPageBreak/>
        <w:t>server Pi first.</w:t>
      </w:r>
    </w:p>
    <w:p w:rsidR="0022546B" w:rsidRDefault="006C3199" w:rsidP="0022546B">
      <w:pPr>
        <w:pStyle w:val="a6"/>
        <w:numPr>
          <w:ilvl w:val="0"/>
          <w:numId w:val="4"/>
        </w:numPr>
        <w:ind w:leftChars="0"/>
      </w:pPr>
      <w:r>
        <w:rPr>
          <w:rFonts w:hint="eastAsia"/>
        </w:rPr>
        <w:t>F</w:t>
      </w:r>
      <w:r>
        <w:t>or the sake of convenience, .</w:t>
      </w:r>
      <w:proofErr w:type="spellStart"/>
      <w:r>
        <w:t>sh</w:t>
      </w:r>
      <w:proofErr w:type="spellEnd"/>
      <w:r>
        <w:t xml:space="preserve"> file has been made for both receiver and sender scripts. After performing make once for each of the </w:t>
      </w:r>
      <w:proofErr w:type="spellStart"/>
      <w:r>
        <w:t>Pis</w:t>
      </w:r>
      <w:proofErr w:type="spellEnd"/>
      <w:r>
        <w:t>, the DRM_D3R could be executed by ./sender.sh or ./receiver.sh commands correspondingly in the DRM_D3R folder.</w:t>
      </w:r>
    </w:p>
    <w:p w:rsidR="00D52925" w:rsidRPr="00071C6C" w:rsidRDefault="00D52925" w:rsidP="00D52925">
      <w:pPr>
        <w:pStyle w:val="a6"/>
        <w:ind w:leftChars="0" w:left="760"/>
        <w:rPr>
          <w:rFonts w:hint="eastAsia"/>
        </w:rPr>
      </w:pPr>
    </w:p>
    <w:p w:rsidR="0022546B" w:rsidRDefault="0022546B" w:rsidP="0022546B">
      <w:pPr>
        <w:pStyle w:val="10"/>
        <w:numPr>
          <w:ilvl w:val="0"/>
          <w:numId w:val="3"/>
        </w:numPr>
        <w:tabs>
          <w:tab w:val="left" w:pos="800"/>
        </w:tabs>
        <w:rPr>
          <w:b/>
        </w:rPr>
      </w:pPr>
      <w:bookmarkStart w:id="10" w:name="_Toc527979862"/>
      <w:r w:rsidRPr="00783378">
        <w:rPr>
          <w:b/>
        </w:rPr>
        <w:t>Git Address</w:t>
      </w:r>
      <w:bookmarkEnd w:id="10"/>
      <w:r w:rsidRPr="00783378">
        <w:rPr>
          <w:b/>
        </w:rPr>
        <w:t xml:space="preserve"> </w:t>
      </w:r>
    </w:p>
    <w:p w:rsidR="0022546B" w:rsidRPr="00D97F66" w:rsidRDefault="0022546B" w:rsidP="0022546B">
      <w:r>
        <w:t>http://github.com/neowinepub/DRC_D3R</w:t>
      </w:r>
    </w:p>
    <w:p w:rsidR="0000530F" w:rsidRPr="0022546B" w:rsidRDefault="00D52925"/>
    <w:sectPr w:rsidR="0000530F" w:rsidRPr="0022546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E51BC"/>
    <w:multiLevelType w:val="multilevel"/>
    <w:tmpl w:val="89BC6538"/>
    <w:styleLink w:val="a"/>
    <w:lvl w:ilvl="0">
      <w:start w:val="1"/>
      <w:numFmt w:val="decimal"/>
      <w:pStyle w:val="1"/>
      <w:lvlText w:val="%1"/>
      <w:lvlJc w:val="left"/>
      <w:pPr>
        <w:ind w:left="351" w:hanging="425"/>
      </w:pPr>
      <w:rPr>
        <w:rFonts w:ascii="Times New Roman" w:hAnsi="Times New Roman" w:cs="Times New Roman" w:hint="default"/>
        <w:color w:val="auto"/>
      </w:rPr>
    </w:lvl>
    <w:lvl w:ilvl="1">
      <w:start w:val="1"/>
      <w:numFmt w:val="decimal"/>
      <w:pStyle w:val="2"/>
      <w:lvlText w:val="%1.%2"/>
      <w:lvlJc w:val="left"/>
      <w:pPr>
        <w:ind w:left="718" w:hanging="567"/>
      </w:pPr>
    </w:lvl>
    <w:lvl w:ilvl="2">
      <w:start w:val="1"/>
      <w:numFmt w:val="decimal"/>
      <w:pStyle w:val="3"/>
      <w:lvlText w:val="%1.%2.%3"/>
      <w:lvlJc w:val="left"/>
      <w:pPr>
        <w:ind w:left="2977" w:hanging="567"/>
      </w:pPr>
    </w:lvl>
    <w:lvl w:ilvl="3">
      <w:start w:val="1"/>
      <w:numFmt w:val="decimal"/>
      <w:pStyle w:val="4"/>
      <w:lvlText w:val="%1.%2.%3.%4"/>
      <w:lvlJc w:val="left"/>
      <w:pPr>
        <w:ind w:left="1310" w:hanging="708"/>
      </w:pPr>
    </w:lvl>
    <w:lvl w:ilvl="4">
      <w:start w:val="1"/>
      <w:numFmt w:val="decimal"/>
      <w:pStyle w:val="5"/>
      <w:lvlText w:val="%1.%2.%3.%4.%5"/>
      <w:lvlJc w:val="left"/>
      <w:pPr>
        <w:ind w:left="1677" w:hanging="850"/>
      </w:pPr>
    </w:lvl>
    <w:lvl w:ilvl="5">
      <w:start w:val="1"/>
      <w:numFmt w:val="decimal"/>
      <w:pStyle w:val="6"/>
      <w:lvlText w:val="%1.%2.%3.%4.%5.%6"/>
      <w:lvlJc w:val="left"/>
      <w:pPr>
        <w:ind w:left="2186" w:hanging="1134"/>
      </w:pPr>
    </w:lvl>
    <w:lvl w:ilvl="6">
      <w:start w:val="1"/>
      <w:numFmt w:val="decimal"/>
      <w:lvlText w:val="%1.%2.%3.%4.%5.%6.%7"/>
      <w:lvlJc w:val="left"/>
      <w:pPr>
        <w:ind w:left="3753" w:hanging="1276"/>
      </w:pPr>
    </w:lvl>
    <w:lvl w:ilvl="7">
      <w:start w:val="1"/>
      <w:numFmt w:val="decimal"/>
      <w:lvlText w:val="%1.%2.%3.%4.%5.%6.%7.%8"/>
      <w:lvlJc w:val="left"/>
      <w:pPr>
        <w:ind w:left="4320" w:hanging="1418"/>
      </w:pPr>
    </w:lvl>
    <w:lvl w:ilvl="8">
      <w:start w:val="1"/>
      <w:numFmt w:val="decimal"/>
      <w:lvlText w:val="%1.%2.%3.%4.%5.%6.%7.%8.%9"/>
      <w:lvlJc w:val="left"/>
      <w:pPr>
        <w:ind w:left="5028" w:hanging="1700"/>
      </w:pPr>
    </w:lvl>
  </w:abstractNum>
  <w:abstractNum w:abstractNumId="1" w15:restartNumberingAfterBreak="0">
    <w:nsid w:val="423D4FE3"/>
    <w:multiLevelType w:val="multilevel"/>
    <w:tmpl w:val="71868472"/>
    <w:lvl w:ilvl="0">
      <w:start w:val="1"/>
      <w:numFmt w:val="decimal"/>
      <w:lvlText w:val="%1"/>
      <w:lvlJc w:val="left"/>
      <w:pPr>
        <w:ind w:left="760" w:hanging="360"/>
      </w:pPr>
    </w:lvl>
    <w:lvl w:ilvl="1">
      <w:start w:val="2"/>
      <w:numFmt w:val="decimal"/>
      <w:isLgl/>
      <w:lvlText w:val="%1.%2"/>
      <w:lvlJc w:val="left"/>
      <w:pPr>
        <w:ind w:left="1250" w:hanging="450"/>
      </w:pPr>
    </w:lvl>
    <w:lvl w:ilvl="2">
      <w:start w:val="1"/>
      <w:numFmt w:val="decimal"/>
      <w:isLgl/>
      <w:lvlText w:val="%1.%2.%3"/>
      <w:lvlJc w:val="left"/>
      <w:pPr>
        <w:ind w:left="1920" w:hanging="720"/>
      </w:pPr>
    </w:lvl>
    <w:lvl w:ilvl="3">
      <w:start w:val="1"/>
      <w:numFmt w:val="decimal"/>
      <w:isLgl/>
      <w:lvlText w:val="%1.%2.%3.%4"/>
      <w:lvlJc w:val="left"/>
      <w:pPr>
        <w:ind w:left="2320" w:hanging="720"/>
      </w:pPr>
    </w:lvl>
    <w:lvl w:ilvl="4">
      <w:start w:val="1"/>
      <w:numFmt w:val="decimal"/>
      <w:isLgl/>
      <w:lvlText w:val="%1.%2.%3.%4.%5"/>
      <w:lvlJc w:val="left"/>
      <w:pPr>
        <w:ind w:left="3080" w:hanging="1080"/>
      </w:pPr>
    </w:lvl>
    <w:lvl w:ilvl="5">
      <w:start w:val="1"/>
      <w:numFmt w:val="decimal"/>
      <w:isLgl/>
      <w:lvlText w:val="%1.%2.%3.%4.%5.%6"/>
      <w:lvlJc w:val="left"/>
      <w:pPr>
        <w:ind w:left="3480" w:hanging="1080"/>
      </w:pPr>
    </w:lvl>
    <w:lvl w:ilvl="6">
      <w:start w:val="1"/>
      <w:numFmt w:val="decimal"/>
      <w:isLgl/>
      <w:lvlText w:val="%1.%2.%3.%4.%5.%6.%7"/>
      <w:lvlJc w:val="left"/>
      <w:pPr>
        <w:ind w:left="4240" w:hanging="1440"/>
      </w:pPr>
    </w:lvl>
    <w:lvl w:ilvl="7">
      <w:start w:val="1"/>
      <w:numFmt w:val="decimal"/>
      <w:isLgl/>
      <w:lvlText w:val="%1.%2.%3.%4.%5.%6.%7.%8"/>
      <w:lvlJc w:val="left"/>
      <w:pPr>
        <w:ind w:left="4640" w:hanging="1440"/>
      </w:p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</w:lvl>
  </w:abstractNum>
  <w:abstractNum w:abstractNumId="2" w15:restartNumberingAfterBreak="0">
    <w:nsid w:val="445238AE"/>
    <w:multiLevelType w:val="hybridMultilevel"/>
    <w:tmpl w:val="213C65BA"/>
    <w:lvl w:ilvl="0" w:tplc="6B2841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AF15B7A"/>
    <w:multiLevelType w:val="multilevel"/>
    <w:tmpl w:val="F0E87794"/>
    <w:styleLink w:val="a0"/>
    <w:lvl w:ilvl="0">
      <w:start w:val="1"/>
      <w:numFmt w:val="decimal"/>
      <w:pStyle w:val="10"/>
      <w:lvlText w:val="%1"/>
      <w:lvlJc w:val="left"/>
      <w:pPr>
        <w:ind w:left="425" w:hanging="425"/>
      </w:pPr>
      <w:rPr>
        <w:rFonts w:ascii="Times New Roman" w:eastAsia="바탕" w:hAnsi="Times New Roman" w:hint="eastAsia"/>
      </w:rPr>
    </w:lvl>
    <w:lvl w:ilvl="1">
      <w:start w:val="1"/>
      <w:numFmt w:val="decimal"/>
      <w:pStyle w:val="20"/>
      <w:lvlText w:val="%1.%2"/>
      <w:lvlJc w:val="left"/>
      <w:pPr>
        <w:ind w:left="992" w:hanging="567"/>
      </w:pPr>
    </w:lvl>
    <w:lvl w:ilvl="2">
      <w:start w:val="1"/>
      <w:numFmt w:val="decimal"/>
      <w:pStyle w:val="30"/>
      <w:lvlText w:val="%1.%2.%3"/>
      <w:lvlJc w:val="left"/>
      <w:pPr>
        <w:ind w:left="1418" w:hanging="567"/>
      </w:pPr>
    </w:lvl>
    <w:lvl w:ilvl="3">
      <w:start w:val="1"/>
      <w:numFmt w:val="decimal"/>
      <w:pStyle w:val="40"/>
      <w:lvlText w:val="%1.%2.%3.%4"/>
      <w:lvlJc w:val="left"/>
      <w:pPr>
        <w:ind w:left="1984" w:hanging="708"/>
      </w:pPr>
    </w:lvl>
    <w:lvl w:ilvl="4">
      <w:start w:val="1"/>
      <w:numFmt w:val="decimal"/>
      <w:pStyle w:val="50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3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46B"/>
    <w:rsid w:val="0022546B"/>
    <w:rsid w:val="005C1EF5"/>
    <w:rsid w:val="005D3421"/>
    <w:rsid w:val="006528B2"/>
    <w:rsid w:val="006C3199"/>
    <w:rsid w:val="00A80A65"/>
    <w:rsid w:val="00B15413"/>
    <w:rsid w:val="00B7585E"/>
    <w:rsid w:val="00D47003"/>
    <w:rsid w:val="00D52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73DDD"/>
  <w15:chartTrackingRefBased/>
  <w15:docId w15:val="{262E303C-94AF-49CB-95E5-BA2ADEB90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22546B"/>
    <w:pPr>
      <w:widowControl w:val="0"/>
      <w:wordWrap w:val="0"/>
      <w:autoSpaceDE w:val="0"/>
      <w:autoSpaceDN w:val="0"/>
      <w:spacing w:line="256" w:lineRule="auto"/>
    </w:pPr>
  </w:style>
  <w:style w:type="paragraph" w:styleId="11">
    <w:name w:val="heading 1"/>
    <w:basedOn w:val="a1"/>
    <w:next w:val="a1"/>
    <w:link w:val="1Char"/>
    <w:uiPriority w:val="9"/>
    <w:qFormat/>
    <w:rsid w:val="0022546B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Hyperlink"/>
    <w:basedOn w:val="a2"/>
    <w:uiPriority w:val="99"/>
    <w:unhideWhenUsed/>
    <w:rsid w:val="0022546B"/>
    <w:rPr>
      <w:color w:val="0563C1" w:themeColor="hyperlink"/>
      <w:u w:val="single"/>
    </w:rPr>
  </w:style>
  <w:style w:type="paragraph" w:styleId="12">
    <w:name w:val="toc 1"/>
    <w:basedOn w:val="a1"/>
    <w:next w:val="a1"/>
    <w:autoRedefine/>
    <w:uiPriority w:val="39"/>
    <w:unhideWhenUsed/>
    <w:rsid w:val="0022546B"/>
    <w:pPr>
      <w:widowControl/>
      <w:wordWrap/>
      <w:autoSpaceDE/>
      <w:autoSpaceDN/>
      <w:spacing w:after="100" w:line="254" w:lineRule="auto"/>
      <w:jc w:val="left"/>
    </w:pPr>
    <w:rPr>
      <w:rFonts w:cs="Times New Roman"/>
      <w:kern w:val="0"/>
      <w:sz w:val="22"/>
    </w:rPr>
  </w:style>
  <w:style w:type="paragraph" w:styleId="21">
    <w:name w:val="toc 2"/>
    <w:basedOn w:val="a1"/>
    <w:next w:val="a1"/>
    <w:autoRedefine/>
    <w:uiPriority w:val="39"/>
    <w:unhideWhenUsed/>
    <w:rsid w:val="0022546B"/>
    <w:pPr>
      <w:widowControl/>
      <w:wordWrap/>
      <w:autoSpaceDE/>
      <w:autoSpaceDN/>
      <w:spacing w:after="100" w:line="254" w:lineRule="auto"/>
      <w:ind w:left="220"/>
      <w:jc w:val="left"/>
    </w:pPr>
    <w:rPr>
      <w:rFonts w:cs="Times New Roman"/>
      <w:kern w:val="0"/>
      <w:sz w:val="22"/>
    </w:rPr>
  </w:style>
  <w:style w:type="paragraph" w:styleId="a6">
    <w:name w:val="List Paragraph"/>
    <w:basedOn w:val="a1"/>
    <w:uiPriority w:val="34"/>
    <w:qFormat/>
    <w:rsid w:val="0022546B"/>
    <w:pPr>
      <w:ind w:leftChars="400" w:left="800"/>
    </w:pPr>
  </w:style>
  <w:style w:type="character" w:customStyle="1" w:styleId="1Char">
    <w:name w:val="제목 1 Char"/>
    <w:basedOn w:val="a2"/>
    <w:link w:val="11"/>
    <w:uiPriority w:val="9"/>
    <w:rsid w:val="0022546B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1"/>
    <w:next w:val="a1"/>
    <w:uiPriority w:val="39"/>
    <w:semiHidden/>
    <w:unhideWhenUsed/>
    <w:qFormat/>
    <w:rsid w:val="0022546B"/>
    <w:pPr>
      <w:keepLines/>
      <w:widowControl/>
      <w:wordWrap/>
      <w:autoSpaceDE/>
      <w:autoSpaceDN/>
      <w:spacing w:before="240" w:after="0" w:line="254" w:lineRule="auto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customStyle="1" w:styleId="10">
    <w:name w:val="1순위제목"/>
    <w:basedOn w:val="11"/>
    <w:next w:val="a1"/>
    <w:qFormat/>
    <w:rsid w:val="0022546B"/>
    <w:pPr>
      <w:numPr>
        <w:numId w:val="1"/>
      </w:numPr>
      <w:tabs>
        <w:tab w:val="num" w:pos="360"/>
      </w:tabs>
      <w:spacing w:after="0" w:line="240" w:lineRule="auto"/>
      <w:ind w:left="0" w:firstLine="0"/>
    </w:pPr>
  </w:style>
  <w:style w:type="paragraph" w:customStyle="1" w:styleId="20">
    <w:name w:val="2순위제목"/>
    <w:basedOn w:val="11"/>
    <w:next w:val="a1"/>
    <w:qFormat/>
    <w:rsid w:val="0022546B"/>
    <w:pPr>
      <w:numPr>
        <w:ilvl w:val="1"/>
        <w:numId w:val="1"/>
      </w:numPr>
      <w:tabs>
        <w:tab w:val="num" w:pos="360"/>
      </w:tabs>
      <w:spacing w:after="0" w:line="240" w:lineRule="auto"/>
      <w:ind w:left="0" w:firstLine="0"/>
    </w:pPr>
  </w:style>
  <w:style w:type="paragraph" w:customStyle="1" w:styleId="30">
    <w:name w:val="3순위제목"/>
    <w:basedOn w:val="11"/>
    <w:next w:val="a1"/>
    <w:qFormat/>
    <w:rsid w:val="0022546B"/>
    <w:pPr>
      <w:numPr>
        <w:ilvl w:val="2"/>
        <w:numId w:val="1"/>
      </w:numPr>
      <w:tabs>
        <w:tab w:val="num" w:pos="360"/>
      </w:tabs>
      <w:spacing w:after="0" w:line="240" w:lineRule="auto"/>
      <w:ind w:left="0" w:firstLine="0"/>
    </w:pPr>
  </w:style>
  <w:style w:type="paragraph" w:customStyle="1" w:styleId="40">
    <w:name w:val="4순위제목"/>
    <w:basedOn w:val="11"/>
    <w:next w:val="a1"/>
    <w:qFormat/>
    <w:rsid w:val="0022546B"/>
    <w:pPr>
      <w:numPr>
        <w:ilvl w:val="3"/>
        <w:numId w:val="1"/>
      </w:numPr>
      <w:tabs>
        <w:tab w:val="num" w:pos="360"/>
      </w:tabs>
      <w:spacing w:after="0" w:line="240" w:lineRule="auto"/>
      <w:ind w:left="0" w:firstLine="0"/>
    </w:pPr>
  </w:style>
  <w:style w:type="paragraph" w:customStyle="1" w:styleId="50">
    <w:name w:val="5순위제목"/>
    <w:basedOn w:val="a1"/>
    <w:next w:val="11"/>
    <w:qFormat/>
    <w:rsid w:val="0022546B"/>
    <w:pPr>
      <w:numPr>
        <w:ilvl w:val="4"/>
        <w:numId w:val="1"/>
      </w:numPr>
      <w:spacing w:after="0" w:line="240" w:lineRule="auto"/>
    </w:pPr>
  </w:style>
  <w:style w:type="paragraph" w:customStyle="1" w:styleId="1">
    <w:name w:val="1단계"/>
    <w:basedOn w:val="11"/>
    <w:qFormat/>
    <w:rsid w:val="0022546B"/>
    <w:pPr>
      <w:numPr>
        <w:numId w:val="2"/>
      </w:numPr>
      <w:tabs>
        <w:tab w:val="num" w:pos="360"/>
      </w:tabs>
      <w:spacing w:after="0" w:line="240" w:lineRule="auto"/>
      <w:ind w:left="0" w:firstLine="0"/>
    </w:pPr>
  </w:style>
  <w:style w:type="paragraph" w:customStyle="1" w:styleId="2">
    <w:name w:val="2단계"/>
    <w:basedOn w:val="11"/>
    <w:qFormat/>
    <w:rsid w:val="0022546B"/>
    <w:pPr>
      <w:numPr>
        <w:ilvl w:val="1"/>
        <w:numId w:val="2"/>
      </w:numPr>
      <w:tabs>
        <w:tab w:val="num" w:pos="360"/>
      </w:tabs>
      <w:spacing w:after="0" w:line="240" w:lineRule="auto"/>
      <w:ind w:left="0" w:firstLine="0"/>
    </w:pPr>
  </w:style>
  <w:style w:type="paragraph" w:customStyle="1" w:styleId="3">
    <w:name w:val="3단계"/>
    <w:basedOn w:val="11"/>
    <w:qFormat/>
    <w:rsid w:val="0022546B"/>
    <w:pPr>
      <w:numPr>
        <w:ilvl w:val="2"/>
        <w:numId w:val="2"/>
      </w:numPr>
      <w:tabs>
        <w:tab w:val="num" w:pos="360"/>
      </w:tabs>
      <w:spacing w:after="0" w:line="240" w:lineRule="auto"/>
      <w:ind w:left="0" w:firstLine="0"/>
    </w:pPr>
  </w:style>
  <w:style w:type="paragraph" w:customStyle="1" w:styleId="4">
    <w:name w:val="4단계"/>
    <w:basedOn w:val="11"/>
    <w:qFormat/>
    <w:rsid w:val="0022546B"/>
    <w:pPr>
      <w:numPr>
        <w:ilvl w:val="3"/>
        <w:numId w:val="2"/>
      </w:numPr>
      <w:tabs>
        <w:tab w:val="num" w:pos="360"/>
      </w:tabs>
      <w:spacing w:after="0" w:line="240" w:lineRule="auto"/>
      <w:ind w:left="0" w:firstLine="0"/>
    </w:pPr>
  </w:style>
  <w:style w:type="paragraph" w:customStyle="1" w:styleId="5">
    <w:name w:val="5단계"/>
    <w:basedOn w:val="11"/>
    <w:qFormat/>
    <w:rsid w:val="0022546B"/>
    <w:pPr>
      <w:numPr>
        <w:ilvl w:val="4"/>
        <w:numId w:val="2"/>
      </w:numPr>
      <w:tabs>
        <w:tab w:val="num" w:pos="360"/>
      </w:tabs>
      <w:spacing w:after="0" w:line="240" w:lineRule="auto"/>
      <w:ind w:left="0" w:firstLine="0"/>
    </w:pPr>
  </w:style>
  <w:style w:type="paragraph" w:customStyle="1" w:styleId="6">
    <w:name w:val="6단계"/>
    <w:basedOn w:val="11"/>
    <w:qFormat/>
    <w:rsid w:val="0022546B"/>
    <w:pPr>
      <w:numPr>
        <w:ilvl w:val="5"/>
        <w:numId w:val="2"/>
      </w:numPr>
      <w:tabs>
        <w:tab w:val="num" w:pos="360"/>
      </w:tabs>
      <w:spacing w:after="0" w:line="240" w:lineRule="auto"/>
      <w:ind w:left="0" w:firstLine="0"/>
    </w:pPr>
  </w:style>
  <w:style w:type="numbering" w:customStyle="1" w:styleId="a0">
    <w:name w:val="다단계 번호매기기"/>
    <w:uiPriority w:val="99"/>
    <w:rsid w:val="0022546B"/>
    <w:pPr>
      <w:numPr>
        <w:numId w:val="1"/>
      </w:numPr>
    </w:pPr>
  </w:style>
  <w:style w:type="numbering" w:customStyle="1" w:styleId="a">
    <w:name w:val="내 다단계 목록"/>
    <w:uiPriority w:val="99"/>
    <w:rsid w:val="0022546B"/>
    <w:pPr>
      <w:numPr>
        <w:numId w:val="2"/>
      </w:numPr>
    </w:pPr>
  </w:style>
  <w:style w:type="paragraph" w:styleId="a7">
    <w:name w:val="Normal (Web)"/>
    <w:basedOn w:val="a1"/>
    <w:uiPriority w:val="99"/>
    <w:semiHidden/>
    <w:unhideWhenUsed/>
    <w:rsid w:val="00B7585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651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ound_recording_and_reproduction" TargetMode="External"/><Relationship Id="rId13" Type="http://schemas.openxmlformats.org/officeDocument/2006/relationships/hyperlink" Target="https://en.wikipedia.org/wiki/Media_player_(application_software)" TargetMode="External"/><Relationship Id="rId18" Type="http://schemas.openxmlformats.org/officeDocument/2006/relationships/image" Target="media/image4.jpeg"/><Relationship Id="rId3" Type="http://schemas.openxmlformats.org/officeDocument/2006/relationships/styles" Target="styles.xml"/><Relationship Id="rId7" Type="http://schemas.openxmlformats.org/officeDocument/2006/relationships/hyperlink" Target="https://en.wikipedia.org/wiki/Multimedia_framework" TargetMode="External"/><Relationship Id="rId12" Type="http://schemas.openxmlformats.org/officeDocument/2006/relationships/hyperlink" Target="https://en.wikipedia.org/wiki/Transcoding" TargetMode="External"/><Relationship Id="rId17" Type="http://schemas.openxmlformats.org/officeDocument/2006/relationships/image" Target="media/image3.jpeg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Pipeline_(computing)" TargetMode="External"/><Relationship Id="rId11" Type="http://schemas.openxmlformats.org/officeDocument/2006/relationships/hyperlink" Target="https://en.wikipedia.org/wiki/Video_editing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emf"/><Relationship Id="rId10" Type="http://schemas.openxmlformats.org/officeDocument/2006/relationships/hyperlink" Target="https://en.wikipedia.org/wiki/Multimedia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Streaming_media" TargetMode="External"/><Relationship Id="rId1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A7178C-806F-4BBE-90FC-3B031DCA0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7</Pages>
  <Words>923</Words>
  <Characters>5267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 Hyun Shin</dc:creator>
  <cp:keywords/>
  <dc:description/>
  <cp:lastModifiedBy>Seung Hyun Shin</cp:lastModifiedBy>
  <cp:revision>5</cp:revision>
  <dcterms:created xsi:type="dcterms:W3CDTF">2018-10-22T02:10:00Z</dcterms:created>
  <dcterms:modified xsi:type="dcterms:W3CDTF">2018-10-22T04:55:00Z</dcterms:modified>
</cp:coreProperties>
</file>