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E231" w14:textId="77777777" w:rsidR="004A79CC" w:rsidRPr="004A79CC" w:rsidRDefault="004A79CC" w:rsidP="004A79CC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  <w:r w:rsidRPr="004A79CC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张清华老师怎么计算预估量</w:t>
      </w:r>
    </w:p>
    <w:p w14:paraId="72B3EF90" w14:textId="77777777" w:rsidR="00F71191" w:rsidRDefault="004A79CC">
      <w:pPr>
        <w:rPr>
          <w:rFonts w:ascii="微软雅黑" w:eastAsia="微软雅黑" w:hAnsi="微软雅黑"/>
          <w:color w:val="464646"/>
          <w:shd w:val="clear" w:color="auto" w:fill="FFFFFF"/>
        </w:rPr>
      </w:pPr>
      <w:r>
        <w:rPr>
          <w:rFonts w:ascii="微软雅黑" w:eastAsia="微软雅黑" w:hAnsi="微软雅黑" w:hint="eastAsia"/>
          <w:color w:val="464646"/>
          <w:shd w:val="clear" w:color="auto" w:fill="FFFFFF"/>
        </w:rPr>
        <w:t>我们来看</w:t>
      </w:r>
      <w:proofErr w:type="gramStart"/>
      <w:r>
        <w:rPr>
          <w:rFonts w:ascii="微软雅黑" w:eastAsia="微软雅黑" w:hAnsi="微软雅黑" w:hint="eastAsia"/>
          <w:color w:val="464646"/>
          <w:shd w:val="clear" w:color="auto" w:fill="FFFFFF"/>
        </w:rPr>
        <w:t>看</w:t>
      </w:r>
      <w:proofErr w:type="gramEnd"/>
      <w:r>
        <w:rPr>
          <w:rFonts w:ascii="微软雅黑" w:eastAsia="微软雅黑" w:hAnsi="微软雅黑" w:hint="eastAsia"/>
          <w:color w:val="464646"/>
          <w:shd w:val="clear" w:color="auto" w:fill="FFFFFF"/>
        </w:rPr>
        <w:t>成交量的部份，大家都说，当天的成交量不知道怎么估计，通常，在临上午盘收盘时，估算一整天的成交量会比较准确；通常，上下盘的成交量比重：上午盘的比重大约在55-60%间，下午盘的比重大约在40-45%间，但有时下午盘会持续的放量拉升、或杀盘，这时候下午盘的成交比重就会变成45%多一些；</w:t>
      </w:r>
      <w:r>
        <w:rPr>
          <w:rFonts w:ascii="微软雅黑" w:eastAsia="微软雅黑" w:hAnsi="微软雅黑" w:hint="eastAsia"/>
          <w:color w:val="464646"/>
        </w:rPr>
        <w:br/>
      </w:r>
      <w:r>
        <w:rPr>
          <w:rFonts w:ascii="微软雅黑" w:eastAsia="微软雅黑" w:hAnsi="微软雅黑" w:hint="eastAsia"/>
          <w:color w:val="464646"/>
          <w:shd w:val="clear" w:color="auto" w:fill="FFFFFF"/>
        </w:rPr>
        <w:t>      有些看盘的软件有成交量预估的功能，但这预估值也就是用</w:t>
      </w:r>
      <w:proofErr w:type="gramStart"/>
      <w:r>
        <w:rPr>
          <w:rFonts w:ascii="微软雅黑" w:eastAsia="微软雅黑" w:hAnsi="微软雅黑" w:hint="eastAsia"/>
          <w:color w:val="464646"/>
          <w:shd w:val="clear" w:color="auto" w:fill="FFFFFF"/>
        </w:rPr>
        <w:t>程式抓</w:t>
      </w:r>
      <w:proofErr w:type="gramEnd"/>
      <w:r>
        <w:rPr>
          <w:rFonts w:ascii="微软雅黑" w:eastAsia="微软雅黑" w:hAnsi="微软雅黑" w:hint="eastAsia"/>
          <w:color w:val="464646"/>
          <w:shd w:val="clear" w:color="auto" w:fill="FFFFFF"/>
        </w:rPr>
        <w:t>出一个前30分钟占全日成交量的比重，所推算出来的平均值，而我的经验值的话，每天开盘后的第一个30分钟的成交量，占全日的成交量</w:t>
      </w:r>
      <w:bookmarkStart w:id="0" w:name="_GoBack"/>
      <w:bookmarkEnd w:id="0"/>
      <w:r>
        <w:rPr>
          <w:rFonts w:ascii="微软雅黑" w:eastAsia="微软雅黑" w:hAnsi="微软雅黑" w:hint="eastAsia"/>
          <w:color w:val="464646"/>
          <w:shd w:val="clear" w:color="auto" w:fill="FFFFFF"/>
        </w:rPr>
        <w:t>大约在18-22%间；以02/17日为例，前30分钟占全日成交量有22%；而02/16日，则仅有18.5%而已，所以，这预估的数字，就只是个均值而已，不是很准确的。</w:t>
      </w:r>
    </w:p>
    <w:p w14:paraId="26906CFD" w14:textId="506B42CC" w:rsidR="002757D4" w:rsidRPr="004A79CC" w:rsidRDefault="00F71191">
      <w:r>
        <w:rPr>
          <w:rFonts w:ascii="微软雅黑" w:eastAsia="微软雅黑" w:hAnsi="微软雅黑" w:hint="eastAsia"/>
          <w:noProof/>
          <w:color w:val="464646"/>
        </w:rPr>
        <w:drawing>
          <wp:inline distT="0" distB="0" distL="0" distR="0" wp14:anchorId="3DEE6666" wp14:editId="42A23B2B">
            <wp:extent cx="5274310" cy="2813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815837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CC">
        <w:rPr>
          <w:rFonts w:ascii="微软雅黑" w:eastAsia="微软雅黑" w:hAnsi="微软雅黑" w:hint="eastAsia"/>
          <w:color w:val="464646"/>
        </w:rPr>
        <w:br/>
      </w:r>
      <w:r w:rsidR="004A79CC">
        <w:rPr>
          <w:noProof/>
        </w:rPr>
        <mc:AlternateContent>
          <mc:Choice Requires="wps">
            <w:drawing>
              <wp:inline distT="0" distB="0" distL="0" distR="0" wp14:anchorId="7DDAA476" wp14:editId="0423B419">
                <wp:extent cx="304800" cy="304800"/>
                <wp:effectExtent l="0" t="0" r="0" b="0"/>
                <wp:docPr id="1" name="矩形 1" descr="假日放大招，盘中预估成交量的方式与应对~~~~~~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E6334" id="矩形 1" o:spid="_x0000_s1026" alt="假日放大招，盘中预估成交量的方式与应对~~~~~~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Wk1tEXAwAA/AU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4A79CC">
        <w:rPr>
          <w:rFonts w:ascii="微软雅黑" w:eastAsia="微软雅黑" w:hAnsi="微软雅黑" w:hint="eastAsia"/>
          <w:color w:val="464646"/>
          <w:shd w:val="clear" w:color="auto" w:fill="FFFFFF"/>
        </w:rPr>
        <w:t>      而上面附图中，这两段的走势就是特殊的情形，遇上左方的，成交量在10点过后没有明显的萎缩，而指数却是持续的向下走，这是带量杀盘的走势，以后看到这种量价结构，短线就先跑再说吧…而右方的带量拉升是另一种例子，早盘的成交量呈现持续的增加，而指数也沿着5ma向上走，这是强力拉升的讯号，空手的花粉们，就可以考虑进场了，尤其在</w:t>
      </w:r>
      <w:r w:rsidR="004A79CC">
        <w:rPr>
          <w:rFonts w:ascii="微软雅黑" w:eastAsia="微软雅黑" w:hAnsi="微软雅黑" w:hint="eastAsia"/>
          <w:color w:val="464646"/>
          <w:shd w:val="clear" w:color="auto" w:fill="FFFFFF"/>
        </w:rPr>
        <w:lastRenderedPageBreak/>
        <w:t>买点②时遇上这样的量价结构，手脚就得快了哦…</w:t>
      </w:r>
      <w:r w:rsidR="004A79CC">
        <w:rPr>
          <w:rFonts w:ascii="微软雅黑" w:eastAsia="微软雅黑" w:hAnsi="微软雅黑" w:hint="eastAsia"/>
          <w:color w:val="464646"/>
        </w:rPr>
        <w:br/>
      </w:r>
      <w:r w:rsidR="004A79CC">
        <w:rPr>
          <w:rFonts w:ascii="微软雅黑" w:eastAsia="微软雅黑" w:hAnsi="微软雅黑" w:hint="eastAsia"/>
          <w:color w:val="464646"/>
          <w:shd w:val="clear" w:color="auto" w:fill="FFFFFF"/>
        </w:rPr>
        <w:t>      所以，计算预估量的基础就只是这样而已，方法跟花粉们分享，但您必须试着每天从30分钟的量、一小时的成交量，到上午</w:t>
      </w:r>
      <w:proofErr w:type="gramStart"/>
      <w:r w:rsidR="004A79CC">
        <w:rPr>
          <w:rFonts w:ascii="微软雅黑" w:eastAsia="微软雅黑" w:hAnsi="微软雅黑" w:hint="eastAsia"/>
          <w:color w:val="464646"/>
          <w:shd w:val="clear" w:color="auto" w:fill="FFFFFF"/>
        </w:rPr>
        <w:t>盘左右</w:t>
      </w:r>
      <w:proofErr w:type="gramEnd"/>
      <w:r w:rsidR="004A79CC">
        <w:rPr>
          <w:rFonts w:ascii="微软雅黑" w:eastAsia="微软雅黑" w:hAnsi="微软雅黑" w:hint="eastAsia"/>
          <w:color w:val="464646"/>
          <w:shd w:val="clear" w:color="auto" w:fill="FFFFFF"/>
        </w:rPr>
        <w:t>的成交量，不断的持续练习估算，渐渐的就会很准确了哦~~~~而每日的成交量能有效的预估，在短线趋势的判断上，也就能快市场其它投资人一步，操作上也就多一分的把握了，您说是不是呢？我们一起加油哦~~~~</w:t>
      </w:r>
    </w:p>
    <w:sectPr w:rsidR="002757D4" w:rsidRPr="004A7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1"/>
    <w:rsid w:val="002757D4"/>
    <w:rsid w:val="004A79CC"/>
    <w:rsid w:val="00B17EF1"/>
    <w:rsid w:val="00EA6DF0"/>
    <w:rsid w:val="00F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F879"/>
  <w15:chartTrackingRefBased/>
  <w15:docId w15:val="{0FD9EF2C-5DF6-4EDA-BFB2-48F555A8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79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79C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3</cp:revision>
  <dcterms:created xsi:type="dcterms:W3CDTF">2018-04-21T03:14:00Z</dcterms:created>
  <dcterms:modified xsi:type="dcterms:W3CDTF">2018-04-21T03:15:00Z</dcterms:modified>
</cp:coreProperties>
</file>