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8AB4" w14:textId="562E83EF" w:rsidR="006750DC" w:rsidRDefault="00826903" w:rsidP="00826903">
      <w:pPr>
        <w:jc w:val="center"/>
        <w:rPr>
          <w:rFonts w:ascii="Microsoft JhengHei" w:eastAsia="Microsoft JhengHei" w:hAnsi="Microsoft JhengHei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  <w:sz w:val="28"/>
          <w:szCs w:val="28"/>
          <w:shd w:val="clear" w:color="auto" w:fill="FFFFFF"/>
        </w:rPr>
        <w:t>反弹的目的与现象(下)</w:t>
      </w:r>
    </w:p>
    <w:p w14:paraId="43FCDF3A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这几天的上证指数看似没什么跌，但实际上破底再破底的股票非常多，从</w:t>
      </w:r>
    </w:p>
    <w:p w14:paraId="570C7CE7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微博上股民朋友的留言，这波跌下来，亏损到50%以上的比比皆是，亏损这么多时，在操作就已经陷入被五花大绑，动弹不得的情况；这里，我举个身边的叶老师当例子与大家分享，我的股票投资伙伴叶老师，在股票市场上，两败，三起；他在股市的两败，都是赔个精光，几乎是破产的情形；赔光了资金就去打工挣钱，挣了钱又回到股票市场；第三次从股票市场再起的他，我看到的极少看错行情，机会来大胆重仓；行情不好时，按兵不动，找寻下波段的潜力股，在股票市场上累积了许多的财富，这是一个在股市上的真人真事。</w:t>
      </w:r>
    </w:p>
    <w:p w14:paraId="152089AE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而这波的行情以来，我知道，很多很多的股民朋友因这波的大跌没做止损</w:t>
      </w:r>
    </w:p>
    <w:p w14:paraId="1C4E90EF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的动作，让自己的资金缩水不少，但我想告诉已经大幅度亏损的股民朋友</w:t>
      </w:r>
    </w:p>
    <w:p w14:paraId="0D1AE78F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们，止损出场，不会是世界末日，而是给自己一个重生的机会！现在，不</w:t>
      </w:r>
    </w:p>
    <w:p w14:paraId="5C321E68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管剩多少钱，都有机会再反攻！反攻的这条路会很辛苦，但是只要有功夫</w:t>
      </w:r>
    </w:p>
    <w:p w14:paraId="09C5643C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诞，我们就能够用时间反败为胜，而你走这条反攻的路上不会寂寞的，这</w:t>
      </w:r>
    </w:p>
    <w:p w14:paraId="74A30D36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里有很多人会陪者你一起成长。前面举的例子，叶老师两次财产归○，但</w:t>
      </w:r>
    </w:p>
    <w:p w14:paraId="2E3ED26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功夫愈练愈好，现在股市低调，默默的挣取他应得的财富，他做的到，大</w:t>
      </w:r>
    </w:p>
    <w:p w14:paraId="3B1A373F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家也一定能做到。</w:t>
      </w:r>
    </w:p>
    <w:p w14:paraId="77C63B75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0AE3F3F7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但前提是，请股民朋友们一定要练好功夫，而不是只凭着感觉买卖股票，用感觉买股票，同样的你也只会用感觉卖股票，而股票市场是精密的统计学，以及残酷又现实的人性修炼场，我门无法用感觉衡量什么样才是合理，所以才要学股票的分析，从各个角度去找合适的标的，正确的时间里，找合适的价格买进。</w:t>
      </w:r>
    </w:p>
    <w:p w14:paraId="6612F2F7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股民朋友们或许觉得中国股市不理性，我想告诉大家的，全球股市都是一个样，股票市场就是因为不理性，我们才有大涨可以赚，也才有大跌可以买。而市场决定的方向就是结果，唯有顺着这方向找结果，我们才能在股票市场里，站稳脚步，开始享受股票市场长期都能赚钱的快乐！</w:t>
      </w:r>
    </w:p>
    <w:p w14:paraId="7FFFDC52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15B439E4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说到这里，个人有感而发，股票市场中大多数股民朋友们，在股票的知识</w:t>
      </w:r>
    </w:p>
    <w:p w14:paraId="3E1D9C4C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这方面，是很必须要接受教育的，在微博上经常看到股民朋友问到，均</w:t>
      </w:r>
    </w:p>
    <w:p w14:paraId="1101D97E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线、K线等等这方面最基础的问题，若连这最基础的股票知识都没有，进入</w:t>
      </w:r>
    </w:p>
    <w:p w14:paraId="0F016E00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股票市场是不可能赚钱的，反而会让自己造成非常大，甚至自己都难以承</w:t>
      </w:r>
    </w:p>
    <w:p w14:paraId="44E5A47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受的亏损。</w:t>
      </w:r>
    </w:p>
    <w:p w14:paraId="38E2E7A8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在现今的中国股市中，很多股民朋友习惯做短，甚至每天非做不可，这样子能赚多少呢？当然，若动作很快有本事这样持续赚钱，当然是可行的！但若没这本事，那是否需要试者改变自己？我们每个人，包括你自己，都不可能有能力改变市场的。既然我们不能改变市场，所以，我们就必须了解市场，并顺着市场，如何了解市场？只要能学习！学好了，必定能等到机会，而这学习股票的分析技术，技术面也好，基本面也可以，甚至筹码面的研究也对；只要能让自己了解市场，能让自己正确操作的方法都可以，而这些的学习，是目前中国股市场中，广大的小散们非常需要的！</w:t>
      </w:r>
    </w:p>
    <w:p w14:paraId="73DDF8FC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25A5DD66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继续反弹的目的与现象：</w:t>
      </w:r>
    </w:p>
    <w:p w14:paraId="672B63A6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⑨、股价跌幅的满足就是最大的利多</w:t>
      </w:r>
    </w:p>
    <w:p w14:paraId="069AD018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firstLin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  <w:u w:val="single"/>
        </w:rPr>
        <w:t>底部，从来不会在利好中出现！</w:t>
      </w:r>
    </w:p>
    <w:p w14:paraId="7C2DD4B3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这波行情从5178点下跌，其中有央行双降、国家队托市、养老金入市等等不间断的利好消息，但行情还是一路向下跌，到8/21日这天，还是跳空量缩大跌，3373波段低点能否守稳，还在未定之天…股市的底部，都是不断利空中所淬炼出来的。</w:t>
      </w:r>
    </w:p>
    <w:p w14:paraId="0545C8C6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因为不断的利空冲击，让市场投资人对股市从悲观转为绝望，而绝望的同时，正是底部将出现这『黎明前的黑暗』。此当时的利空会出尽不再是破底的杀手，所以，当利空出现时，行情却不再破底了，这时候，可能是底部已经出现了，再看看当时的量价，是不是出现『量缩价稳』的结构，当这两种现象都出现了，就算不是底部，离底部也已经不远了！</w:t>
      </w:r>
    </w:p>
    <w:p w14:paraId="6133FD37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⑩、最后一段的反弹会变回升的行情</w:t>
      </w:r>
    </w:p>
    <w:p w14:paraId="2286040B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  <w:u w:val="single"/>
        </w:rPr>
        <w:t>股价不会永远的下跌，跌幅满足就是最大的利多，也是另一波多头涨势的基础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。在中长空趋势背景下，会有很多次的跌深反弹，跌势的开始的反弹行情，通常都只就是反弹，这反弹的力道，遇到均线、型态等等的压力之后，因为买盘推升力道不继，还是会回归到空头的跌势，这种反弹，再下跌的不断循环，直到最后的空头力量耗尽，最后的反弹就会变成多头回升的行情，最后这段反弹变成回升的行情，也就是我所谓的突破均线买点</w:t>
      </w:r>
      <w:r w:rsidRPr="00826903">
        <w:rPr>
          <w:rFonts w:ascii="MS Gothic" w:eastAsia="MS Gothic" w:hAnsi="MS Gothic" w:cs="Arial" w:hint="eastAsia"/>
          <w:color w:val="333333"/>
          <w:kern w:val="0"/>
          <w:szCs w:val="21"/>
        </w:rPr>
        <w:t>➊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的位置。</w:t>
      </w:r>
    </w:p>
    <w:p w14:paraId="0A55E467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     但这买点</w:t>
      </w:r>
      <w:r w:rsidRPr="00826903">
        <w:rPr>
          <w:rFonts w:ascii="MS Gothic" w:eastAsia="MS Gothic" w:hAnsi="MS Gothic" w:cs="Arial" w:hint="eastAsia"/>
          <w:color w:val="333333"/>
          <w:kern w:val="0"/>
          <w:szCs w:val="21"/>
        </w:rPr>
        <w:t>➊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的位置，第一时间要掌握到，是有它难度的存在，因为，买点</w:t>
      </w:r>
      <w:r w:rsidRPr="00826903">
        <w:rPr>
          <w:rFonts w:ascii="MS Gothic" w:eastAsia="MS Gothic" w:hAnsi="MS Gothic" w:cs="Arial" w:hint="eastAsia"/>
          <w:color w:val="333333"/>
          <w:kern w:val="0"/>
          <w:szCs w:val="21"/>
        </w:rPr>
        <w:t>➊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的位置，就是波段的最低点；或是离波段低檔相当近。就如巴菲特所说的『抄底唯一的问题是，我们永远不会知道市场什么时候是底。』</w:t>
      </w:r>
    </w:p>
    <w:p w14:paraId="1C28050F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</w:t>
      </w:r>
    </w:p>
    <w:p w14:paraId="4656C86C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底部的阶段，有几个现象是我们可以留意的：</w:t>
      </w:r>
    </w:p>
    <w:p w14:paraId="0A53A503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</w:t>
      </w: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(1)、筹码的分布决定底部的位置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：</w:t>
      </w:r>
    </w:p>
    <w:p w14:paraId="45EE2C6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股票市场的通则中，自有资金持有的是较能长期持有的投资人，这类型的股票被归纳为安定的筹码。而融资持有股票的投资人，因为有利息压力的因素，被归纳为短线进出的筹码，所以，在股票市场大跌一段之后，融资筹码是否经过大量的减少，也就是我们观察的重点之一，通常融资降低到低水位时，表示多杀多的力量耗尽，离底部通常也不远了！</w:t>
      </w:r>
    </w:p>
    <w:p w14:paraId="5D2A036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  (2)、要记得，底部形成前，利空一直不会少：</w:t>
      </w:r>
    </w:p>
    <w:p w14:paraId="2FD11854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   只有不断的利空消息，才能让多数的投资人对股票市场丧失信心。从现</w:t>
      </w:r>
    </w:p>
    <w:p w14:paraId="039F11CE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在的股市气氛，抄底的股民朋友还大有人在，证明大家对市场还没到悲观，更不用说是绝望了！若抄底，炒短线的短线客仍是频繁进出，那么，底部肯定还没到！</w:t>
      </w:r>
    </w:p>
    <w:p w14:paraId="087AC3A9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  (3)、底部出现後，操作上必须分批、分阶段建立仓位：</w:t>
      </w:r>
    </w:p>
    <w:p w14:paraId="68B0EA3B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   股票市场有它很大的风险存在，多头趋势未完全形成前，都还有疑似底部，但又破底的可能，所以，只能按方法、按表操课，随着盘势的走稳，慢慢加大仓位。</w:t>
      </w:r>
    </w:p>
    <w:p w14:paraId="6616D058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(4)、</w:t>
      </w: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底部是由形态构造的，关键则在成交量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：</w:t>
      </w:r>
    </w:p>
    <w:p w14:paraId="1443A3ED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行情在底部进行来回震荡的筑底、测底时，无论是缩量、放量，都有其</w:t>
      </w:r>
    </w:p>
    <w:p w14:paraId="01F47A6B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规律可以研判，任何形态都有成为下跌换档的可能，唯有成交量缓步增</w:t>
      </w:r>
    </w:p>
    <w:p w14:paraId="1B08FAA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加，低点也逐步垫高时，才能完成底部的可能(V型底是除外例子)。</w:t>
      </w:r>
    </w:p>
    <w:p w14:paraId="42844005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6698D382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的道理，其实是很简单的，跟人世间所有的道理一样，都非常简单。从小到大，长辈教我们的，做人要按部就班，待人唯有诚与信，说话不能说假话，这些都是在在的真理；只不过，在目前这复杂的社会中，多数人被世事所迷惑了，讱为花言巧语，奇谋巧计就可以快速达到目的，但，这些是经不起时间考验的。同样的，在股票市场里，需要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的也是扎扎实实的技术，而不是五花八门的花招，唯有完整、又扎实的交易系统，才能让我们在这波涛汹涌，诡谲多变的股票市场上，一次又一次的全身而退。</w:t>
      </w:r>
    </w:p>
    <w:p w14:paraId="0FF71E50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行情，是给准备好的人的，我衷心希望亲爱的股民朋友们，都能记取每一次交易的经验，成功的交易，就再次复制；失败的操作，面对自己用心检讨，唯有这样子，下次行情的到来时，您都能『看清趋势，而且，顺着趋势的浪潮，踏浪而来』，我们大家一起加油哦！</w:t>
      </w:r>
    </w:p>
    <w:p w14:paraId="51885D9C" w14:textId="77777777" w:rsidR="00826903" w:rsidRPr="00826903" w:rsidRDefault="00826903" w:rsidP="00826903">
      <w:pPr>
        <w:jc w:val="left"/>
        <w:rPr>
          <w:rFonts w:hint="eastAsia"/>
        </w:rPr>
      </w:pPr>
      <w:bookmarkStart w:id="0" w:name="_GoBack"/>
      <w:bookmarkEnd w:id="0"/>
    </w:p>
    <w:sectPr w:rsidR="00826903" w:rsidRPr="0082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1292" w14:textId="77777777" w:rsidR="003D0EE5" w:rsidRDefault="003D0EE5" w:rsidP="00826903">
      <w:r>
        <w:separator/>
      </w:r>
    </w:p>
  </w:endnote>
  <w:endnote w:type="continuationSeparator" w:id="0">
    <w:p w14:paraId="7D12890C" w14:textId="77777777" w:rsidR="003D0EE5" w:rsidRDefault="003D0EE5" w:rsidP="0082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42A40" w14:textId="77777777" w:rsidR="003D0EE5" w:rsidRDefault="003D0EE5" w:rsidP="00826903">
      <w:r>
        <w:separator/>
      </w:r>
    </w:p>
  </w:footnote>
  <w:footnote w:type="continuationSeparator" w:id="0">
    <w:p w14:paraId="4A723427" w14:textId="77777777" w:rsidR="003D0EE5" w:rsidRDefault="003D0EE5" w:rsidP="00826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F"/>
    <w:rsid w:val="002757D4"/>
    <w:rsid w:val="003D0EE5"/>
    <w:rsid w:val="006750DC"/>
    <w:rsid w:val="0072229F"/>
    <w:rsid w:val="00826903"/>
    <w:rsid w:val="00E263F9"/>
    <w:rsid w:val="00E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5114"/>
  <w15:chartTrackingRefBased/>
  <w15:docId w15:val="{7815E2EE-30B9-4554-8E10-D2D5E0A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6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2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26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69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6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6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4</cp:revision>
  <dcterms:created xsi:type="dcterms:W3CDTF">2018-04-18T00:35:00Z</dcterms:created>
  <dcterms:modified xsi:type="dcterms:W3CDTF">2018-04-18T00:38:00Z</dcterms:modified>
</cp:coreProperties>
</file>