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3547" w14:textId="77777777" w:rsidR="00E36706" w:rsidRDefault="00E36706" w:rsidP="00E36706">
      <w:pPr>
        <w:spacing w:line="360" w:lineRule="auto"/>
        <w:rPr>
          <w:rFonts w:ascii="Verdana" w:hAnsi="Verdana"/>
          <w:u w:val="single"/>
        </w:rPr>
      </w:pPr>
      <w:r w:rsidRPr="5FE521F8">
        <w:rPr>
          <w:rFonts w:ascii="Verdana" w:hAnsi="Verdana"/>
          <w:u w:val="single"/>
        </w:rPr>
        <w:t>References</w:t>
      </w:r>
    </w:p>
    <w:p w14:paraId="305FE047" w14:textId="288C1A70" w:rsidR="00E36706" w:rsidRPr="001B0E32" w:rsidRDefault="00E36706" w:rsidP="00E36706">
      <w:pPr>
        <w:spacing w:line="360" w:lineRule="auto"/>
        <w:rPr>
          <w:rFonts w:ascii="Verdana" w:hAnsi="Verdana"/>
        </w:rPr>
      </w:pPr>
      <w:r w:rsidRPr="001B0E32">
        <w:rPr>
          <w:rFonts w:ascii="Verdana" w:hAnsi="Verdana"/>
        </w:rPr>
        <w:t xml:space="preserve">[1] </w:t>
      </w:r>
      <w:proofErr w:type="spellStart"/>
      <w:r w:rsidR="00E8731D" w:rsidRPr="00E8731D">
        <w:rPr>
          <w:rFonts w:ascii="Verdana" w:hAnsi="Verdana"/>
        </w:rPr>
        <w:t>Postolka</w:t>
      </w:r>
      <w:proofErr w:type="spellEnd"/>
      <w:r w:rsidR="00E8731D" w:rsidRPr="00E8731D">
        <w:rPr>
          <w:rFonts w:ascii="Verdana" w:hAnsi="Verdana"/>
        </w:rPr>
        <w:t xml:space="preserve"> B, Taylor WR, </w:t>
      </w:r>
      <w:proofErr w:type="spellStart"/>
      <w:r w:rsidR="00E8731D" w:rsidRPr="00E8731D">
        <w:rPr>
          <w:rFonts w:ascii="Verdana" w:hAnsi="Verdana"/>
        </w:rPr>
        <w:t>Dätwyler</w:t>
      </w:r>
      <w:proofErr w:type="spellEnd"/>
      <w:r w:rsidR="00E8731D" w:rsidRPr="00E8731D">
        <w:rPr>
          <w:rFonts w:ascii="Verdana" w:hAnsi="Verdana"/>
        </w:rPr>
        <w:t xml:space="preserve"> K, Heller MO, List R, Schütz P. Interpretation of natural </w:t>
      </w:r>
      <w:proofErr w:type="spellStart"/>
      <w:r w:rsidR="00E8731D" w:rsidRPr="00E8731D">
        <w:rPr>
          <w:rFonts w:ascii="Verdana" w:hAnsi="Verdana"/>
        </w:rPr>
        <w:t>tibio</w:t>
      </w:r>
      <w:proofErr w:type="spellEnd"/>
      <w:r w:rsidR="00E8731D" w:rsidRPr="00E8731D">
        <w:rPr>
          <w:rFonts w:ascii="Verdana" w:hAnsi="Verdana"/>
        </w:rPr>
        <w:t xml:space="preserve">-femoral kinematics critically depends upon the kinematic analysis approach: A survey and comparison of methodologies. J </w:t>
      </w:r>
      <w:proofErr w:type="spellStart"/>
      <w:r w:rsidR="00E8731D" w:rsidRPr="00E8731D">
        <w:rPr>
          <w:rFonts w:ascii="Verdana" w:hAnsi="Verdana"/>
        </w:rPr>
        <w:t>Biomech</w:t>
      </w:r>
      <w:proofErr w:type="spellEnd"/>
      <w:r w:rsidR="00E8731D" w:rsidRPr="00E8731D">
        <w:rPr>
          <w:rFonts w:ascii="Verdana" w:hAnsi="Verdana"/>
        </w:rPr>
        <w:t xml:space="preserve"> </w:t>
      </w:r>
      <w:proofErr w:type="gramStart"/>
      <w:r w:rsidR="00E8731D" w:rsidRPr="00E8731D">
        <w:rPr>
          <w:rFonts w:ascii="Verdana" w:hAnsi="Verdana"/>
        </w:rPr>
        <w:t>2022;144:111306</w:t>
      </w:r>
      <w:proofErr w:type="gramEnd"/>
      <w:r w:rsidR="00E8731D" w:rsidRPr="00E8731D">
        <w:rPr>
          <w:rFonts w:ascii="Verdana" w:hAnsi="Verdana"/>
        </w:rPr>
        <w:t xml:space="preserve">. </w:t>
      </w:r>
      <w:hyperlink r:id="rId4" w:history="1">
        <w:r w:rsidR="00E8731D" w:rsidRPr="00E8731D">
          <w:rPr>
            <w:rStyle w:val="Hyperlink"/>
            <w:rFonts w:ascii="Verdana" w:hAnsi="Verdana"/>
          </w:rPr>
          <w:t>https://doi.org/10.1016/j.jbiomech.2022.111306</w:t>
        </w:r>
      </w:hyperlink>
      <w:r w:rsidR="00E8731D" w:rsidRPr="00E8731D">
        <w:rPr>
          <w:rFonts w:ascii="Verdana" w:hAnsi="Verdana"/>
        </w:rPr>
        <w:t>.</w:t>
      </w:r>
    </w:p>
    <w:p w14:paraId="692BC474" w14:textId="6055C301" w:rsidR="00E36706" w:rsidRDefault="00E36706" w:rsidP="00E36706">
      <w:pPr>
        <w:spacing w:line="360" w:lineRule="auto"/>
        <w:rPr>
          <w:rFonts w:ascii="Verdana" w:hAnsi="Verdana"/>
        </w:rPr>
      </w:pPr>
      <w:r w:rsidRPr="00DC597B">
        <w:rPr>
          <w:rFonts w:ascii="Verdana" w:hAnsi="Verdana"/>
        </w:rPr>
        <w:t>[</w:t>
      </w:r>
      <w:r w:rsidR="00133E97" w:rsidRPr="00DC597B">
        <w:rPr>
          <w:rFonts w:ascii="Verdana" w:hAnsi="Verdana"/>
        </w:rPr>
        <w:t>2</w:t>
      </w:r>
      <w:r w:rsidRPr="00DC597B">
        <w:rPr>
          <w:rFonts w:ascii="Verdana" w:hAnsi="Verdana"/>
        </w:rPr>
        <w:t xml:space="preserve">] </w:t>
      </w:r>
      <w:r w:rsidR="00DC597B" w:rsidRPr="00DC597B">
        <w:rPr>
          <w:rFonts w:ascii="Verdana" w:hAnsi="Verdana"/>
        </w:rPr>
        <w:t xml:space="preserve">Andriacchi TP, </w:t>
      </w:r>
      <w:proofErr w:type="spellStart"/>
      <w:r w:rsidR="00DC597B" w:rsidRPr="00DC597B">
        <w:rPr>
          <w:rFonts w:ascii="Verdana" w:hAnsi="Verdana"/>
        </w:rPr>
        <w:t>Mündermann</w:t>
      </w:r>
      <w:proofErr w:type="spellEnd"/>
      <w:r w:rsidR="00DC597B" w:rsidRPr="00DC597B">
        <w:rPr>
          <w:rFonts w:ascii="Verdana" w:hAnsi="Verdana"/>
        </w:rPr>
        <w:t xml:space="preserve"> A. The role of ambulatory mechanics in the initiation and progression of knee osteoarthritis. Curr </w:t>
      </w:r>
      <w:proofErr w:type="spellStart"/>
      <w:r w:rsidR="00DC597B" w:rsidRPr="00DC597B">
        <w:rPr>
          <w:rFonts w:ascii="Verdana" w:hAnsi="Verdana"/>
        </w:rPr>
        <w:t>Opin</w:t>
      </w:r>
      <w:proofErr w:type="spellEnd"/>
      <w:r w:rsidR="00DC597B" w:rsidRPr="00DC597B">
        <w:rPr>
          <w:rFonts w:ascii="Verdana" w:hAnsi="Verdana"/>
        </w:rPr>
        <w:t xml:space="preserve"> </w:t>
      </w:r>
      <w:proofErr w:type="spellStart"/>
      <w:r w:rsidR="00DC597B" w:rsidRPr="00DC597B">
        <w:rPr>
          <w:rFonts w:ascii="Verdana" w:hAnsi="Verdana"/>
        </w:rPr>
        <w:t>Rheumatol</w:t>
      </w:r>
      <w:proofErr w:type="spellEnd"/>
      <w:r w:rsidR="00DC597B" w:rsidRPr="00DC597B">
        <w:rPr>
          <w:rFonts w:ascii="Verdana" w:hAnsi="Verdana"/>
        </w:rPr>
        <w:t xml:space="preserve"> </w:t>
      </w:r>
      <w:proofErr w:type="gramStart"/>
      <w:r w:rsidR="00DC597B" w:rsidRPr="00DC597B">
        <w:rPr>
          <w:rFonts w:ascii="Verdana" w:hAnsi="Verdana"/>
        </w:rPr>
        <w:t>2006;18:514</w:t>
      </w:r>
      <w:proofErr w:type="gramEnd"/>
      <w:r w:rsidR="00DC597B" w:rsidRPr="00DC597B">
        <w:rPr>
          <w:rFonts w:ascii="Verdana" w:hAnsi="Verdana"/>
        </w:rPr>
        <w:t xml:space="preserve">-8. </w:t>
      </w:r>
      <w:hyperlink r:id="rId5" w:history="1">
        <w:r w:rsidR="00DC597B" w:rsidRPr="00DC597B">
          <w:rPr>
            <w:rStyle w:val="Hyperlink"/>
            <w:rFonts w:ascii="Verdana" w:hAnsi="Verdana"/>
          </w:rPr>
          <w:t>https://doi.org/10.1097/01.bor.0000240365.16842.4e</w:t>
        </w:r>
      </w:hyperlink>
      <w:r w:rsidR="00DC597B" w:rsidRPr="00DC597B">
        <w:rPr>
          <w:rFonts w:ascii="Verdana" w:hAnsi="Verdana"/>
        </w:rPr>
        <w:t>.</w:t>
      </w:r>
    </w:p>
    <w:p w14:paraId="4F1C8CFA" w14:textId="65D67F61" w:rsidR="00E36706" w:rsidRDefault="0063069D" w:rsidP="00E36706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[3] </w:t>
      </w:r>
      <w:r w:rsidRPr="0063069D">
        <w:rPr>
          <w:rFonts w:ascii="Verdana" w:hAnsi="Verdana"/>
        </w:rPr>
        <w:t xml:space="preserve">Tashman S, Kopf S, Fu FH. The Kinematic Basis of Anterior Cruciate Ligament Reconstruction. Oper Tech Sports Med </w:t>
      </w:r>
      <w:proofErr w:type="gramStart"/>
      <w:r w:rsidRPr="0063069D">
        <w:rPr>
          <w:rFonts w:ascii="Verdana" w:hAnsi="Verdana"/>
        </w:rPr>
        <w:t>2008;16:116</w:t>
      </w:r>
      <w:proofErr w:type="gramEnd"/>
      <w:r w:rsidRPr="0063069D">
        <w:rPr>
          <w:rFonts w:ascii="Verdana" w:hAnsi="Verdana"/>
        </w:rPr>
        <w:t xml:space="preserve">-8. </w:t>
      </w:r>
      <w:hyperlink r:id="rId6" w:history="1">
        <w:r w:rsidRPr="0063069D">
          <w:rPr>
            <w:rStyle w:val="Hyperlink"/>
            <w:rFonts w:ascii="Verdana" w:hAnsi="Verdana"/>
          </w:rPr>
          <w:t>https://doi.org/10.1053/j.otsm.2008.10.005</w:t>
        </w:r>
      </w:hyperlink>
      <w:r w:rsidRPr="0063069D">
        <w:rPr>
          <w:rFonts w:ascii="Verdana" w:hAnsi="Verdana"/>
        </w:rPr>
        <w:t>.</w:t>
      </w:r>
    </w:p>
    <w:p w14:paraId="661D731B" w14:textId="5369BA97" w:rsidR="00FD5DA8" w:rsidRPr="00FD5DA8" w:rsidRDefault="00FD5DA8" w:rsidP="00E36706">
      <w:pPr>
        <w:spacing w:line="360" w:lineRule="auto"/>
        <w:rPr>
          <w:rFonts w:ascii="Verdana" w:hAnsi="Verdana"/>
          <w:lang w:val="de-DE"/>
        </w:rPr>
      </w:pPr>
      <w:r w:rsidRPr="005850ED">
        <w:rPr>
          <w:rFonts w:ascii="Verdana" w:hAnsi="Verdana"/>
          <w:lang w:val="de-DE"/>
        </w:rPr>
        <w:t>[</w:t>
      </w:r>
      <w:r>
        <w:rPr>
          <w:rFonts w:ascii="Verdana" w:hAnsi="Verdana"/>
          <w:lang w:val="de-DE"/>
        </w:rPr>
        <w:t>4</w:t>
      </w:r>
      <w:r w:rsidRPr="005850ED">
        <w:rPr>
          <w:rFonts w:ascii="Verdana" w:hAnsi="Verdana"/>
          <w:lang w:val="de-DE"/>
        </w:rPr>
        <w:t xml:space="preserve">] Brisson, Nicholas M., Martin Krämer, Leonie A.N. Krahl, et al. </w:t>
      </w:r>
      <w:r w:rsidRPr="5FE521F8">
        <w:rPr>
          <w:rFonts w:ascii="Verdana" w:hAnsi="Verdana"/>
        </w:rPr>
        <w:t xml:space="preserve">(Nov. 2022). “A novel multipurpose device for guided knee motion and loading during dynamic magnetic resonance imaging”. </w:t>
      </w:r>
      <w:proofErr w:type="spellStart"/>
      <w:r w:rsidRPr="5FE521F8">
        <w:rPr>
          <w:rFonts w:ascii="Verdana" w:hAnsi="Verdana"/>
        </w:rPr>
        <w:t>en</w:t>
      </w:r>
      <w:proofErr w:type="spellEnd"/>
      <w:r w:rsidRPr="5FE521F8">
        <w:rPr>
          <w:rFonts w:ascii="Verdana" w:hAnsi="Verdana"/>
        </w:rPr>
        <w:t xml:space="preserve">. </w:t>
      </w:r>
      <w:r w:rsidRPr="005850ED">
        <w:rPr>
          <w:rFonts w:ascii="Verdana" w:hAnsi="Verdana"/>
          <w:lang w:val="de-DE"/>
        </w:rPr>
        <w:t>In: Zeitschrift für Medizinische Physik 32.4, pp. 500–513. doi: 10.1016/j.zemedi.2021.12.002.</w:t>
      </w:r>
    </w:p>
    <w:p w14:paraId="47063B3D" w14:textId="67D83197" w:rsidR="00E36706" w:rsidRPr="00FD5DA8" w:rsidRDefault="00E36706" w:rsidP="00E36706">
      <w:pPr>
        <w:spacing w:line="360" w:lineRule="auto"/>
        <w:rPr>
          <w:rFonts w:ascii="Verdana" w:hAnsi="Verdana"/>
        </w:rPr>
      </w:pPr>
      <w:r w:rsidRPr="00BB1775">
        <w:rPr>
          <w:rFonts w:ascii="Verdana" w:hAnsi="Verdana"/>
          <w:lang w:val="de-DE"/>
        </w:rPr>
        <w:t>[</w:t>
      </w:r>
      <w:r w:rsidR="00BB1775">
        <w:rPr>
          <w:rFonts w:ascii="Verdana" w:hAnsi="Verdana"/>
          <w:lang w:val="de-DE"/>
        </w:rPr>
        <w:t>5</w:t>
      </w:r>
      <w:r w:rsidRPr="00BB1775">
        <w:rPr>
          <w:rFonts w:ascii="Verdana" w:hAnsi="Verdana"/>
          <w:lang w:val="de-DE"/>
        </w:rPr>
        <w:t xml:space="preserve">] Aleksiev, Martin, Martin Krämer, Nicholas M. Brisson, et al. </w:t>
      </w:r>
      <w:r w:rsidRPr="5FE521F8">
        <w:rPr>
          <w:rFonts w:ascii="Verdana" w:hAnsi="Verdana"/>
        </w:rPr>
        <w:t xml:space="preserve">(Oct. 2022). “High-resolution CINE imaging of active guided knee motion using continuously acquired golden-angle radial MRI and rotary sensor information”. In: Magnetic Resonance Imaging 92, pp. 161–168. </w:t>
      </w:r>
      <w:proofErr w:type="spellStart"/>
      <w:r w:rsidRPr="5FE521F8">
        <w:rPr>
          <w:rFonts w:ascii="Verdana" w:hAnsi="Verdana"/>
        </w:rPr>
        <w:t>issn</w:t>
      </w:r>
      <w:proofErr w:type="spellEnd"/>
      <w:r w:rsidRPr="5FE521F8">
        <w:rPr>
          <w:rFonts w:ascii="Verdana" w:hAnsi="Verdana"/>
        </w:rPr>
        <w:t xml:space="preserve">: 0730725X. </w:t>
      </w:r>
      <w:proofErr w:type="gramStart"/>
      <w:r w:rsidRPr="5FE521F8">
        <w:rPr>
          <w:rFonts w:ascii="Verdana" w:hAnsi="Verdana"/>
        </w:rPr>
        <w:t>doi:10.1016/j.mri</w:t>
      </w:r>
      <w:proofErr w:type="gramEnd"/>
      <w:r w:rsidRPr="5FE521F8">
        <w:rPr>
          <w:rFonts w:ascii="Verdana" w:hAnsi="Verdana"/>
        </w:rPr>
        <w:t>.2022.06.015.</w:t>
      </w:r>
    </w:p>
    <w:p w14:paraId="551B5D0A" w14:textId="3B37DFC9" w:rsidR="00E36706" w:rsidRDefault="00E36706" w:rsidP="00E36706">
      <w:pPr>
        <w:spacing w:line="360" w:lineRule="auto"/>
        <w:rPr>
          <w:rFonts w:ascii="Verdana" w:hAnsi="Verdana"/>
        </w:rPr>
      </w:pPr>
      <w:r w:rsidRPr="005850ED">
        <w:rPr>
          <w:rFonts w:ascii="Verdana" w:hAnsi="Verdana"/>
          <w:lang w:val="de-DE"/>
        </w:rPr>
        <w:t>[</w:t>
      </w:r>
      <w:r w:rsidR="007A2E57">
        <w:rPr>
          <w:rFonts w:ascii="Verdana" w:hAnsi="Verdana"/>
          <w:lang w:val="de-DE"/>
        </w:rPr>
        <w:t>6</w:t>
      </w:r>
      <w:r w:rsidRPr="005850ED">
        <w:rPr>
          <w:rFonts w:ascii="Verdana" w:hAnsi="Verdana"/>
          <w:lang w:val="de-DE"/>
        </w:rPr>
        <w:t xml:space="preserve">] Canny, John (Nov. 1986). </w:t>
      </w:r>
      <w:r w:rsidRPr="5FE521F8">
        <w:rPr>
          <w:rFonts w:ascii="Verdana" w:hAnsi="Verdana"/>
        </w:rPr>
        <w:t xml:space="preserve">“A Computational Approach to Edge Detection”. </w:t>
      </w:r>
      <w:proofErr w:type="spellStart"/>
      <w:proofErr w:type="gramStart"/>
      <w:r w:rsidRPr="5FE521F8">
        <w:rPr>
          <w:rFonts w:ascii="Verdana" w:hAnsi="Verdana"/>
        </w:rPr>
        <w:t>In:IEEE</w:t>
      </w:r>
      <w:proofErr w:type="spellEnd"/>
      <w:proofErr w:type="gramEnd"/>
      <w:r w:rsidRPr="5FE521F8">
        <w:rPr>
          <w:rFonts w:ascii="Verdana" w:hAnsi="Verdana"/>
        </w:rPr>
        <w:t xml:space="preserve"> Transactions on Pattern Analysis and Machine Intelligence PAMI-8.6, pp. 679–698. </w:t>
      </w:r>
      <w:proofErr w:type="spellStart"/>
      <w:r w:rsidRPr="5FE521F8">
        <w:rPr>
          <w:rFonts w:ascii="Verdana" w:hAnsi="Verdana"/>
        </w:rPr>
        <w:t>issn</w:t>
      </w:r>
      <w:proofErr w:type="spellEnd"/>
      <w:r w:rsidRPr="5FE521F8">
        <w:rPr>
          <w:rFonts w:ascii="Verdana" w:hAnsi="Verdana"/>
        </w:rPr>
        <w:t xml:space="preserve">: 0162-8828. </w:t>
      </w:r>
      <w:proofErr w:type="spellStart"/>
      <w:r w:rsidRPr="5FE521F8">
        <w:rPr>
          <w:rFonts w:ascii="Verdana" w:hAnsi="Verdana"/>
        </w:rPr>
        <w:t>doi</w:t>
      </w:r>
      <w:proofErr w:type="spellEnd"/>
      <w:r w:rsidRPr="5FE521F8">
        <w:rPr>
          <w:rFonts w:ascii="Verdana" w:hAnsi="Verdana"/>
        </w:rPr>
        <w:t>: 10.1109/TPAMI.1986.4767851.</w:t>
      </w:r>
    </w:p>
    <w:p w14:paraId="7BC9EB56" w14:textId="77777777" w:rsidR="00706955" w:rsidRDefault="00706955"/>
    <w:sectPr w:rsidR="00706955" w:rsidSect="00E3670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06"/>
    <w:rsid w:val="00133E97"/>
    <w:rsid w:val="001A52B5"/>
    <w:rsid w:val="001C49B5"/>
    <w:rsid w:val="0023105D"/>
    <w:rsid w:val="00330F0E"/>
    <w:rsid w:val="0053780D"/>
    <w:rsid w:val="0063069D"/>
    <w:rsid w:val="00706955"/>
    <w:rsid w:val="00781132"/>
    <w:rsid w:val="0079536A"/>
    <w:rsid w:val="007A2E57"/>
    <w:rsid w:val="007F3123"/>
    <w:rsid w:val="00906865"/>
    <w:rsid w:val="00A04C7D"/>
    <w:rsid w:val="00BB1775"/>
    <w:rsid w:val="00CB1118"/>
    <w:rsid w:val="00CB5310"/>
    <w:rsid w:val="00CC73F0"/>
    <w:rsid w:val="00DC597B"/>
    <w:rsid w:val="00E36706"/>
    <w:rsid w:val="00E8731D"/>
    <w:rsid w:val="00F55F79"/>
    <w:rsid w:val="00FD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AB93C0"/>
  <w15:chartTrackingRefBased/>
  <w15:docId w15:val="{25299585-AEC2-47AD-824B-3A43F467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0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6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7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67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53/j.otsm.2008.10.005" TargetMode="External"/><Relationship Id="rId5" Type="http://schemas.openxmlformats.org/officeDocument/2006/relationships/hyperlink" Target="https://doi.org/10.1097/01.bor.0000240365.16842.4e" TargetMode="External"/><Relationship Id="rId4" Type="http://schemas.openxmlformats.org/officeDocument/2006/relationships/hyperlink" Target="https://doi.org/10.1016/j.jbiomech.2022.1113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1438</Characters>
  <Application>Microsoft Office Word</Application>
  <DocSecurity>0</DocSecurity>
  <Lines>26</Lines>
  <Paragraphs>6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2</cp:revision>
  <dcterms:created xsi:type="dcterms:W3CDTF">2024-09-08T18:13:00Z</dcterms:created>
  <dcterms:modified xsi:type="dcterms:W3CDTF">2024-09-08T18:13:00Z</dcterms:modified>
</cp:coreProperties>
</file>