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:rsidR="00FA4711" w:rsidRPr="005456C0" w:rsidRDefault="009D18FF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</w:t>
      </w:r>
      <w:r w:rsidR="00BA71E2">
        <w:rPr>
          <w:rFonts w:ascii="Times New Roman" w:hAnsi="Times New Roman" w:cs="Times New Roman"/>
        </w:rPr>
        <w:t xml:space="preserve">, </w:t>
      </w:r>
      <w:r w:rsidR="004A173A">
        <w:rPr>
          <w:rFonts w:ascii="Times New Roman" w:hAnsi="Times New Roman" w:cs="Times New Roman"/>
        </w:rPr>
        <w:t>June 4</w:t>
      </w:r>
      <w:r w:rsidR="004855E3">
        <w:rPr>
          <w:rFonts w:ascii="Times New Roman" w:hAnsi="Times New Roman" w:cs="Times New Roman"/>
        </w:rPr>
        <w:t>, 2019</w:t>
      </w:r>
    </w:p>
    <w:p w:rsidR="00FA4711" w:rsidRDefault="001F15EC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="000B61A7" w:rsidRPr="005456C0">
        <w:rPr>
          <w:rFonts w:ascii="Times New Roman" w:hAnsi="Times New Roman" w:cs="Times New Roman"/>
        </w:rPr>
        <w:t xml:space="preserve">:00 </w:t>
      </w:r>
      <w:r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:rsidR="00FA4711" w:rsidRPr="005041DF" w:rsidRDefault="000B61A7" w:rsidP="00FA4711">
      <w:pPr>
        <w:tabs>
          <w:tab w:val="left" w:pos="6600"/>
        </w:tabs>
        <w:spacing w:before="22" w:after="0" w:line="240" w:lineRule="auto"/>
        <w:ind w:left="12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:rsidR="00FA4711" w:rsidRPr="005041DF" w:rsidRDefault="001F15EC" w:rsidP="00FA4711">
      <w:pPr>
        <w:tabs>
          <w:tab w:val="left" w:pos="6600"/>
        </w:tabs>
        <w:spacing w:before="1" w:after="0" w:line="240" w:lineRule="auto"/>
        <w:ind w:left="12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:rsidR="00FA4711" w:rsidRPr="005041DF" w:rsidRDefault="001F15EC" w:rsidP="00FA4711">
      <w:pPr>
        <w:tabs>
          <w:tab w:val="left" w:pos="6600"/>
        </w:tabs>
        <w:spacing w:after="0" w:line="252" w:lineRule="exact"/>
        <w:ind w:left="12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</w:t>
      </w:r>
      <w:r w:rsidR="000B61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:rsidR="00FA4711" w:rsidRPr="005041DF" w:rsidRDefault="000B61A7">
      <w:pPr>
        <w:tabs>
          <w:tab w:val="left" w:pos="6600"/>
        </w:tabs>
        <w:spacing w:before="1" w:after="0" w:line="240" w:lineRule="auto"/>
        <w:ind w:left="12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Barbara Southwell</w:t>
      </w:r>
      <w:r>
        <w:rPr>
          <w:rFonts w:ascii="Times New Roman" w:hAnsi="Times New Roman" w:cs="Times New Roman"/>
        </w:rPr>
        <w:t>, Assistant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1F15EC">
        <w:rPr>
          <w:rFonts w:ascii="Times New Roman" w:hAnsi="Times New Roman" w:cs="Times New Roman"/>
          <w:spacing w:val="-2"/>
        </w:rPr>
        <w:t>0</w:t>
      </w:r>
    </w:p>
    <w:p w:rsidR="00FA4711" w:rsidRDefault="00FA4711">
      <w:pPr>
        <w:spacing w:after="0"/>
      </w:pPr>
    </w:p>
    <w:p w:rsidR="00844A64" w:rsidRDefault="000B61A7" w:rsidP="00FA4711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sz w:val="24"/>
        </w:rPr>
        <w:tab/>
      </w: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0F2104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FA4711" w:rsidRPr="00972E19" w:rsidRDefault="000B61A7" w:rsidP="00FA4711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ab/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 xml:space="preserve">THE BOARD OF DIRECTORS OF </w:t>
      </w:r>
    </w:p>
    <w:p w:rsidR="000B61A7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891764">
        <w:rPr>
          <w:rFonts w:ascii="Times New Roman" w:hAnsi="Times New Roman" w:cs="Times New Roman"/>
        </w:rPr>
        <w:t>Tuesday</w:t>
      </w:r>
      <w:r w:rsidR="00BC45F3">
        <w:rPr>
          <w:rFonts w:ascii="Times New Roman" w:hAnsi="Times New Roman" w:cs="Times New Roman"/>
        </w:rPr>
        <w:t xml:space="preserve">, </w:t>
      </w:r>
      <w:r w:rsidR="004A173A">
        <w:rPr>
          <w:rFonts w:ascii="Times New Roman" w:hAnsi="Times New Roman" w:cs="Times New Roman"/>
        </w:rPr>
        <w:t>June 4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Pr="00972E19">
        <w:rPr>
          <w:rFonts w:ascii="Times New Roman" w:hAnsi="Times New Roman" w:cs="Times New Roman"/>
        </w:rPr>
        <w:t xml:space="preserve"> at the hour of </w:t>
      </w:r>
      <w:r w:rsidR="001F15EC">
        <w:rPr>
          <w:rFonts w:ascii="Times New Roman" w:hAnsi="Times New Roman" w:cs="Times New Roman"/>
        </w:rPr>
        <w:t>5</w:t>
      </w:r>
      <w:r w:rsidR="00974E8C">
        <w:rPr>
          <w:rFonts w:ascii="Times New Roman" w:hAnsi="Times New Roman" w:cs="Times New Roman"/>
        </w:rPr>
        <w:t xml:space="preserve">:00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Pr="00972E19">
        <w:rPr>
          <w:rFonts w:ascii="Times New Roman" w:hAnsi="Times New Roman" w:cs="Times New Roman"/>
        </w:rPr>
        <w:t xml:space="preserve">, The meeting is open to the public.  </w:t>
      </w:r>
    </w:p>
    <w:p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3"/>
          <w:szCs w:val="23"/>
        </w:rPr>
      </w:pPr>
    </w:p>
    <w:p w:rsidR="00C85F56" w:rsidRDefault="00C85F56" w:rsidP="009E1563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Commerce City Mayoral Candidate</w:t>
      </w:r>
    </w:p>
    <w:p w:rsidR="00C85F56" w:rsidRDefault="00C85F56" w:rsidP="00C85F56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9E1563" w:rsidRPr="00355DAD" w:rsidRDefault="009E1563" w:rsidP="009E1563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4A173A">
        <w:rPr>
          <w:rFonts w:ascii="Times New Roman" w:hAnsi="Times New Roman" w:cs="Times New Roman"/>
          <w:sz w:val="23"/>
          <w:szCs w:val="23"/>
        </w:rPr>
        <w:t>May 7, 2019</w:t>
      </w:r>
    </w:p>
    <w:p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1563" w:rsidRPr="009E1563" w:rsidRDefault="009E1563" w:rsidP="00C74E02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9E1563">
        <w:rPr>
          <w:rFonts w:ascii="Times New Roman" w:hAnsi="Times New Roman" w:cs="Times New Roman"/>
          <w:sz w:val="23"/>
          <w:szCs w:val="23"/>
        </w:rPr>
        <w:t xml:space="preserve">Family Center Lighting </w:t>
      </w:r>
      <w:r w:rsidR="00995164">
        <w:rPr>
          <w:rFonts w:ascii="Times New Roman" w:hAnsi="Times New Roman" w:cs="Times New Roman"/>
          <w:sz w:val="23"/>
          <w:szCs w:val="23"/>
        </w:rPr>
        <w:t>Contract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0"/>
          <w:szCs w:val="20"/>
        </w:rPr>
      </w:pPr>
    </w:p>
    <w:p w:rsidR="00BC5F33" w:rsidRPr="00D835C7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</w:p>
    <w:p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9901F5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4A173A" w:rsidRDefault="004A173A" w:rsidP="004A173A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Charter School Request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BC5F33" w:rsidRDefault="00C80F20" w:rsidP="003D033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7F3168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7F3168">
        <w:rPr>
          <w:rFonts w:ascii="Times New Roman" w:hAnsi="Times New Roman" w:cs="Times New Roman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7F3168">
        <w:rPr>
          <w:rFonts w:ascii="Times New Roman" w:hAnsi="Times New Roman" w:cs="Times New Roman"/>
          <w:sz w:val="23"/>
          <w:szCs w:val="23"/>
        </w:rPr>
        <w:t>s</w:t>
      </w:r>
    </w:p>
    <w:p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D44B41" w:rsidRDefault="00D44B41" w:rsidP="003D033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2018 Audit</w:t>
      </w:r>
    </w:p>
    <w:p w:rsidR="007F3168" w:rsidRPr="007F3168" w:rsidRDefault="007F3168" w:rsidP="00D44B41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4A173A">
        <w:rPr>
          <w:rFonts w:ascii="Times New Roman" w:hAnsi="Times New Roman" w:cs="Times New Roman"/>
          <w:sz w:val="23"/>
          <w:szCs w:val="23"/>
        </w:rPr>
        <w:t>July 2</w:t>
      </w:r>
      <w:r w:rsidRPr="00355DAD">
        <w:rPr>
          <w:rFonts w:ascii="Times New Roman" w:hAnsi="Times New Roman" w:cs="Times New Roman"/>
          <w:sz w:val="23"/>
          <w:szCs w:val="23"/>
        </w:rPr>
        <w:t>, 201</w:t>
      </w:r>
      <w:r w:rsidR="0005557D">
        <w:rPr>
          <w:rFonts w:ascii="Times New Roman" w:hAnsi="Times New Roman" w:cs="Times New Roman"/>
          <w:sz w:val="23"/>
          <w:szCs w:val="23"/>
        </w:rPr>
        <w:t>9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Pr="00355DAD">
        <w:rPr>
          <w:rFonts w:ascii="Times New Roman" w:hAnsi="Times New Roman" w:cs="Times New Roman"/>
          <w:sz w:val="23"/>
          <w:szCs w:val="23"/>
        </w:rPr>
        <w:t>:00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C85F5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C85F5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E018B"/>
    <w:rsid w:val="002E0AEF"/>
    <w:rsid w:val="003523F0"/>
    <w:rsid w:val="0037528B"/>
    <w:rsid w:val="003F6D03"/>
    <w:rsid w:val="00432B62"/>
    <w:rsid w:val="00463E49"/>
    <w:rsid w:val="004855E3"/>
    <w:rsid w:val="004A173A"/>
    <w:rsid w:val="004C574A"/>
    <w:rsid w:val="004D321B"/>
    <w:rsid w:val="004D7035"/>
    <w:rsid w:val="00507AE3"/>
    <w:rsid w:val="005225FE"/>
    <w:rsid w:val="00524777"/>
    <w:rsid w:val="00551DE8"/>
    <w:rsid w:val="005E00F4"/>
    <w:rsid w:val="005E6294"/>
    <w:rsid w:val="005F2546"/>
    <w:rsid w:val="00607978"/>
    <w:rsid w:val="0067221D"/>
    <w:rsid w:val="006A226D"/>
    <w:rsid w:val="00747AF4"/>
    <w:rsid w:val="00747F89"/>
    <w:rsid w:val="0075155D"/>
    <w:rsid w:val="007636DD"/>
    <w:rsid w:val="00785716"/>
    <w:rsid w:val="007B307B"/>
    <w:rsid w:val="007E5452"/>
    <w:rsid w:val="007F3168"/>
    <w:rsid w:val="00810F2E"/>
    <w:rsid w:val="00835050"/>
    <w:rsid w:val="00844A64"/>
    <w:rsid w:val="008846C9"/>
    <w:rsid w:val="00891764"/>
    <w:rsid w:val="008A7040"/>
    <w:rsid w:val="008C2866"/>
    <w:rsid w:val="008C51BC"/>
    <w:rsid w:val="008D5412"/>
    <w:rsid w:val="008F1A54"/>
    <w:rsid w:val="00945CBC"/>
    <w:rsid w:val="00946E09"/>
    <w:rsid w:val="00974E8C"/>
    <w:rsid w:val="009901F5"/>
    <w:rsid w:val="00995164"/>
    <w:rsid w:val="009A40B4"/>
    <w:rsid w:val="009C3C47"/>
    <w:rsid w:val="009D18FF"/>
    <w:rsid w:val="009E1563"/>
    <w:rsid w:val="00A43368"/>
    <w:rsid w:val="00AA43C0"/>
    <w:rsid w:val="00AC171D"/>
    <w:rsid w:val="00AC2158"/>
    <w:rsid w:val="00BA71E2"/>
    <w:rsid w:val="00BC45F3"/>
    <w:rsid w:val="00BC5F33"/>
    <w:rsid w:val="00BF3A60"/>
    <w:rsid w:val="00C036B7"/>
    <w:rsid w:val="00C24415"/>
    <w:rsid w:val="00C80F20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F02C2C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2019-05-31T18:20:00Z</dcterms:created>
  <dcterms:modified xsi:type="dcterms:W3CDTF">2019-05-31T23:13:00Z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