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BFF" w:rsidRPr="002E7FE3" w:rsidRDefault="001C4BFF" w:rsidP="001C4BFF">
      <w:pPr>
        <w:spacing w:after="0"/>
        <w:jc w:val="both"/>
        <w:rPr>
          <w:rFonts w:ascii="Times New Roman" w:hAnsi="Times New Roman" w:cs="Times New Roman"/>
        </w:rPr>
      </w:pPr>
      <w:r w:rsidRPr="002E7FE3">
        <w:rPr>
          <w:rFonts w:ascii="Times New Roman" w:hAnsi="Times New Roman" w:cs="Times New Roman"/>
        </w:rPr>
        <w:t>As owners may or may not be aware, there are two layers of governance in the Belle Creek community:</w:t>
      </w:r>
    </w:p>
    <w:p w:rsidR="001C4BFF" w:rsidRPr="002E7FE3" w:rsidRDefault="001C4BFF" w:rsidP="001C4BFF">
      <w:pPr>
        <w:spacing w:after="0"/>
        <w:jc w:val="both"/>
        <w:rPr>
          <w:rFonts w:ascii="Times New Roman" w:hAnsi="Times New Roman" w:cs="Times New Roman"/>
        </w:rPr>
      </w:pPr>
    </w:p>
    <w:p w:rsidR="001C4BFF" w:rsidRPr="002E7FE3" w:rsidRDefault="001C4BFF" w:rsidP="001C4BFF">
      <w:pPr>
        <w:spacing w:after="0"/>
        <w:ind w:left="720"/>
        <w:jc w:val="both"/>
        <w:rPr>
          <w:rFonts w:ascii="Times New Roman" w:hAnsi="Times New Roman" w:cs="Times New Roman"/>
          <w:b/>
          <w:i/>
        </w:rPr>
      </w:pPr>
      <w:r w:rsidRPr="002E7FE3">
        <w:rPr>
          <w:rFonts w:ascii="Times New Roman" w:hAnsi="Times New Roman" w:cs="Times New Roman"/>
          <w:b/>
          <w:i/>
        </w:rPr>
        <w:t xml:space="preserve">Belle Creek Master Association, Inc. </w:t>
      </w:r>
    </w:p>
    <w:p w:rsidR="001C4BFF" w:rsidRPr="002E7FE3" w:rsidRDefault="001C4BFF" w:rsidP="001C4BFF">
      <w:pPr>
        <w:spacing w:after="0"/>
        <w:ind w:left="720"/>
        <w:jc w:val="both"/>
        <w:rPr>
          <w:rFonts w:ascii="Times New Roman" w:hAnsi="Times New Roman" w:cs="Times New Roman"/>
        </w:rPr>
      </w:pPr>
    </w:p>
    <w:p w:rsidR="001C4BFF" w:rsidRPr="002E7FE3" w:rsidRDefault="001C4BFF" w:rsidP="001C4BFF">
      <w:pPr>
        <w:spacing w:after="0"/>
        <w:ind w:left="720"/>
        <w:jc w:val="both"/>
        <w:rPr>
          <w:rFonts w:ascii="Times New Roman" w:hAnsi="Times New Roman" w:cs="Times New Roman"/>
        </w:rPr>
      </w:pPr>
      <w:r w:rsidRPr="002E7FE3">
        <w:rPr>
          <w:rFonts w:ascii="Times New Roman" w:hAnsi="Times New Roman" w:cs="Times New Roman"/>
        </w:rPr>
        <w:t xml:space="preserve">Belle Creek Master Association, Inc. (the “Association”) </w:t>
      </w:r>
      <w:r w:rsidR="0073064A" w:rsidRPr="002E7FE3">
        <w:rPr>
          <w:rFonts w:ascii="Times New Roman" w:hAnsi="Times New Roman" w:cs="Times New Roman"/>
        </w:rPr>
        <w:t xml:space="preserve">is what owners will easily understand as a typical homeowners association.  It </w:t>
      </w:r>
      <w:r w:rsidRPr="002E7FE3">
        <w:rPr>
          <w:rFonts w:ascii="Times New Roman" w:hAnsi="Times New Roman" w:cs="Times New Roman"/>
        </w:rPr>
        <w:t xml:space="preserve">was formed by the filing of the Articles of Incorporation of Belle Creek Master Association, Inc. (the “Articles of Incorporation”) with the Colorado Secretary of State on August 21, 2001.  The Association is the community association named and referred to in the Master Declaration of Covenants, Conditions and Restrictions of Belle Creek, recorded in the real property records of the Clerk and Recorder of Adams County, Colorado on August 8, 2001, at Reception Number C0839237 (the “Declaration”).  Pursuant to the Articles of Incorporation and the Declaration, the Association is responsible for the administration of the Belle Creek community.  The Association’s primary functions are the enforcement of the covenants and the oversight of the design review process contained in the Declaration.  </w:t>
      </w:r>
      <w:r w:rsidR="0073064A" w:rsidRPr="002E7FE3">
        <w:rPr>
          <w:rFonts w:ascii="Times New Roman" w:hAnsi="Times New Roman" w:cs="Times New Roman"/>
        </w:rPr>
        <w:t>Such functions are to be paid for via the collection of assessments imposed on all of the lots subject to the Declaration.  It is important to note, however, that t</w:t>
      </w:r>
      <w:r w:rsidRPr="002E7FE3">
        <w:rPr>
          <w:rFonts w:ascii="Times New Roman" w:hAnsi="Times New Roman" w:cs="Times New Roman"/>
        </w:rPr>
        <w:t>he Association does not own or maintain any common area.</w:t>
      </w:r>
      <w:r w:rsidR="00E87B3C" w:rsidRPr="002E7FE3">
        <w:rPr>
          <w:rFonts w:ascii="Times New Roman" w:hAnsi="Times New Roman" w:cs="Times New Roman"/>
        </w:rPr>
        <w:t xml:space="preserve">  </w:t>
      </w:r>
      <w:r w:rsidR="00BD04B7" w:rsidRPr="002E7FE3">
        <w:rPr>
          <w:rFonts w:ascii="Times New Roman" w:hAnsi="Times New Roman" w:cs="Times New Roman"/>
        </w:rPr>
        <w:t xml:space="preserve">The Association is to be governed by a Board of Directors of five directors, initially appointed by the developer of the community and subsequently elected by the owners in the community.  </w:t>
      </w:r>
    </w:p>
    <w:p w:rsidR="00B01C4E" w:rsidRPr="002E7FE3" w:rsidRDefault="00B01C4E" w:rsidP="001C4BFF">
      <w:pPr>
        <w:spacing w:after="0"/>
        <w:ind w:left="720"/>
        <w:jc w:val="both"/>
        <w:rPr>
          <w:rFonts w:ascii="Times New Roman" w:hAnsi="Times New Roman" w:cs="Times New Roman"/>
        </w:rPr>
      </w:pPr>
    </w:p>
    <w:p w:rsidR="00B01C4E" w:rsidRPr="002E7FE3" w:rsidRDefault="00B01C4E" w:rsidP="001C4BFF">
      <w:pPr>
        <w:spacing w:after="0"/>
        <w:ind w:left="720"/>
        <w:jc w:val="both"/>
        <w:rPr>
          <w:rFonts w:ascii="Times New Roman" w:hAnsi="Times New Roman" w:cs="Times New Roman"/>
        </w:rPr>
      </w:pPr>
      <w:r w:rsidRPr="002E7FE3">
        <w:rPr>
          <w:rFonts w:ascii="Times New Roman" w:hAnsi="Times New Roman" w:cs="Times New Roman"/>
        </w:rPr>
        <w:t>Community associations in the State of Colorado are governed by the Colorado Common Interest Ownership Act (“CCIOA”), which, among other things, requires associations to adopt certain policies and procedures regarding governance, allows owners access to specified association records, and requires association managers to be licensed in the State of Colorado.  In recent years, CCIOA has been amended several times to further regulate how associations operate, which increases the administrative costs incurred by associations to comply with the law.</w:t>
      </w:r>
    </w:p>
    <w:p w:rsidR="0073064A" w:rsidRPr="002E7FE3" w:rsidRDefault="0073064A" w:rsidP="001C4BFF">
      <w:pPr>
        <w:spacing w:after="0"/>
        <w:ind w:left="720"/>
        <w:jc w:val="both"/>
        <w:rPr>
          <w:rFonts w:ascii="Times New Roman" w:hAnsi="Times New Roman" w:cs="Times New Roman"/>
        </w:rPr>
      </w:pPr>
    </w:p>
    <w:p w:rsidR="0073064A" w:rsidRPr="002E7FE3" w:rsidRDefault="0073064A" w:rsidP="001C4BFF">
      <w:pPr>
        <w:spacing w:after="0"/>
        <w:ind w:left="720"/>
        <w:jc w:val="both"/>
        <w:rPr>
          <w:rFonts w:ascii="Times New Roman" w:hAnsi="Times New Roman" w:cs="Times New Roman"/>
          <w:b/>
          <w:i/>
        </w:rPr>
      </w:pPr>
      <w:r w:rsidRPr="002E7FE3">
        <w:rPr>
          <w:rFonts w:ascii="Times New Roman" w:hAnsi="Times New Roman" w:cs="Times New Roman"/>
          <w:b/>
          <w:i/>
        </w:rPr>
        <w:t>Belle Creek Metropolitan District No. 1</w:t>
      </w:r>
    </w:p>
    <w:p w:rsidR="0073064A" w:rsidRPr="002E7FE3" w:rsidRDefault="0073064A" w:rsidP="001C4BFF">
      <w:pPr>
        <w:spacing w:after="0"/>
        <w:ind w:left="720"/>
        <w:jc w:val="both"/>
        <w:rPr>
          <w:rFonts w:ascii="Times New Roman" w:hAnsi="Times New Roman" w:cs="Times New Roman"/>
          <w:b/>
          <w:i/>
        </w:rPr>
      </w:pPr>
    </w:p>
    <w:p w:rsidR="0073064A" w:rsidRPr="002E7FE3" w:rsidRDefault="0073064A" w:rsidP="001C4BFF">
      <w:pPr>
        <w:spacing w:after="0"/>
        <w:ind w:left="720"/>
        <w:jc w:val="both"/>
        <w:rPr>
          <w:rFonts w:ascii="Times New Roman" w:hAnsi="Times New Roman" w:cs="Times New Roman"/>
        </w:rPr>
      </w:pPr>
      <w:r w:rsidRPr="002E7FE3">
        <w:rPr>
          <w:rFonts w:ascii="Times New Roman" w:hAnsi="Times New Roman" w:cs="Times New Roman"/>
        </w:rPr>
        <w:t xml:space="preserve">Belle Creek Metropolitan District No. 1 (the “District”) is a </w:t>
      </w:r>
      <w:r w:rsidR="008B4F7D">
        <w:rPr>
          <w:rFonts w:ascii="Times New Roman" w:hAnsi="Times New Roman" w:cs="Times New Roman"/>
        </w:rPr>
        <w:t xml:space="preserve">metropolitan </w:t>
      </w:r>
      <w:r w:rsidRPr="002E7FE3">
        <w:rPr>
          <w:rFonts w:ascii="Times New Roman" w:hAnsi="Times New Roman" w:cs="Times New Roman"/>
        </w:rPr>
        <w:t xml:space="preserve">district, which is a quasi-municipal corporation and political subdivision of the State of Colorado.  It was formed in </w:t>
      </w:r>
      <w:r w:rsidR="00A43BE6" w:rsidRPr="002E7FE3">
        <w:rPr>
          <w:rFonts w:ascii="Times New Roman" w:hAnsi="Times New Roman" w:cs="Times New Roman"/>
        </w:rPr>
        <w:t xml:space="preserve">2000 to provide public services that Commerce City could not otherwise provide.  The public infrastructure in the community, such as the streets, open space areas, water and sewer systems and </w:t>
      </w:r>
      <w:r w:rsidR="008B4F7D">
        <w:rPr>
          <w:rFonts w:ascii="Times New Roman" w:hAnsi="Times New Roman" w:cs="Times New Roman"/>
        </w:rPr>
        <w:t>the family center</w:t>
      </w:r>
      <w:r w:rsidR="00A43BE6" w:rsidRPr="002E7FE3">
        <w:rPr>
          <w:rFonts w:ascii="Times New Roman" w:hAnsi="Times New Roman" w:cs="Times New Roman"/>
        </w:rPr>
        <w:t xml:space="preserve">, were constructed by the developer of the Belle Creek community.  The District is authorized to issue tax-exempt bonds to pay for the public infrastructure, which would then be repaid via taxes collected by the District from the property owners within the District. </w:t>
      </w:r>
      <w:r w:rsidR="00E87B3C" w:rsidRPr="002E7FE3">
        <w:rPr>
          <w:rFonts w:ascii="Times New Roman" w:hAnsi="Times New Roman" w:cs="Times New Roman"/>
        </w:rPr>
        <w:t xml:space="preserve"> </w:t>
      </w:r>
      <w:r w:rsidR="00BD04B7" w:rsidRPr="002E7FE3">
        <w:rPr>
          <w:rFonts w:ascii="Times New Roman" w:hAnsi="Times New Roman" w:cs="Times New Roman"/>
        </w:rPr>
        <w:t xml:space="preserve">The District is governed by a Board of Directors of five directors, elected by </w:t>
      </w:r>
      <w:r w:rsidR="008B4F7D">
        <w:rPr>
          <w:rFonts w:ascii="Times New Roman" w:hAnsi="Times New Roman" w:cs="Times New Roman"/>
        </w:rPr>
        <w:t xml:space="preserve">and among </w:t>
      </w:r>
      <w:r w:rsidR="00BD04B7" w:rsidRPr="002E7FE3">
        <w:rPr>
          <w:rFonts w:ascii="Times New Roman" w:hAnsi="Times New Roman" w:cs="Times New Roman"/>
        </w:rPr>
        <w:t>the eligible electors within the District.</w:t>
      </w:r>
      <w:r w:rsidR="00E87B3C" w:rsidRPr="002E7FE3">
        <w:rPr>
          <w:rFonts w:ascii="Times New Roman" w:hAnsi="Times New Roman" w:cs="Times New Roman"/>
        </w:rPr>
        <w:t xml:space="preserve"> </w:t>
      </w:r>
    </w:p>
    <w:p w:rsidR="00B01C4E" w:rsidRPr="002E7FE3" w:rsidRDefault="00B01C4E" w:rsidP="001C4BFF">
      <w:pPr>
        <w:spacing w:after="0"/>
        <w:ind w:left="720"/>
        <w:jc w:val="both"/>
        <w:rPr>
          <w:rFonts w:ascii="Times New Roman" w:hAnsi="Times New Roman" w:cs="Times New Roman"/>
        </w:rPr>
      </w:pPr>
    </w:p>
    <w:p w:rsidR="00B01C4E" w:rsidRPr="002E7FE3" w:rsidRDefault="008B4F7D" w:rsidP="001C4BFF">
      <w:pPr>
        <w:spacing w:after="0"/>
        <w:ind w:left="720"/>
        <w:jc w:val="both"/>
        <w:rPr>
          <w:rFonts w:ascii="Times New Roman" w:hAnsi="Times New Roman" w:cs="Times New Roman"/>
        </w:rPr>
      </w:pPr>
      <w:r>
        <w:rPr>
          <w:rFonts w:ascii="Times New Roman" w:hAnsi="Times New Roman" w:cs="Times New Roman"/>
        </w:rPr>
        <w:t>Metropolitan d</w:t>
      </w:r>
      <w:r w:rsidR="00B01C4E" w:rsidRPr="002E7FE3">
        <w:rPr>
          <w:rFonts w:ascii="Times New Roman" w:hAnsi="Times New Roman" w:cs="Times New Roman"/>
        </w:rPr>
        <w:t>istricts in the State of Colorado are governed by the Special District Act, and other statutes applicable to governmental entities.  These statutes dictate how elections are held, how districts budget and spend funds, and what disclosures districts must make to the public, among many others things.</w:t>
      </w:r>
    </w:p>
    <w:p w:rsidR="001C4BFF" w:rsidRPr="002E7FE3" w:rsidRDefault="001C4BFF" w:rsidP="001C4BFF">
      <w:pPr>
        <w:spacing w:after="0"/>
        <w:jc w:val="both"/>
        <w:rPr>
          <w:rFonts w:ascii="Times New Roman" w:hAnsi="Times New Roman" w:cs="Times New Roman"/>
        </w:rPr>
      </w:pPr>
    </w:p>
    <w:p w:rsidR="00A43BE6" w:rsidRPr="002E7FE3" w:rsidRDefault="001C4BFF" w:rsidP="001C4BFF">
      <w:pPr>
        <w:spacing w:after="0"/>
        <w:jc w:val="both"/>
        <w:rPr>
          <w:rFonts w:ascii="Times New Roman" w:hAnsi="Times New Roman" w:cs="Times New Roman"/>
        </w:rPr>
      </w:pPr>
      <w:r w:rsidRPr="002E7FE3">
        <w:rPr>
          <w:rFonts w:ascii="Times New Roman" w:hAnsi="Times New Roman" w:cs="Times New Roman"/>
        </w:rPr>
        <w:t xml:space="preserve">Until 2008, </w:t>
      </w:r>
      <w:r w:rsidR="00A43BE6" w:rsidRPr="002E7FE3">
        <w:rPr>
          <w:rFonts w:ascii="Times New Roman" w:hAnsi="Times New Roman" w:cs="Times New Roman"/>
        </w:rPr>
        <w:t>the Association and the District operated independently.  T</w:t>
      </w:r>
      <w:r w:rsidRPr="002E7FE3">
        <w:rPr>
          <w:rFonts w:ascii="Times New Roman" w:hAnsi="Times New Roman" w:cs="Times New Roman"/>
        </w:rPr>
        <w:t>he Association functioned as contemplated in the Declaration and the Articles of Incorporation</w:t>
      </w:r>
      <w:r w:rsidR="00A43BE6" w:rsidRPr="002E7FE3">
        <w:rPr>
          <w:rFonts w:ascii="Times New Roman" w:hAnsi="Times New Roman" w:cs="Times New Roman"/>
        </w:rPr>
        <w:t xml:space="preserve">.  It </w:t>
      </w:r>
      <w:r w:rsidRPr="002E7FE3">
        <w:rPr>
          <w:rFonts w:ascii="Times New Roman" w:hAnsi="Times New Roman" w:cs="Times New Roman"/>
        </w:rPr>
        <w:t xml:space="preserve">administered design review, took necessary actions to enforce the covenants, held annual meetings, and performed the other functions required of the Association.  </w:t>
      </w:r>
    </w:p>
    <w:p w:rsidR="00A43BE6" w:rsidRPr="002E7FE3" w:rsidRDefault="00A43BE6" w:rsidP="001C4BFF">
      <w:pPr>
        <w:spacing w:after="0"/>
        <w:jc w:val="both"/>
        <w:rPr>
          <w:rFonts w:ascii="Times New Roman" w:hAnsi="Times New Roman" w:cs="Times New Roman"/>
        </w:rPr>
      </w:pPr>
    </w:p>
    <w:p w:rsidR="000D04E7" w:rsidRPr="002E7FE3" w:rsidRDefault="00A43BE6" w:rsidP="001C4BFF">
      <w:pPr>
        <w:spacing w:after="0"/>
        <w:jc w:val="both"/>
        <w:rPr>
          <w:rFonts w:ascii="Times New Roman" w:hAnsi="Times New Roman" w:cs="Times New Roman"/>
        </w:rPr>
      </w:pPr>
      <w:r w:rsidRPr="002E7FE3">
        <w:rPr>
          <w:rFonts w:ascii="Times New Roman" w:hAnsi="Times New Roman" w:cs="Times New Roman"/>
        </w:rPr>
        <w:t xml:space="preserve">The District, on the other hand, was involved in the provision of the public infrastructure and is responsible for the maintenance of the </w:t>
      </w:r>
      <w:r w:rsidR="008B4F7D">
        <w:rPr>
          <w:rFonts w:ascii="Times New Roman" w:hAnsi="Times New Roman" w:cs="Times New Roman"/>
        </w:rPr>
        <w:t>family center</w:t>
      </w:r>
      <w:r w:rsidRPr="002E7FE3">
        <w:rPr>
          <w:rFonts w:ascii="Times New Roman" w:hAnsi="Times New Roman" w:cs="Times New Roman"/>
        </w:rPr>
        <w:t>, as well as open spaces and parks in the community.  The streets</w:t>
      </w:r>
      <w:r w:rsidR="006E284A">
        <w:rPr>
          <w:rFonts w:ascii="Times New Roman" w:hAnsi="Times New Roman" w:cs="Times New Roman"/>
        </w:rPr>
        <w:t xml:space="preserve">, sidewalks </w:t>
      </w:r>
      <w:r w:rsidR="006E284A">
        <w:rPr>
          <w:rFonts w:ascii="Times New Roman" w:hAnsi="Times New Roman" w:cs="Times New Roman"/>
        </w:rPr>
        <w:lastRenderedPageBreak/>
        <w:t>and storm drainage are maintained by Commerce City.  The</w:t>
      </w:r>
      <w:r w:rsidRPr="002E7FE3">
        <w:rPr>
          <w:rFonts w:ascii="Times New Roman" w:hAnsi="Times New Roman" w:cs="Times New Roman"/>
        </w:rPr>
        <w:t xml:space="preserve"> water </w:t>
      </w:r>
      <w:r w:rsidR="006E284A">
        <w:rPr>
          <w:rFonts w:ascii="Times New Roman" w:hAnsi="Times New Roman" w:cs="Times New Roman"/>
        </w:rPr>
        <w:t xml:space="preserve">and wastewater systems are </w:t>
      </w:r>
      <w:r w:rsidRPr="002E7FE3">
        <w:rPr>
          <w:rFonts w:ascii="Times New Roman" w:hAnsi="Times New Roman" w:cs="Times New Roman"/>
        </w:rPr>
        <w:t>m</w:t>
      </w:r>
      <w:r w:rsidR="006E284A">
        <w:rPr>
          <w:rFonts w:ascii="Times New Roman" w:hAnsi="Times New Roman" w:cs="Times New Roman"/>
        </w:rPr>
        <w:t xml:space="preserve">aintained by South Adams County Water and Sanitation </w:t>
      </w:r>
      <w:proofErr w:type="spellStart"/>
      <w:r w:rsidR="006E284A">
        <w:rPr>
          <w:rFonts w:ascii="Times New Roman" w:hAnsi="Times New Roman" w:cs="Times New Roman"/>
        </w:rPr>
        <w:t>Disatrict</w:t>
      </w:r>
      <w:proofErr w:type="spellEnd"/>
    </w:p>
    <w:p w:rsidR="00A43BE6" w:rsidRPr="002E7FE3" w:rsidRDefault="00A43BE6" w:rsidP="001C4BFF">
      <w:pPr>
        <w:spacing w:after="0"/>
        <w:jc w:val="both"/>
        <w:rPr>
          <w:rFonts w:ascii="Times New Roman" w:hAnsi="Times New Roman" w:cs="Times New Roman"/>
        </w:rPr>
      </w:pPr>
    </w:p>
    <w:p w:rsidR="00A43BE6" w:rsidRPr="002E7FE3" w:rsidRDefault="00A43BE6" w:rsidP="001C4BFF">
      <w:pPr>
        <w:spacing w:after="0"/>
        <w:jc w:val="both"/>
        <w:rPr>
          <w:rFonts w:ascii="Times New Roman" w:hAnsi="Times New Roman" w:cs="Times New Roman"/>
        </w:rPr>
      </w:pPr>
      <w:r w:rsidRPr="002E7FE3">
        <w:rPr>
          <w:rFonts w:ascii="Times New Roman" w:hAnsi="Times New Roman" w:cs="Times New Roman"/>
        </w:rPr>
        <w:t>In 2004, the law governing districts in the State of Colorado was chan</w:t>
      </w:r>
      <w:r w:rsidR="00D93126" w:rsidRPr="002E7FE3">
        <w:rPr>
          <w:rFonts w:ascii="Times New Roman" w:hAnsi="Times New Roman" w:cs="Times New Roman"/>
        </w:rPr>
        <w:t xml:space="preserve">ged to allow districts </w:t>
      </w:r>
      <w:r w:rsidRPr="002E7FE3">
        <w:rPr>
          <w:rFonts w:ascii="Times New Roman" w:hAnsi="Times New Roman" w:cs="Times New Roman"/>
        </w:rPr>
        <w:t>to provide covenant enforcement</w:t>
      </w:r>
      <w:r w:rsidR="00D93126" w:rsidRPr="002E7FE3">
        <w:rPr>
          <w:rFonts w:ascii="Times New Roman" w:hAnsi="Times New Roman" w:cs="Times New Roman"/>
        </w:rPr>
        <w:t xml:space="preserve"> and design review services, if the </w:t>
      </w:r>
      <w:r w:rsidR="008B4F7D">
        <w:rPr>
          <w:rFonts w:ascii="Times New Roman" w:hAnsi="Times New Roman" w:cs="Times New Roman"/>
        </w:rPr>
        <w:t xml:space="preserve">district </w:t>
      </w:r>
      <w:r w:rsidR="00D93126" w:rsidRPr="002E7FE3">
        <w:rPr>
          <w:rFonts w:ascii="Times New Roman" w:hAnsi="Times New Roman" w:cs="Times New Roman"/>
        </w:rPr>
        <w:t>enters into a contract with a homeowners association to do so or if a declaration gives the district the authority to do so.  As a result of this change to the law, the District amended its Service Plan (which is the document that sets forth the powers and authority of the District and any limitations on that power and authority) to allow the District to provide covenant enforcement and design review services.  Subsequently, via a separate agreement, the Association delegated its functions to the District in 2008.</w:t>
      </w:r>
      <w:r w:rsidR="009B72D6" w:rsidRPr="002E7FE3">
        <w:rPr>
          <w:rFonts w:ascii="Times New Roman" w:hAnsi="Times New Roman" w:cs="Times New Roman"/>
        </w:rPr>
        <w:t xml:space="preserve">  The District has appointed a Covenant Enforcement Committee, comprised entirely of residents within the community, to oversee the covenant enforcement functions of the District.</w:t>
      </w:r>
    </w:p>
    <w:p w:rsidR="00D93126" w:rsidRPr="002E7FE3" w:rsidRDefault="00D93126" w:rsidP="001C4BFF">
      <w:pPr>
        <w:spacing w:after="0"/>
        <w:jc w:val="both"/>
        <w:rPr>
          <w:rFonts w:ascii="Times New Roman" w:hAnsi="Times New Roman" w:cs="Times New Roman"/>
        </w:rPr>
      </w:pPr>
    </w:p>
    <w:p w:rsidR="00D93126" w:rsidRPr="002E7FE3" w:rsidRDefault="00D93126" w:rsidP="001C4BFF">
      <w:pPr>
        <w:spacing w:after="0"/>
        <w:jc w:val="both"/>
        <w:rPr>
          <w:rFonts w:ascii="Times New Roman" w:hAnsi="Times New Roman" w:cs="Times New Roman"/>
        </w:rPr>
      </w:pPr>
      <w:r w:rsidRPr="002E7FE3">
        <w:rPr>
          <w:rFonts w:ascii="Times New Roman" w:hAnsi="Times New Roman" w:cs="Times New Roman"/>
        </w:rPr>
        <w:t xml:space="preserve">As a result, since 2008, the Association’s functions have been entirely delegated to and performed by the District, which functions are funded through the property taxes paid by </w:t>
      </w:r>
      <w:r w:rsidR="006E284A">
        <w:rPr>
          <w:rFonts w:ascii="Times New Roman" w:hAnsi="Times New Roman" w:cs="Times New Roman"/>
        </w:rPr>
        <w:t>property owners</w:t>
      </w:r>
      <w:r w:rsidRPr="002E7FE3">
        <w:rPr>
          <w:rFonts w:ascii="Times New Roman" w:hAnsi="Times New Roman" w:cs="Times New Roman"/>
        </w:rPr>
        <w:t xml:space="preserve"> within the District.  The Association no longer imposes any assessments, does not perform any design review or covenant enforcement functions, and no longer holds elections for the election of board members.  The result is that the Association has become an unnecessary layer of administration that is not functioning or needed.</w:t>
      </w:r>
    </w:p>
    <w:p w:rsidR="00D93126" w:rsidRPr="002E7FE3" w:rsidRDefault="00D93126" w:rsidP="001C4BFF">
      <w:pPr>
        <w:spacing w:after="0"/>
        <w:jc w:val="both"/>
        <w:rPr>
          <w:rFonts w:ascii="Times New Roman" w:hAnsi="Times New Roman" w:cs="Times New Roman"/>
        </w:rPr>
      </w:pPr>
    </w:p>
    <w:p w:rsidR="00E87B3C" w:rsidRPr="002E7FE3" w:rsidRDefault="00D93126" w:rsidP="009B72D6">
      <w:pPr>
        <w:spacing w:after="0"/>
        <w:jc w:val="both"/>
        <w:rPr>
          <w:rFonts w:ascii="Times New Roman" w:hAnsi="Times New Roman" w:cs="Times New Roman"/>
        </w:rPr>
      </w:pPr>
      <w:r w:rsidRPr="002E7FE3">
        <w:rPr>
          <w:rFonts w:ascii="Times New Roman" w:hAnsi="Times New Roman" w:cs="Times New Roman"/>
        </w:rPr>
        <w:t xml:space="preserve">In an effort to streamline, simplify and consolidate the structure of the governance of the community, it is being proposed that the Association be officially dissolved and the functions of the Association be permanently and directly assigned to the District.  </w:t>
      </w:r>
    </w:p>
    <w:p w:rsidR="00D93126" w:rsidRPr="002E7FE3" w:rsidRDefault="00D93126" w:rsidP="001C4BFF">
      <w:pPr>
        <w:spacing w:after="0"/>
        <w:jc w:val="both"/>
        <w:rPr>
          <w:rFonts w:ascii="Times New Roman" w:hAnsi="Times New Roman" w:cs="Times New Roman"/>
        </w:rPr>
      </w:pPr>
    </w:p>
    <w:p w:rsidR="00D93126" w:rsidRPr="002E7FE3" w:rsidRDefault="00D93126" w:rsidP="001C4BFF">
      <w:pPr>
        <w:spacing w:after="0"/>
        <w:jc w:val="both"/>
        <w:rPr>
          <w:rFonts w:ascii="Times New Roman" w:hAnsi="Times New Roman" w:cs="Times New Roman"/>
        </w:rPr>
      </w:pPr>
      <w:r w:rsidRPr="002E7FE3">
        <w:rPr>
          <w:rFonts w:ascii="Times New Roman" w:hAnsi="Times New Roman" w:cs="Times New Roman"/>
        </w:rPr>
        <w:t xml:space="preserve">So, what does all of this mean to you, as </w:t>
      </w:r>
      <w:r w:rsidR="00BD04B7" w:rsidRPr="002E7FE3">
        <w:rPr>
          <w:rFonts w:ascii="Times New Roman" w:hAnsi="Times New Roman" w:cs="Times New Roman"/>
        </w:rPr>
        <w:t xml:space="preserve">an </w:t>
      </w:r>
      <w:r w:rsidRPr="002E7FE3">
        <w:rPr>
          <w:rFonts w:ascii="Times New Roman" w:hAnsi="Times New Roman" w:cs="Times New Roman"/>
        </w:rPr>
        <w:t>owner of a home in the Belle Creek community?</w:t>
      </w:r>
      <w:r w:rsidR="00E87B3C" w:rsidRPr="002E7FE3">
        <w:rPr>
          <w:rFonts w:ascii="Times New Roman" w:hAnsi="Times New Roman" w:cs="Times New Roman"/>
        </w:rPr>
        <w:t xml:space="preserve">  From a day-to-day perspective, nothing will change.  You will continue to pay taxes to the District, which will be used by the District to continue to maintain the </w:t>
      </w:r>
      <w:r w:rsidR="008B4F7D">
        <w:rPr>
          <w:rFonts w:ascii="Times New Roman" w:hAnsi="Times New Roman" w:cs="Times New Roman"/>
        </w:rPr>
        <w:t xml:space="preserve">family center </w:t>
      </w:r>
      <w:r w:rsidR="00E87B3C" w:rsidRPr="002E7FE3">
        <w:rPr>
          <w:rFonts w:ascii="Times New Roman" w:hAnsi="Times New Roman" w:cs="Times New Roman"/>
        </w:rPr>
        <w:t>and other public areas within the Belle Creek community.  The District will continue to perform covenant enforcement and design review services.</w:t>
      </w:r>
      <w:r w:rsidR="00BD04B7" w:rsidRPr="002E7FE3">
        <w:rPr>
          <w:rFonts w:ascii="Times New Roman" w:hAnsi="Times New Roman" w:cs="Times New Roman"/>
        </w:rPr>
        <w:t xml:space="preserve">  The current use restrictions contained in the Declaration, which are designed to protect property values and enhance the community (such as requirements related to architectural approval, maintenance standards, nuisances and parking) will remain intact.</w:t>
      </w:r>
    </w:p>
    <w:p w:rsidR="00D93126" w:rsidRPr="002E7FE3" w:rsidRDefault="00D93126" w:rsidP="001C4BFF">
      <w:pPr>
        <w:spacing w:after="0"/>
        <w:jc w:val="both"/>
        <w:rPr>
          <w:rFonts w:ascii="Times New Roman" w:hAnsi="Times New Roman" w:cs="Times New Roman"/>
        </w:rPr>
      </w:pPr>
    </w:p>
    <w:p w:rsidR="00D93126" w:rsidRPr="002E7FE3" w:rsidRDefault="00B01C4E" w:rsidP="001C4BFF">
      <w:pPr>
        <w:spacing w:after="0"/>
        <w:jc w:val="both"/>
        <w:rPr>
          <w:rFonts w:ascii="Times New Roman" w:hAnsi="Times New Roman" w:cs="Times New Roman"/>
        </w:rPr>
      </w:pPr>
      <w:r w:rsidRPr="002E7FE3">
        <w:rPr>
          <w:rFonts w:ascii="Times New Roman" w:hAnsi="Times New Roman" w:cs="Times New Roman"/>
        </w:rPr>
        <w:t>What you will gain (or retain) as a result of the dissolution of the Association and final consolidation of its functions into the District:</w:t>
      </w:r>
    </w:p>
    <w:p w:rsidR="00B01C4E" w:rsidRPr="002E7FE3" w:rsidRDefault="00B01C4E" w:rsidP="001C4BFF">
      <w:pPr>
        <w:spacing w:after="0"/>
        <w:jc w:val="both"/>
        <w:rPr>
          <w:rFonts w:ascii="Times New Roman" w:hAnsi="Times New Roman" w:cs="Times New Roman"/>
        </w:rPr>
      </w:pPr>
    </w:p>
    <w:p w:rsidR="00B01C4E" w:rsidRPr="002E7FE3" w:rsidRDefault="00B01C4E"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One, fully functional entity to manage the affairs of the community</w:t>
      </w:r>
      <w:r w:rsidR="009B72D6" w:rsidRPr="002E7FE3">
        <w:rPr>
          <w:rFonts w:ascii="Times New Roman" w:hAnsi="Times New Roman" w:cs="Times New Roman"/>
        </w:rPr>
        <w:t>.</w:t>
      </w:r>
    </w:p>
    <w:p w:rsidR="00B01C4E" w:rsidRPr="002E7FE3" w:rsidRDefault="00B01C4E"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Elimination of confusion about the Association versus the District, who does what, who controls what, etc.</w:t>
      </w:r>
    </w:p>
    <w:p w:rsidR="00B01C4E" w:rsidRPr="002E7FE3" w:rsidRDefault="00B01C4E"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Elimination of an added layer of governance that is not functioning, nor necessary</w:t>
      </w:r>
    </w:p>
    <w:p w:rsidR="00B01C4E" w:rsidRPr="002E7FE3" w:rsidRDefault="00B01C4E"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Transparency protections provided for in the Special District Act and other statutes.  For example, the District is subject to the Colorado Open Records Act, which allows the public the right to inspect records of the District.  This statute provides greater access to District records than CCIOA allows in relation to the Association records.</w:t>
      </w:r>
    </w:p>
    <w:p w:rsidR="00B01C4E" w:rsidRPr="002E7FE3" w:rsidRDefault="00B01C4E"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The District’s manager does not have to be licensed.  The requirement that any manager of the Association be licensed can result in added expense in the way of administration, testing, insurance and the like that is required of licensed community managers in the State of Colorado.</w:t>
      </w:r>
    </w:p>
    <w:p w:rsidR="009B72D6" w:rsidRPr="002E7FE3" w:rsidRDefault="009B72D6"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Elimination of the possibility of Association assessments ever being imposed.</w:t>
      </w:r>
    </w:p>
    <w:p w:rsidR="009B72D6" w:rsidRPr="002E7FE3" w:rsidRDefault="009B72D6" w:rsidP="00B01C4E">
      <w:pPr>
        <w:pStyle w:val="ListParagraph"/>
        <w:numPr>
          <w:ilvl w:val="0"/>
          <w:numId w:val="3"/>
        </w:numPr>
        <w:spacing w:after="0"/>
        <w:jc w:val="both"/>
        <w:rPr>
          <w:rFonts w:ascii="Times New Roman" w:hAnsi="Times New Roman" w:cs="Times New Roman"/>
        </w:rPr>
      </w:pPr>
      <w:r w:rsidRPr="002E7FE3">
        <w:rPr>
          <w:rFonts w:ascii="Times New Roman" w:hAnsi="Times New Roman" w:cs="Times New Roman"/>
        </w:rPr>
        <w:t>Ability of owners and residents within the District to run for and serve on the District’s Board of Directors.</w:t>
      </w:r>
    </w:p>
    <w:p w:rsidR="00B01C4E" w:rsidRPr="002E7FE3" w:rsidRDefault="00B01C4E" w:rsidP="00B01C4E">
      <w:pPr>
        <w:pStyle w:val="ListParagraph"/>
        <w:spacing w:after="0"/>
        <w:jc w:val="both"/>
        <w:rPr>
          <w:rFonts w:ascii="Times New Roman" w:hAnsi="Times New Roman" w:cs="Times New Roman"/>
        </w:rPr>
      </w:pPr>
    </w:p>
    <w:p w:rsidR="00D93126" w:rsidRPr="002E7FE3" w:rsidRDefault="00B01C4E" w:rsidP="001C4BFF">
      <w:pPr>
        <w:spacing w:after="0"/>
        <w:jc w:val="both"/>
        <w:rPr>
          <w:rFonts w:ascii="Times New Roman" w:hAnsi="Times New Roman" w:cs="Times New Roman"/>
        </w:rPr>
      </w:pPr>
      <w:r w:rsidRPr="002E7FE3">
        <w:rPr>
          <w:rFonts w:ascii="Times New Roman" w:hAnsi="Times New Roman" w:cs="Times New Roman"/>
        </w:rPr>
        <w:lastRenderedPageBreak/>
        <w:t xml:space="preserve">What </w:t>
      </w:r>
      <w:r w:rsidR="009B72D6" w:rsidRPr="002E7FE3">
        <w:rPr>
          <w:rFonts w:ascii="Times New Roman" w:hAnsi="Times New Roman" w:cs="Times New Roman"/>
        </w:rPr>
        <w:t xml:space="preserve">will </w:t>
      </w:r>
      <w:r w:rsidR="00D93126" w:rsidRPr="002E7FE3">
        <w:rPr>
          <w:rFonts w:ascii="Times New Roman" w:hAnsi="Times New Roman" w:cs="Times New Roman"/>
        </w:rPr>
        <w:t>you lose</w:t>
      </w:r>
      <w:r w:rsidR="009B72D6" w:rsidRPr="002E7FE3">
        <w:rPr>
          <w:rFonts w:ascii="Times New Roman" w:hAnsi="Times New Roman" w:cs="Times New Roman"/>
        </w:rPr>
        <w:t xml:space="preserve"> as a result of the dissolution of the Association</w:t>
      </w:r>
      <w:r w:rsidR="00D93126" w:rsidRPr="002E7FE3">
        <w:rPr>
          <w:rFonts w:ascii="Times New Roman" w:hAnsi="Times New Roman" w:cs="Times New Roman"/>
        </w:rPr>
        <w:t>?</w:t>
      </w:r>
    </w:p>
    <w:p w:rsidR="009B72D6" w:rsidRPr="002E7FE3" w:rsidRDefault="009B72D6" w:rsidP="009B72D6">
      <w:pPr>
        <w:pStyle w:val="ListParagraph"/>
        <w:spacing w:after="0"/>
        <w:jc w:val="both"/>
        <w:rPr>
          <w:rFonts w:ascii="Times New Roman" w:hAnsi="Times New Roman" w:cs="Times New Roman"/>
        </w:rPr>
      </w:pPr>
    </w:p>
    <w:p w:rsidR="009B72D6" w:rsidRPr="002E7FE3" w:rsidRDefault="009B72D6" w:rsidP="009B72D6">
      <w:pPr>
        <w:pStyle w:val="ListParagraph"/>
        <w:numPr>
          <w:ilvl w:val="0"/>
          <w:numId w:val="5"/>
        </w:numPr>
        <w:spacing w:after="0"/>
        <w:jc w:val="both"/>
        <w:rPr>
          <w:rFonts w:ascii="Times New Roman" w:hAnsi="Times New Roman" w:cs="Times New Roman"/>
        </w:rPr>
      </w:pPr>
      <w:r w:rsidRPr="002E7FE3">
        <w:rPr>
          <w:rFonts w:ascii="Times New Roman" w:hAnsi="Times New Roman" w:cs="Times New Roman"/>
        </w:rPr>
        <w:t>The “consumer protection” provisions in CCIOA.  However, as explained above, the District is subject to stricter regulations which provide for greater transparency than is required of the Association.</w:t>
      </w:r>
    </w:p>
    <w:p w:rsidR="009B72D6" w:rsidRPr="002E7FE3" w:rsidRDefault="009B72D6" w:rsidP="009B72D6">
      <w:pPr>
        <w:pStyle w:val="ListParagraph"/>
        <w:numPr>
          <w:ilvl w:val="0"/>
          <w:numId w:val="5"/>
        </w:numPr>
        <w:spacing w:after="0"/>
        <w:jc w:val="both"/>
        <w:rPr>
          <w:rFonts w:ascii="Times New Roman" w:hAnsi="Times New Roman" w:cs="Times New Roman"/>
        </w:rPr>
      </w:pPr>
      <w:r w:rsidRPr="002E7FE3">
        <w:rPr>
          <w:rFonts w:ascii="Times New Roman" w:hAnsi="Times New Roman" w:cs="Times New Roman"/>
        </w:rPr>
        <w:t>Confusion about what the Association is and does versus what the District is and does.</w:t>
      </w:r>
    </w:p>
    <w:p w:rsidR="009B72D6" w:rsidRPr="002E7FE3" w:rsidRDefault="009B72D6" w:rsidP="009B72D6">
      <w:pPr>
        <w:pStyle w:val="ListParagraph"/>
        <w:numPr>
          <w:ilvl w:val="0"/>
          <w:numId w:val="5"/>
        </w:numPr>
        <w:spacing w:after="0"/>
        <w:jc w:val="both"/>
        <w:rPr>
          <w:rFonts w:ascii="Times New Roman" w:hAnsi="Times New Roman" w:cs="Times New Roman"/>
        </w:rPr>
      </w:pPr>
      <w:r w:rsidRPr="002E7FE3">
        <w:rPr>
          <w:rFonts w:ascii="Times New Roman" w:hAnsi="Times New Roman" w:cs="Times New Roman"/>
        </w:rPr>
        <w:t>An unnecessary layer of administration that does not currently function as intended.</w:t>
      </w:r>
    </w:p>
    <w:p w:rsidR="009B72D6" w:rsidRPr="002E7FE3" w:rsidRDefault="008B4F7D" w:rsidP="009B72D6">
      <w:pPr>
        <w:pStyle w:val="ListParagraph"/>
        <w:numPr>
          <w:ilvl w:val="0"/>
          <w:numId w:val="5"/>
        </w:numPr>
        <w:spacing w:after="0"/>
        <w:jc w:val="both"/>
        <w:rPr>
          <w:rFonts w:ascii="Times New Roman" w:hAnsi="Times New Roman" w:cs="Times New Roman"/>
        </w:rPr>
      </w:pPr>
      <w:r>
        <w:rPr>
          <w:rFonts w:ascii="Times New Roman" w:hAnsi="Times New Roman" w:cs="Times New Roman"/>
        </w:rPr>
        <w:t>Expenses related only to the Association, primarily insurance that the Association must still carry.</w:t>
      </w:r>
    </w:p>
    <w:p w:rsidR="009B72D6" w:rsidRPr="002E7FE3" w:rsidRDefault="009B72D6" w:rsidP="001C4BFF">
      <w:pPr>
        <w:spacing w:after="0"/>
        <w:jc w:val="both"/>
        <w:rPr>
          <w:rFonts w:ascii="Times New Roman" w:hAnsi="Times New Roman" w:cs="Times New Roman"/>
        </w:rPr>
      </w:pPr>
    </w:p>
    <w:p w:rsidR="009B72D6" w:rsidRPr="002E7FE3" w:rsidRDefault="009B72D6" w:rsidP="009B72D6">
      <w:pPr>
        <w:spacing w:after="0"/>
        <w:jc w:val="both"/>
        <w:rPr>
          <w:rFonts w:ascii="Times New Roman" w:hAnsi="Times New Roman" w:cs="Times New Roman"/>
        </w:rPr>
      </w:pPr>
      <w:r w:rsidRPr="002E7FE3">
        <w:rPr>
          <w:rFonts w:ascii="Times New Roman" w:hAnsi="Times New Roman" w:cs="Times New Roman"/>
        </w:rPr>
        <w:t>Now, for the legalese part of all of this.  In order to dissolve the Association and consolidate its functions directly into the District, the following must happen:</w:t>
      </w:r>
    </w:p>
    <w:p w:rsidR="009B72D6" w:rsidRPr="002E7FE3" w:rsidRDefault="009B72D6" w:rsidP="009B72D6">
      <w:pPr>
        <w:spacing w:after="0"/>
        <w:jc w:val="both"/>
        <w:rPr>
          <w:rFonts w:ascii="Times New Roman" w:hAnsi="Times New Roman" w:cs="Times New Roman"/>
        </w:rPr>
      </w:pPr>
    </w:p>
    <w:p w:rsidR="009B72D6" w:rsidRPr="002E7FE3" w:rsidRDefault="009B72D6" w:rsidP="009B72D6">
      <w:pPr>
        <w:pStyle w:val="ListParagraph"/>
        <w:numPr>
          <w:ilvl w:val="0"/>
          <w:numId w:val="2"/>
        </w:numPr>
        <w:spacing w:after="0"/>
        <w:jc w:val="both"/>
        <w:rPr>
          <w:rFonts w:ascii="Times New Roman" w:hAnsi="Times New Roman" w:cs="Times New Roman"/>
        </w:rPr>
      </w:pPr>
      <w:r w:rsidRPr="002E7FE3">
        <w:rPr>
          <w:rFonts w:ascii="Times New Roman" w:hAnsi="Times New Roman" w:cs="Times New Roman"/>
        </w:rPr>
        <w:t>The Association, as a nonprofit corporation in the State of Colorado, must be dissolved via the filing of Articles of Dissolution.  This action will require the approval of owners holding 67% of the votes in the Association.</w:t>
      </w:r>
      <w:r w:rsidR="002D67C0" w:rsidRPr="002E7FE3">
        <w:rPr>
          <w:rFonts w:ascii="Times New Roman" w:hAnsi="Times New Roman" w:cs="Times New Roman"/>
        </w:rPr>
        <w:t xml:space="preserve">  Note that there is no document to vote on for this matter, but rather this will be a vote to approve the dissolution, and if successful, Articles of Dissolution will be filed </w:t>
      </w:r>
      <w:r w:rsidR="008B4F7D">
        <w:rPr>
          <w:rFonts w:ascii="Times New Roman" w:hAnsi="Times New Roman" w:cs="Times New Roman"/>
        </w:rPr>
        <w:t xml:space="preserve">electronically </w:t>
      </w:r>
      <w:r w:rsidR="002D67C0" w:rsidRPr="002E7FE3">
        <w:rPr>
          <w:rFonts w:ascii="Times New Roman" w:hAnsi="Times New Roman" w:cs="Times New Roman"/>
        </w:rPr>
        <w:t xml:space="preserve">with the Colorado Secretary of State via an online form completed through </w:t>
      </w:r>
      <w:bookmarkStart w:id="0" w:name="_GoBack"/>
      <w:bookmarkEnd w:id="0"/>
      <w:r w:rsidR="002D67C0" w:rsidRPr="002E7FE3">
        <w:rPr>
          <w:rFonts w:ascii="Times New Roman" w:hAnsi="Times New Roman" w:cs="Times New Roman"/>
        </w:rPr>
        <w:t xml:space="preserve">their website.  </w:t>
      </w:r>
    </w:p>
    <w:p w:rsidR="009B72D6" w:rsidRPr="002E7FE3" w:rsidRDefault="009B72D6" w:rsidP="009B72D6">
      <w:pPr>
        <w:pStyle w:val="ListParagraph"/>
        <w:numPr>
          <w:ilvl w:val="0"/>
          <w:numId w:val="2"/>
        </w:numPr>
        <w:spacing w:after="0"/>
        <w:jc w:val="both"/>
        <w:rPr>
          <w:rFonts w:ascii="Times New Roman" w:hAnsi="Times New Roman" w:cs="Times New Roman"/>
        </w:rPr>
      </w:pPr>
      <w:r w:rsidRPr="002E7FE3">
        <w:rPr>
          <w:rFonts w:ascii="Times New Roman" w:hAnsi="Times New Roman" w:cs="Times New Roman"/>
        </w:rPr>
        <w:t xml:space="preserve">The Declaration must be amended to remove references to the Association and to grant the authority to enforce the covenants in the Declaration and to perform the design review functions directly to the District.  </w:t>
      </w:r>
      <w:r w:rsidR="00F50D06" w:rsidRPr="002E7FE3">
        <w:rPr>
          <w:rFonts w:ascii="Times New Roman" w:hAnsi="Times New Roman" w:cs="Times New Roman"/>
        </w:rPr>
        <w:t xml:space="preserve">Enclosed </w:t>
      </w:r>
      <w:r w:rsidR="002D67C0" w:rsidRPr="002E7FE3">
        <w:rPr>
          <w:rFonts w:ascii="Times New Roman" w:hAnsi="Times New Roman" w:cs="Times New Roman"/>
        </w:rPr>
        <w:t xml:space="preserve">is a copy of the proposed Amended and Restated Master Declaration of Covenants, Conditions and Restrictions of Belle Creek, which if approved will replace the existing Declaration and accomplish this action.  </w:t>
      </w:r>
      <w:r w:rsidRPr="002E7FE3">
        <w:rPr>
          <w:rFonts w:ascii="Times New Roman" w:hAnsi="Times New Roman" w:cs="Times New Roman"/>
        </w:rPr>
        <w:t>This will require the approval of owners holding 90% of the votes in the Association.</w:t>
      </w:r>
    </w:p>
    <w:p w:rsidR="009B72D6" w:rsidRPr="002E7FE3" w:rsidRDefault="009B72D6" w:rsidP="009B72D6">
      <w:pPr>
        <w:pStyle w:val="ListParagraph"/>
        <w:numPr>
          <w:ilvl w:val="0"/>
          <w:numId w:val="2"/>
        </w:numPr>
        <w:spacing w:after="0"/>
        <w:jc w:val="both"/>
        <w:rPr>
          <w:rFonts w:ascii="Times New Roman" w:hAnsi="Times New Roman" w:cs="Times New Roman"/>
        </w:rPr>
      </w:pPr>
      <w:r w:rsidRPr="002E7FE3">
        <w:rPr>
          <w:rFonts w:ascii="Times New Roman" w:hAnsi="Times New Roman" w:cs="Times New Roman"/>
        </w:rPr>
        <w:t xml:space="preserve">In conjunction with the amendment of the Declaration, the “common interest community”, as defined in </w:t>
      </w:r>
      <w:r w:rsidR="008B4F7D">
        <w:rPr>
          <w:rFonts w:ascii="Times New Roman" w:hAnsi="Times New Roman" w:cs="Times New Roman"/>
        </w:rPr>
        <w:t>CCIOA</w:t>
      </w:r>
      <w:r w:rsidRPr="002E7FE3">
        <w:rPr>
          <w:rFonts w:ascii="Times New Roman" w:hAnsi="Times New Roman" w:cs="Times New Roman"/>
        </w:rPr>
        <w:t xml:space="preserve">, must be terminated via a termination agreement.  This is a somewhat technical legal step that removes the community from thereafter being subject to the </w:t>
      </w:r>
      <w:r w:rsidR="008B4F7D">
        <w:rPr>
          <w:rFonts w:ascii="Times New Roman" w:hAnsi="Times New Roman" w:cs="Times New Roman"/>
        </w:rPr>
        <w:t>CCIOA</w:t>
      </w:r>
      <w:r w:rsidRPr="002E7FE3">
        <w:rPr>
          <w:rFonts w:ascii="Times New Roman" w:hAnsi="Times New Roman" w:cs="Times New Roman"/>
        </w:rPr>
        <w:t>.  Owners holding at least 67% of the votes in the Association must sign or ratify the termination agreement.</w:t>
      </w:r>
      <w:r w:rsidR="002D67C0" w:rsidRPr="002E7FE3">
        <w:rPr>
          <w:rFonts w:ascii="Times New Roman" w:hAnsi="Times New Roman" w:cs="Times New Roman"/>
        </w:rPr>
        <w:t xml:space="preserve">  The proposed Termination Agreement is </w:t>
      </w:r>
      <w:r w:rsidR="00F50D06" w:rsidRPr="002E7FE3">
        <w:rPr>
          <w:rFonts w:ascii="Times New Roman" w:hAnsi="Times New Roman" w:cs="Times New Roman"/>
        </w:rPr>
        <w:t>enclosed</w:t>
      </w:r>
      <w:r w:rsidR="002D67C0" w:rsidRPr="002E7FE3">
        <w:rPr>
          <w:rFonts w:ascii="Times New Roman" w:hAnsi="Times New Roman" w:cs="Times New Roman"/>
        </w:rPr>
        <w:t>.</w:t>
      </w:r>
    </w:p>
    <w:p w:rsidR="009B72D6" w:rsidRPr="002E7FE3" w:rsidRDefault="009B72D6" w:rsidP="001C4BFF">
      <w:pPr>
        <w:spacing w:after="0"/>
        <w:jc w:val="both"/>
        <w:rPr>
          <w:rFonts w:ascii="Times New Roman" w:hAnsi="Times New Roman" w:cs="Times New Roman"/>
        </w:rPr>
      </w:pPr>
    </w:p>
    <w:p w:rsidR="009B72D6" w:rsidRPr="002E7FE3" w:rsidRDefault="009B72D6" w:rsidP="001C4BFF">
      <w:pPr>
        <w:spacing w:after="0"/>
        <w:jc w:val="both"/>
        <w:rPr>
          <w:rFonts w:ascii="Times New Roman" w:hAnsi="Times New Roman" w:cs="Times New Roman"/>
        </w:rPr>
      </w:pPr>
      <w:r w:rsidRPr="002E7FE3">
        <w:rPr>
          <w:rFonts w:ascii="Times New Roman" w:hAnsi="Times New Roman" w:cs="Times New Roman"/>
        </w:rPr>
        <w:t xml:space="preserve">In order to obtain the necessary approvals outlined above, a meeting of the Association will be held at a later date, to be determined.  At this point, enclosed with this letter, is a proxy for you to complete and sign, which will assign your right to vote on the above matters to the person you designate on the proxy.  Once enough proxies have been received so that it is certain the above thresholds will be met, the meeting will be called and a meeting notice </w:t>
      </w:r>
      <w:r w:rsidR="002E7FE3" w:rsidRPr="002E7FE3">
        <w:rPr>
          <w:rFonts w:ascii="Times New Roman" w:hAnsi="Times New Roman" w:cs="Times New Roman"/>
        </w:rPr>
        <w:t xml:space="preserve">will be </w:t>
      </w:r>
      <w:r w:rsidRPr="002E7FE3">
        <w:rPr>
          <w:rFonts w:ascii="Times New Roman" w:hAnsi="Times New Roman" w:cs="Times New Roman"/>
        </w:rPr>
        <w:t>sent advising owners of the date, time and location of the meeting.  At that time, if you still want your proxy holder to vote on your behalf, you will n</w:t>
      </w:r>
      <w:r w:rsidR="008B4F7D">
        <w:rPr>
          <w:rFonts w:ascii="Times New Roman" w:hAnsi="Times New Roman" w:cs="Times New Roman"/>
        </w:rPr>
        <w:t xml:space="preserve">ot need to do anything further.  Your proxy holder will attend the meeting and cast your vote on your behalf.  </w:t>
      </w:r>
      <w:r w:rsidRPr="002E7FE3">
        <w:rPr>
          <w:rFonts w:ascii="Times New Roman" w:hAnsi="Times New Roman" w:cs="Times New Roman"/>
        </w:rPr>
        <w:t xml:space="preserve"> On the other hand, if you decide you want to attend the meeting and vote on your own behalf, you can attend and your proxy will be rescinded as a result of your attendance at the meeting.</w:t>
      </w:r>
      <w:r w:rsidR="002E7FE3" w:rsidRPr="002E7FE3">
        <w:rPr>
          <w:rFonts w:ascii="Times New Roman" w:hAnsi="Times New Roman" w:cs="Times New Roman"/>
        </w:rPr>
        <w:t xml:space="preserve">  Note that if your home is ow</w:t>
      </w:r>
      <w:r w:rsidR="006E284A">
        <w:rPr>
          <w:rFonts w:ascii="Times New Roman" w:hAnsi="Times New Roman" w:cs="Times New Roman"/>
        </w:rPr>
        <w:t xml:space="preserve">ned by more than one individual, </w:t>
      </w:r>
      <w:r w:rsidR="002E7FE3" w:rsidRPr="002E7FE3">
        <w:rPr>
          <w:rFonts w:ascii="Times New Roman" w:hAnsi="Times New Roman" w:cs="Times New Roman"/>
        </w:rPr>
        <w:t>only one person on the title needs to sign the proxy or attend the meeting.</w:t>
      </w:r>
    </w:p>
    <w:p w:rsidR="009B72D6" w:rsidRPr="002E7FE3" w:rsidRDefault="009B72D6" w:rsidP="001C4BFF">
      <w:pPr>
        <w:spacing w:after="0"/>
        <w:jc w:val="both"/>
        <w:rPr>
          <w:rFonts w:ascii="Times New Roman" w:hAnsi="Times New Roman" w:cs="Times New Roman"/>
        </w:rPr>
      </w:pPr>
    </w:p>
    <w:p w:rsidR="009B72D6" w:rsidRPr="002E7FE3" w:rsidRDefault="009B72D6" w:rsidP="001C4BFF">
      <w:pPr>
        <w:spacing w:after="0"/>
        <w:jc w:val="both"/>
        <w:rPr>
          <w:rFonts w:ascii="Times New Roman" w:hAnsi="Times New Roman" w:cs="Times New Roman"/>
        </w:rPr>
      </w:pPr>
      <w:r w:rsidRPr="002E7FE3">
        <w:rPr>
          <w:rFonts w:ascii="Times New Roman" w:hAnsi="Times New Roman" w:cs="Times New Roman"/>
        </w:rPr>
        <w:t>We understand that this is a lot of information to take in and that you may have questions about this.  If so, please do not hesitate to contact the District’s manager, Laurie Tatlock of Mulhern MRE, Inc.</w:t>
      </w:r>
      <w:r w:rsidR="00903FDE">
        <w:rPr>
          <w:rFonts w:ascii="Times New Roman" w:hAnsi="Times New Roman" w:cs="Times New Roman"/>
        </w:rPr>
        <w:t>,</w:t>
      </w:r>
      <w:r w:rsidRPr="002E7FE3">
        <w:rPr>
          <w:rFonts w:ascii="Times New Roman" w:hAnsi="Times New Roman" w:cs="Times New Roman"/>
        </w:rPr>
        <w:t xml:space="preserve"> at 303-</w:t>
      </w:r>
      <w:r w:rsidR="006E284A">
        <w:rPr>
          <w:rFonts w:ascii="Times New Roman" w:hAnsi="Times New Roman" w:cs="Times New Roman"/>
        </w:rPr>
        <w:t>649</w:t>
      </w:r>
      <w:r w:rsidRPr="002E7FE3">
        <w:rPr>
          <w:rFonts w:ascii="Times New Roman" w:hAnsi="Times New Roman" w:cs="Times New Roman"/>
        </w:rPr>
        <w:t>-9857 or</w:t>
      </w:r>
      <w:r w:rsidR="00903FDE">
        <w:rPr>
          <w:rFonts w:ascii="Times New Roman" w:hAnsi="Times New Roman" w:cs="Times New Roman"/>
        </w:rPr>
        <w:t xml:space="preserve"> at</w:t>
      </w:r>
      <w:r w:rsidRPr="002E7FE3">
        <w:rPr>
          <w:rFonts w:ascii="Times New Roman" w:hAnsi="Times New Roman" w:cs="Times New Roman"/>
        </w:rPr>
        <w:t xml:space="preserve"> laurie@mulhernmre.com. </w:t>
      </w:r>
      <w:r w:rsidR="00043C09" w:rsidRPr="002E7FE3">
        <w:rPr>
          <w:rFonts w:ascii="Times New Roman" w:hAnsi="Times New Roman" w:cs="Times New Roman"/>
        </w:rPr>
        <w:t xml:space="preserve">There will also be opportunities to ask questions, turn in your </w:t>
      </w:r>
      <w:r w:rsidR="00903FDE">
        <w:rPr>
          <w:rFonts w:ascii="Times New Roman" w:hAnsi="Times New Roman" w:cs="Times New Roman"/>
        </w:rPr>
        <w:t xml:space="preserve">proxy </w:t>
      </w:r>
      <w:r w:rsidR="00043C09" w:rsidRPr="002E7FE3">
        <w:rPr>
          <w:rFonts w:ascii="Times New Roman" w:hAnsi="Times New Roman" w:cs="Times New Roman"/>
        </w:rPr>
        <w:t xml:space="preserve">or otherwise discuss this with District representatives at various community events throughout the summer, But again, please do not hesitate to reach out to </w:t>
      </w:r>
      <w:r w:rsidR="00E83DF1">
        <w:rPr>
          <w:rFonts w:ascii="Times New Roman" w:hAnsi="Times New Roman" w:cs="Times New Roman"/>
        </w:rPr>
        <w:t>Laurie</w:t>
      </w:r>
      <w:r w:rsidR="00043C09" w:rsidRPr="002E7FE3">
        <w:rPr>
          <w:rFonts w:ascii="Times New Roman" w:hAnsi="Times New Roman" w:cs="Times New Roman"/>
        </w:rPr>
        <w:t xml:space="preserve"> at any time with any questions you may have.</w:t>
      </w:r>
    </w:p>
    <w:sectPr w:rsidR="009B72D6" w:rsidRPr="002E7FE3" w:rsidSect="00E83DF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D2B4F"/>
    <w:multiLevelType w:val="hybridMultilevel"/>
    <w:tmpl w:val="798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035C0"/>
    <w:multiLevelType w:val="hybridMultilevel"/>
    <w:tmpl w:val="75385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727EB8"/>
    <w:multiLevelType w:val="hybridMultilevel"/>
    <w:tmpl w:val="7A34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05495"/>
    <w:multiLevelType w:val="hybridMultilevel"/>
    <w:tmpl w:val="41E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73AF3"/>
    <w:multiLevelType w:val="hybridMultilevel"/>
    <w:tmpl w:val="8BE4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FF"/>
    <w:rsid w:val="00043C09"/>
    <w:rsid w:val="000B522B"/>
    <w:rsid w:val="000D04E7"/>
    <w:rsid w:val="00173015"/>
    <w:rsid w:val="001C4BFF"/>
    <w:rsid w:val="00223388"/>
    <w:rsid w:val="002D67C0"/>
    <w:rsid w:val="002E7FE3"/>
    <w:rsid w:val="006E284A"/>
    <w:rsid w:val="0073064A"/>
    <w:rsid w:val="008B4F7D"/>
    <w:rsid w:val="00903FDE"/>
    <w:rsid w:val="009B72D6"/>
    <w:rsid w:val="00A43BE6"/>
    <w:rsid w:val="00B01C4E"/>
    <w:rsid w:val="00BD04B7"/>
    <w:rsid w:val="00D93126"/>
    <w:rsid w:val="00E727FF"/>
    <w:rsid w:val="00E83DF1"/>
    <w:rsid w:val="00E87B3C"/>
    <w:rsid w:val="00E93ED5"/>
    <w:rsid w:val="00F5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41ABE-042D-41B5-A2AF-056CA7B5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FF"/>
    <w:pPr>
      <w:ind w:left="720"/>
      <w:contextualSpacing/>
    </w:pPr>
  </w:style>
  <w:style w:type="character" w:styleId="Hyperlink">
    <w:name w:val="Hyperlink"/>
    <w:basedOn w:val="DefaultParagraphFont"/>
    <w:uiPriority w:val="99"/>
    <w:unhideWhenUsed/>
    <w:rsid w:val="009B72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K. Harris</dc:creator>
  <cp:keywords/>
  <dc:description/>
  <cp:lastModifiedBy>Laurie Tatlock</cp:lastModifiedBy>
  <cp:revision>3</cp:revision>
  <cp:lastPrinted>2016-06-27T17:12:00Z</cp:lastPrinted>
  <dcterms:created xsi:type="dcterms:W3CDTF">2016-05-26T22:53:00Z</dcterms:created>
  <dcterms:modified xsi:type="dcterms:W3CDTF">2016-06-27T17:26:00Z</dcterms:modified>
</cp:coreProperties>
</file>