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БЕЛОРУССКИЙ ГОСУДАРСТВЕННЫЙ УНИВЕРСИТЕТ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МЕХАНИКО-МАТЕМАТИЧЕСКИЙ ФАКУЛЬТЕТ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Кафедра дифференциальных уравнений и системного анализа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Компьютерная программа в помощь методисту для занятий со слабослышащими детьми</w:t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120" w:after="240"/>
        <w:ind w:hanging="0"/>
        <w:jc w:val="center"/>
        <w:rPr>
          <w:lang w:val="ru-RU"/>
        </w:rPr>
      </w:pPr>
      <w:r>
        <w:rPr>
          <w:lang w:val="ru-RU"/>
        </w:rPr>
        <w:t>Курсовая работа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>Шик Оксаны Сергеевны,</w:t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 xml:space="preserve">студентки 3 курса, специальность 1-31 03 09 Компьютерная математика </w:t>
        <w:br/>
        <w:t>и системный анализ</w:t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>Научный руководитель:</w:t>
        <w:br/>
        <w:t>кандидат физ.-мат. наук,</w:t>
        <w:br/>
        <w:t>доцент А. Э. Малевич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2240" w:h="15840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spacing w:before="240" w:after="720"/>
        <w:jc w:val="center"/>
        <w:rPr>
          <w:lang w:val="ru-RU"/>
        </w:rPr>
      </w:pPr>
      <w:r>
        <w:rPr>
          <w:lang w:val="ru-RU"/>
        </w:rPr>
        <w:t>Минск, 2024</w:t>
      </w:r>
    </w:p>
    <w:p>
      <w:pPr>
        <w:pStyle w:val="TOCHeading"/>
        <w:numPr>
          <w:ilvl w:val="0"/>
          <w:numId w:val="0"/>
        </w:numPr>
        <w:ind w:firstLine="567"/>
        <w:jc w:val="both"/>
        <w:rPr>
          <w:lang w:val="ru-RU"/>
        </w:rPr>
      </w:pPr>
      <w:r>
        <w:rPr>
          <w:lang w:val="ru-RU"/>
        </w:rPr>
        <w:tab/>
        <w:tab/>
        <w:tab/>
        <w:tab/>
        <w:tab/>
        <w:tab/>
        <w:t>Оглавление</w:t>
      </w:r>
    </w:p>
    <w:sdt>
      <w:sdtPr>
        <w:docPartObj>
          <w:docPartGallery w:val="Table of Contents"/>
          <w:docPartUnique w:val="true"/>
        </w:docPartObj>
        <w:id w:val="223121676"/>
      </w:sdtPr>
      <w:sdtContent>
        <w:p>
          <w:pPr>
            <w:pStyle w:val="Normal"/>
            <w:spacing w:lineRule="auto" w:line="240" w:before="0" w:after="0"/>
            <w:ind w:left="0" w:right="0" w:hanging="0"/>
            <w:jc w:val="center"/>
            <w:rPr>
              <w:lang w:val="ru-RU"/>
            </w:rPr>
          </w:pPr>
          <w:r>
            <w:rPr>
              <w:lang w:val="ru-RU"/>
            </w:rPr>
          </w:r>
          <w:r>
            <w:br w:type="page"/>
          </w:r>
        </w:p>
      </w:sdtContent>
    </w:sdt>
    <w:p>
      <w:pPr>
        <w:pStyle w:val="11"/>
        <w:keepNext w:val="true"/>
        <w:widowControl/>
        <w:bidi w:val="0"/>
        <w:spacing w:lineRule="auto" w:line="360" w:before="0" w:after="720"/>
        <w:ind w:left="-454" w:right="0" w:firstLine="567"/>
        <w:contextualSpacing/>
        <w:jc w:val="center"/>
        <w:rPr>
          <w:lang w:val="ru-RU"/>
        </w:rPr>
      </w:pPr>
      <w:bookmarkStart w:id="0" w:name="_Toc385679100"/>
      <w:bookmarkStart w:id="1" w:name="_Toc388294027"/>
      <w:bookmarkStart w:id="2" w:name="_Toc29758"/>
      <w:r>
        <w:rPr>
          <w:lang w:val="ru-RU"/>
        </w:rPr>
        <w:t>Введение</w:t>
      </w:r>
      <w:bookmarkEnd w:id="0"/>
      <w:bookmarkEnd w:id="1"/>
      <w:bookmarkEnd w:id="2"/>
    </w:p>
    <w:p>
      <w:pPr>
        <w:pStyle w:val="TextBody"/>
        <w:bidi w:val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shd w:fill="FFFFFF" w:val="clear"/>
          <w:lang w:val="ru-RU"/>
        </w:rPr>
        <w:tab/>
        <w:t>В современном образовании особое внимание уделяется инклюзивному обучению и поддержке детей со слабым слухом. Однако, методистам, занимающимся обучением таких детей, может потребоваться дополнительная помощь и инструменты, чтобы обеспечить эффективное и доступное обучение.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В этом контексте разработка компьютерной программы, предназначенной специально для поддержки методистов при проведении занятий со слабослышащими детьми, представляет собой важный шаг вперёд. Такая программа может предоставить методистам удобные и эффективные инструменты для адаптации учебного материала, коммуникации с детьми и оценки их прогресса. Это поможет создать более инклюзивную и эффективную образовательную среду для слабослышащих детей.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Актуальность данной работы заключается в том, что в настоящее время существует недостаток специализированных компьютерных программ, предназначенных для методистов, работающих со слабослышащими детьми. Исследования в этой области имеют ограниченный объем, и разработка новых инструментов и программ может принести значительную пользу образовательным учреждениям и специалистам.</w:t>
      </w:r>
    </w:p>
    <w:p>
      <w:pPr>
        <w:pStyle w:val="Normal"/>
        <w:bidi w:val="0"/>
        <w:ind w:hanging="0"/>
        <w:rPr>
          <w:rFonts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</w:rPr>
      </w:pP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</w:rPr>
      </w:r>
    </w:p>
    <w:p>
      <w:pPr>
        <w:pStyle w:val="Normal"/>
        <w:bidi w:val="0"/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lang w:val="ru-RU"/>
        </w:rPr>
      </w:pP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Цели моей курсовой работы: </w:t>
      </w:r>
    </w:p>
    <w:p>
      <w:pPr>
        <w:pStyle w:val="Normal"/>
        <w:numPr>
          <w:ilvl w:val="0"/>
          <w:numId w:val="6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Изучение существующих методов и подходов к обучению слабослышащих детей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Анализ потребностей методистов и слабослышащих детей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Разработка компьютерной программы для методистов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rPr>
          <w:rFonts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lang w:val="en-US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Оценка эффективности программы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t>.</w:t>
      </w:r>
      <w:bookmarkStart w:id="3" w:name="_Ref29750"/>
      <w:bookmarkStart w:id="4" w:name="_Toc16537"/>
      <w:bookmarkStart w:id="5" w:name="_Toc385679101"/>
      <w:r>
        <w:rPr>
          <w:lang w:val="ru-RU"/>
        </w:rPr>
        <w:t xml:space="preserve"> </w:t>
      </w:r>
      <w:bookmarkEnd w:id="3"/>
      <w:bookmarkEnd w:id="4"/>
      <w:bookmarkEnd w:id="5"/>
      <w:r>
        <w:rPr>
          <w:lang w:val="ru-RU"/>
        </w:rPr>
        <w:t>Анализ потребностей методистов</w:t>
      </w:r>
    </w:p>
    <w:p>
      <w:pPr>
        <w:pStyle w:val="Heading2"/>
        <w:numPr>
          <w:ilvl w:val="0"/>
          <w:numId w:val="0"/>
        </w:numPr>
        <w:ind w:left="1710" w:hanging="0"/>
        <w:jc w:val="both"/>
        <w:rPr>
          <w:lang w:val="ru-RU"/>
        </w:rPr>
      </w:pPr>
      <w:r>
        <w:rPr>
          <w:lang w:val="ru-RU"/>
        </w:rPr>
        <w:t>Глава 1.1 Выявление требований к программе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 xml:space="preserve">Функциональные требования программы: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1. Пользователь должен иметь возможность создать учетную запись пациента, где должны храниться имя, фамилия, а также возрастная группа пациента (4 - 6 лет или 7 - 12 лет).</w:t>
      </w:r>
    </w:p>
    <w:p>
      <w:pPr>
        <w:pStyle w:val="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В ходе работы медиков было выявлено, что для работы со слабослышащий ребенком, пол не имеет значения, а вот у детей, в вышеупомянутых возрастных категориях, эталонные «здоровые» показатели разные.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2. Пользователь должен иметь возможность хранить в учётной записи пациента записи его речи/отдельных звуков в формате .</w:t>
      </w:r>
      <w:r>
        <w:rPr>
          <w:lang w:val="en-US"/>
        </w:rPr>
        <w:t>wav</w:t>
      </w:r>
    </w:p>
    <w:p>
      <w:pPr>
        <w:pStyle w:val="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Было решено, что необходим выбор конкретного участка записи, для чего при добавлении </w:t>
      </w:r>
      <w:r>
        <w:rPr>
          <w:lang w:val="en-US"/>
        </w:rPr>
        <w:t xml:space="preserve">wav - </w:t>
      </w:r>
      <w:r>
        <w:rPr>
          <w:lang w:val="ru-RU"/>
        </w:rPr>
        <w:t xml:space="preserve">файла демонстрируется его аудиограмма, где методист может выбрать и автоматически вырезать нужный ему участок.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3. Программа должна хранить информацию о пациенте и записи его речи локально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4. Пользователь должен иметь возможность удалить учетную запись пациента, либо отдельную запись речи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5. После добавления записи речи программа должна рассчитать определенные метрики голоса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6. Пользователь должен иметь возможность при открытии записи речи увидеть рассчитанные характеристики голоса пациента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7. Пользователь должен иметь возможность увидеть не только численные характеристики голоса пациента, но также его какое-то «интересное» представление относительно эталонных данных в возрастной категории пациента для демонстрации его результатов в понятном для пациента виде.</w:t>
      </w:r>
    </w:p>
    <w:p>
      <w:pPr>
        <w:pStyle w:val="Heading2"/>
        <w:numPr>
          <w:ilvl w:val="1"/>
          <w:numId w:val="2"/>
        </w:numPr>
        <w:ind w:left="1134" w:firstLine="567"/>
        <w:jc w:val="both"/>
        <w:rPr>
          <w:lang w:val="ru-RU"/>
        </w:rPr>
      </w:pPr>
      <w:r>
        <w:rPr>
          <w:lang w:val="ru-RU"/>
        </w:rPr>
        <w:t xml:space="preserve">.2 </w:t>
      </w:r>
      <w:bookmarkStart w:id="6" w:name="_Toc18357"/>
      <w:bookmarkStart w:id="7" w:name="_Ref29963"/>
      <w:r>
        <w:rPr>
          <w:lang w:val="ru-RU"/>
        </w:rPr>
        <w:t>К</w:t>
      </w:r>
      <w:bookmarkEnd w:id="6"/>
      <w:bookmarkEnd w:id="7"/>
      <w:r>
        <w:rPr>
          <w:lang w:val="ru-RU"/>
        </w:rPr>
        <w:t>лючевые метрики для анализа голоса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1.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Частота основного тона: ЧОТ, Fundamental Frequency или F0 – это частота колебания голосовых связок при произнесении тоновых звуков (voiced). При произнесении нетоновых звуков (unvoiced), например говорении шепотом или произнесении шипящих и свистящих звуков, связки не колеблются, а значит эта характеристика для них не релевантна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2.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Среднеквадратическое отклонение частот основного тона: Показатель, отображающий степень разброса частот основного тона периодов относительно среднего значения ЧОТ.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3.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Джиттер: Это мера вариативности периода основного тона. Поскольку джиттер оценивает краткосрочную вариацию, она не может быть отнесена к контролируемым (произвольным) изменениям частоты основного тона (ЧОТ). Таким образом, джиттер является показателем стабильности работы фонаторной системы.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5. Шиммер: Это мера, характеризующая степень вариативности амплитуды акустических колебаний в процессе фонации.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6. ВМФ: Длительность (продолжительность) звучания – измеряется в секундах. В среднем максимальное время фонации гласных звуков на средних тонах составляет у детей 10-12 с.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7. Сила звука (громкость): Обусловливаемая величиной амплитуды (размаха) колебаний звучащего тела. Чем больше амплитуда колебательных движений, тем сильнее звучит голос. Сила голоса находится в прямой зависимости от подскладочного давления воздуха, выдыхаемого из легких. Измеряется в децибелах. При обычном разговоре она составляет 40 дБ. В закрытом помещении голос оратора должен достигать не менее 55 дБ, на открытом воздухе – 80 дБ.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8. Форманты: Важнейший параметр, характеризующий спектр (распределение энергии или амплитуды по частотам) речевого сигнала. Их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определяют как концентрацию энергию в ограниченной частотной области. Форманта характеризуется частотой, шириной и амплитудой. За частоту форманты принимают частоту максимальной амплитуды в пределах форманты. Другими словами, форманта – это некоторый амплитудный всплеск на графике спектра, а его частота – частота пика этого всплеска.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Для вычисления данных метрик в разрабатываемой мной программе использовался Метод сегментации путём подгонки формы сигнала</w:t>
      </w:r>
      <w:hyperlink w:anchor="kirill">
        <w:r>
          <w:rPr>
            <w:rStyle w:val="InternetLink"/>
            <w:rFonts w:cs="Times New Roman"/>
            <w:b w:val="false"/>
            <w:i w:val="false"/>
            <w:iCs w:val="false"/>
            <w:caps w:val="false"/>
            <w:smallCaps w:val="false"/>
            <w:color w:val="000000"/>
            <w:spacing w:val="0"/>
            <w:position w:val="0"/>
            <w:sz w:val="28"/>
            <w:sz w:val="28"/>
            <w:szCs w:val="28"/>
            <w:u w:val="none"/>
            <w:vertAlign w:val="baseline"/>
            <w:lang w:val="en-US"/>
          </w:rPr>
          <w:t>[1]</w:t>
        </w:r>
      </w:hyperlink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описанный и разработанный студентом нашей специальности в ходе его преддипломной практики. </w:t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2"/>
        <w:keepNext w:val="false"/>
        <w:keepLines w:val="false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710" w:hanging="0"/>
        <w:jc w:val="both"/>
        <w:rPr>
          <w:sz w:val="32"/>
          <w:szCs w:val="32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Глава 1.3 Используемые библиотеки и программные инструменты</w:t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Для реализации к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>омпьютерн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ой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 xml:space="preserve"> программ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ы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 xml:space="preserve"> в помощь методисту для занятий со слабослышащими детьми,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 xml:space="preserve">в рамках моей курсовой работы, использовались: </w:t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качестве языка программирования для разработки данной программы был выбран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Python</w:t>
      </w:r>
      <w:hyperlink w:anchor="python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  <w:lang w:val="en-US"/>
          </w:rPr>
          <w:t>[2]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высокоуровневый, интерпретируемый язык программирования, который был разработан в конце 1980-х годов Гвидо ван Россумом. Он отличается простым и понятным синтаксисом, что делает его одним из наиболее доступных языков для изучения и использования.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PyCharm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интегрированная среда разработки (IDE) для языка программирования Python, разработанная компанией JetBrains. Она предоставляет разработчикам удобное окружение для создания, отладки и развертывания приложений на языке Python.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SQLite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(Structured Query Language Lite) - это легковесная, серверная и автономная система управления реляционными базами данных (СУБД). SQLite доступна для различных платформ, включая Windows, macOS, Linux и многие другие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2"/>
          <w:sz w:val="22"/>
          <w:szCs w:val="28"/>
          <w:u w:val="none"/>
          <w:vertAlign w:val="baseline"/>
        </w:rPr>
        <w:t>.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Данные пациента требуется хранить локально, не на сервере, в связи с чем, выбор и пал именно на  SQLite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взаимодействия с базой данных из среды разработки использовался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Peewee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- это простая и легковесная ORM (Object-Relational Mapping) библиотека для Python, которая позволяет разработчикам взаимодействовать с базами данных с использованием объектно-ориентированной парадигмы. Она предоставляет удобные инструменты для создания, запроса и обновления данных в базе данных с минимальными усилиями. 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построения аудиограммы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wav –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файла мною была применена библиотека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Librosa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для анализа и обработки аудио с помощью языка программирования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Python. Она предоставляет удобные инструменты для извлечения признаков из аудио, визуализации звуковых данных и выполнения различных задач обработки звука.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отображение аудиограммы перед обрезкой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wav –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файла применялся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Matplotlib.pyplot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- это модуль библиотеки Matplotlib для создания графиков и визуализации данных в языке программирования Python. Он предоставляет широкий спектр возможностей для создания различных типов графиков, диаграмм и иллюстраций.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обрезки аудио использовалась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PyDub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- это библиотека для обработки аудиофайлов в языке программирования Python. Она предоставляет простой и удобный интерфейс для чтения, записи, редактирования и воспроизведения аудиофайлов различных форматов.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создания и отображения пользовательского интерфейса мною использовались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ttkbootstrap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- это модуль библиотеки tkinter, который предоставляет набор стилей оформления визуальных элементов пользовательского интерфейса (UI) для создания приложений с использованием ttk (Themed Tkinter) в языке программирования Python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 и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customtkinter</w:t>
      </w:r>
      <w:hyperlink w:anchor="custom">
        <w:r>
          <w:rPr>
            <w:rStyle w:val="VisitedInternetLink"/>
            <w:rFonts w:cs="Times New Roman"/>
            <w:b w:val="false"/>
            <w:bCs w:val="false"/>
            <w:i w:val="false"/>
            <w:iCs w:val="false"/>
            <w:caps w:val="false"/>
            <w:smallCaps w:val="false"/>
            <w:color w:val="080808"/>
            <w:spacing w:val="0"/>
            <w:position w:val="0"/>
            <w:sz w:val="28"/>
            <w:sz w:val="28"/>
            <w:szCs w:val="28"/>
            <w:u w:val="none"/>
            <w:vertAlign w:val="baseline"/>
            <w:lang w:val="en-US"/>
          </w:rPr>
          <w:t>[3]</w:t>
        </w:r>
      </w:hyperlink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- это сторонняя библиотека для создания пользовательского интерфейса (UI) с использованием стандартной библиотеки tkinter в языке программирования Python.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pacing w:before="120" w:afterAutospacing="0" w:after="240"/>
        <w:jc w:val="left"/>
        <w:rPr>
          <w:lang w:val="ru-RU"/>
        </w:rPr>
      </w:pPr>
      <w:r>
        <w:rPr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. Создание программы  в  помощь методисту для занятий со слабослыщими детьми</w:t>
      </w:r>
    </w:p>
    <w:p>
      <w:pPr>
        <w:pStyle w:val="Heading2"/>
        <w:numPr>
          <w:ilvl w:val="0"/>
          <w:numId w:val="0"/>
        </w:numPr>
        <w:ind w:left="1710" w:hanging="0"/>
        <w:rPr/>
      </w:pPr>
      <w:r>
        <w:rPr/>
        <w:t>Глава 2. 1  Описание требуемого пользовательского интерфейса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В ходе работы над преддипломным проектом студентом нашей кафедры были выполнены мокапы</w:t>
      </w:r>
      <w:hyperlink w:anchor="lesha">
        <w:r>
          <w:rPr>
            <w:rStyle w:val="VisitedInternetLink"/>
            <w:b w:val="false"/>
            <w:bCs w:val="false"/>
            <w:sz w:val="28"/>
            <w:szCs w:val="28"/>
            <w:lang w:val="en-US"/>
          </w:rPr>
          <w:t>[4]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 для разработки данной программы. На них я и ориентировалась при написании кода для пользовательского интерфейса.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37585" cy="360045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36004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83255" cy="322834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3255" cy="3228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1. Мокап главной страницы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5pt;height:283.5pt;mso-wrap-distance-left:0pt;mso-wrap-distance-right:0pt;mso-wrap-distance-top:0pt;mso-wrap-distance-bottom:0pt;margin-top:0.05pt;mso-position-vertical-relative:text;margin-left:113.6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83255" cy="322834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3255" cy="3228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1. Мокап главной страницы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Главный экран программы имеет вид списка, существующих в базе пациентов.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Здесь пользователь имеет возможность создать нового, удалить существующего пациента или же просто выбрать одного из пациентов из предложенного списка, чтобы посмотреть список его записей.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10810" cy="4049395"/>
                <wp:effectExtent l="0" t="0" r="0" b="0"/>
                <wp:wrapSquare wrapText="largest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40493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2. Демонстрация карточки пациента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3pt;height:318.85pt;mso-wrap-distance-left:0pt;mso-wrap-distance-right:0pt;mso-wrap-distance-top:0pt;mso-wrap-distance-bottom:0pt;margin-top:0pt;mso-position-vertical:top;mso-position-vertical-relative:text;margin-left:47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2. Демонстрация карточки пациента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4845685" cy="3677285"/>
                <wp:effectExtent l="0" t="0" r="0" b="0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685" cy="36772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vanish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45685" cy="353504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5685" cy="3535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93000</wp14:pctWidth>
                </wp14:sizeRelH>
              </wp:inline>
            </w:drawing>
          </mc:Choice>
          <mc:Fallback>
            <w:pict>
              <v:rect style="position:absolute;rotation:0;width:381.55pt;height:289.55pt;mso-wrap-distance-left:0pt;mso-wrap-distance-right:0pt;mso-wrap-distance-top:0pt;mso-wrap-distance-bottom:0pt;margin-top:-289.55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>
                          <w:vanish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45685" cy="353504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5685" cy="3535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Предположим, пользователя интересует карточка одного из пациентов. Здесь он увидит список записей данного пациента и его личные данные. Также здесь можно добавить новую или удалить существующую запись голоса. Еще из этого экрана, при выборе одной из записей, осуществляется переход к просмотру рассчитанных характеристик этой записи.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Heading2"/>
        <w:numPr>
          <w:ilvl w:val="0"/>
          <w:numId w:val="0"/>
        </w:numPr>
        <w:ind w:left="1710" w:hanging="0"/>
        <w:rPr/>
      </w:pPr>
      <w:r>
        <w:rPr/>
        <w:t>Глава 2.2 Работа с базой данных</w:t>
      </w:r>
      <w:r>
        <w:rPr>
          <w:lang w:val="en-US"/>
        </w:rPr>
        <w:t xml:space="preserve"> SQLite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Для реализации хранения данных пациентов, записей, возрастных категорий, а также эталонных данных, как упоминалось раннее, был использован </w:t>
      </w:r>
      <w:r>
        <w:rPr>
          <w:b w:val="false"/>
          <w:bCs w:val="false"/>
          <w:sz w:val="28"/>
          <w:szCs w:val="28"/>
          <w:lang w:val="en-US"/>
        </w:rPr>
        <w:t xml:space="preserve">SQLite.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Причины выбора </w:t>
      </w:r>
      <w:r>
        <w:rPr>
          <w:b w:val="false"/>
          <w:bCs w:val="false"/>
          <w:sz w:val="28"/>
          <w:szCs w:val="28"/>
          <w:lang w:val="en-US"/>
        </w:rPr>
        <w:t>SQLite: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bCs w:val="false"/>
          <w:sz w:val="28"/>
          <w:szCs w:val="28"/>
          <w:lang w:val="en-US"/>
        </w:rPr>
        <w:tab/>
        <w:t xml:space="preserve">1.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Встроенная база данных: SQLite разработана для встраивания в приложения, что означает, что движок базы данных и использующее его приложение тесно интегрированы в одно целое. В отличие от традиционных СУБД, SQLite не работает в режиме клиент-сервер, а представляет собой библиотеку, которую можно включить непосредственно в приложение. Это делает SQLite простым в использовании и не требует отдельного сервера для работы.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Легковесный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и быстрый: SQLite отличается небольшим размером и низкими требованиями к ресурсам. База данных хранится в одном файле, что делает ее переносимой и удобной для распространения. SQLite также обладает высокой производительностью и быстрым выполнением запросов, особенно при работе с небольшими и средними объемами данных.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Поддержка SQL: SQLite полностью совместима со стандартом SQL и поддерживает большинство его функций и команд. Разработчики могут использовать SQL-запросы для создания, изменения и извлечения данных из базы данных SQLite.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4. Надежность и целостность данных: SQLite обеспечивает надежность и целостность данных через поддержку транзакций и механизмов блокировки. Он гарантирует, что изменения в базе данных выполняются атомарно, согласованно, изолированно и долговечно (ACID-свойства).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ходе работы были созданы следующие таблицы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: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1. person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таблица, хранящая основные данные о пациента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1) id: INTEGER Not null Autoincrement Primary Key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уникальный идентификатор пациента. Это же поле является первичным ключом таблицы.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2) name:  TEXT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отвечающее за имя пациента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3) surname:  TEXT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отвечающее за фамилию пациента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4) category_id:  INTEGER Not null Foreign Key(“category_id”) references “age_category(“id”)”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внешний ключ на возрастную категорию пациента, ссылающийся на таблицу, где хранятся данные о категориях.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2.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age_category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таблица, хранящая информацию о том, с какого возраста по какой человек относится к той или иной категории</w:t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1) id: INTEGER Not null Autoincrement Primary Key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уникальный идентификатор возрастной категории. Это же поле является первичным ключом таблицы.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2) from_age:  INTEGER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отвечающее за верхний возрастной предел категории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3)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to_age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: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INTEGER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Not null – поле, отвечающее за нижний возрастной предел категории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record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be-BY"/>
        </w:rPr>
        <w:t>табл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ица, хранящая информацию о записи голоса пациента</w:t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1) id: INTEGER Not null Autoincrement Primary Key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уникальный идентификатор пациента. Это же поле является первичным ключом таблицы.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2) person_id: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INTEGER Not null Foreign Key(“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_id”) references “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(“id”)” – внешний ключ на пациента, ссылающийся на таблицу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 где хранятся данные о пациенте.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3) create_date:  DATE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хранящее информацию о дате создания записи.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4) record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BLOB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запись голоса пациента в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BLOB -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формате.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5) info: TEXT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дополнительную информацию о записи. Содержимое выбирается пользователем.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6) F0: NUMERICAL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частоте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7) std_F: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среднеквадратическом отклонении частот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8) Jloc: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мере вариативности периода основного тона (джиттер)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9) Sloc: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хранящее информацию о мере, характеризующей степень вариативности амплитуды акустических колебаний в процессе фонации(шиммера).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4.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reference_values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таблица, содержащая эталонные данные показателей по возрастным категориям.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1) category_id:  INTEGER Not null Foreign Key(“category_id”) references “age_category(“id”)” – внешний ключ на возрастную категорию пациента, ссылающийся на таблицу, где хранятся данные о категориях.</w:t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F0: NUMERICAL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эталонной частоте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std_F: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эталонном среднеквадратическом отклонении частот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Jloc: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эталонной  мере вариативности периода основного тона (джиттер)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5) Sloc: NUMERICAL Not null  – поле, хранящее информацию о эталонной  мере, характеризующей степень вариативности амплитуды акустических колебаний в процессе фонации(шиммера).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1710" w:hanging="0"/>
        <w:rPr/>
      </w:pPr>
      <w:r>
        <w:rPr/>
        <w:t>Глава 2.3 Разработка программы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sz w:val="28"/>
          <w:szCs w:val="28"/>
          <w:lang w:val="ru-RU"/>
        </w:rPr>
        <w:t xml:space="preserve">Основным классом моей программы является </w:t>
      </w:r>
      <w:r>
        <w:rPr>
          <w:sz w:val="28"/>
          <w:szCs w:val="28"/>
          <w:lang w:val="en-US"/>
        </w:rPr>
        <w:t xml:space="preserve">App class, </w:t>
      </w:r>
      <w:r>
        <w:rPr>
          <w:sz w:val="28"/>
          <w:szCs w:val="28"/>
          <w:lang w:val="ru-RU"/>
        </w:rPr>
        <w:t xml:space="preserve">наследуемый от </w:t>
      </w:r>
      <w:r>
        <w:rPr>
          <w:sz w:val="28"/>
          <w:szCs w:val="28"/>
          <w:lang w:val="en-US"/>
        </w:rPr>
        <w:t>customtkinter.Ctk</w:t>
      </w:r>
      <w:r>
        <w:rPr>
          <w:sz w:val="28"/>
          <w:szCs w:val="28"/>
          <w:lang w:val="ru-RU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Данный класс предназначен для создания и управления основным окном приложения для работы с пациентами. Он предоставляет функциональность для отображения данных, создания, открытия и удаления записей пациентов.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Web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sz w:val="28"/>
          <w:szCs w:val="28"/>
          <w:lang w:val="ru-RU"/>
        </w:rPr>
        <w:t>__</w:t>
      </w:r>
      <w:r>
        <w:rPr>
          <w:sz w:val="28"/>
          <w:szCs w:val="28"/>
          <w:lang w:val="en-US"/>
        </w:rPr>
        <w:t>init__(self, *args, **kwargs)</w:t>
      </w:r>
    </w:p>
    <w:p>
      <w:pPr>
        <w:pStyle w:val="NormalWeb"/>
        <w:widowControl/>
        <w:numPr>
          <w:ilvl w:val="1"/>
          <w:numId w:val="8"/>
        </w:numPr>
        <w:bidi w:val="0"/>
        <w:spacing w:lineRule="atLeast" w:line="17" w:beforeAutospacing="0" w:before="24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Параметры:</w:t>
      </w:r>
    </w:p>
    <w:p>
      <w:pPr>
        <w:pStyle w:val="TextBody"/>
        <w:widowControl/>
        <w:numPr>
          <w:ilvl w:val="2"/>
          <w:numId w:val="8"/>
        </w:numPr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*args, **kwargs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Дополнительные аргументы и ключевые аргументы, передаваемые в конструктор родительского класса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8"/>
        </w:numPr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App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8"/>
        </w:numPr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Создает переменные для хранения ссылок на кнопки, таблицу и всплывающее окно.</w:t>
      </w:r>
    </w:p>
    <w:p>
      <w:pPr>
        <w:pStyle w:val="TextBody"/>
        <w:widowControl/>
        <w:numPr>
          <w:ilvl w:val="2"/>
          <w:numId w:val="8"/>
        </w:numPr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методы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config()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init()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pack()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конфигурации приложения и создания виджетов.</w:t>
      </w:r>
    </w:p>
    <w:p>
      <w:pPr>
        <w:pStyle w:val="NormalWeb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>
          <w:rStyle w:val="SourceText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update_table(self)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Возвращает:</w:t>
      </w:r>
    </w:p>
    <w:p>
      <w:pPr>
        <w:pStyle w:val="TextBody"/>
        <w:widowControl/>
        <w:numPr>
          <w:ilvl w:val="2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Список списков, содержащий данные о пациентах из базы данных.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Запрашивает и извлекает данные о пациентах из базы данных.</w:t>
      </w:r>
    </w:p>
    <w:p>
      <w:pPr>
        <w:pStyle w:val="TextBody"/>
        <w:widowControl/>
        <w:numPr>
          <w:ilvl w:val="2"/>
          <w:numId w:val="8"/>
        </w:numPr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Преобразует данные в формат, подходящий для отображения в таблице.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create_callbck(self)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Проверяет, существует ли всплывающее окно или было ли оно уничтожено.</w:t>
      </w:r>
    </w:p>
    <w:p>
      <w:pPr>
        <w:pStyle w:val="TextBody"/>
        <w:widowControl/>
        <w:numPr>
          <w:ilvl w:val="2"/>
          <w:numId w:val="8"/>
        </w:numPr>
        <w:spacing w:before="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окно не существует или было уничтожено, создает новое всплывающее окно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Popup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8"/>
        </w:numPr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противном случае фокусируется на существующем всплывающем окне.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open_callbck(self)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Проверяет, существует ли всплывающее окно или было ли оно уничтожено.</w:t>
      </w:r>
    </w:p>
    <w:p>
      <w:pPr>
        <w:pStyle w:val="TextBody"/>
        <w:widowControl/>
        <w:numPr>
          <w:ilvl w:val="2"/>
          <w:numId w:val="8"/>
        </w:numPr>
        <w:spacing w:before="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окно не существует или было уничтожено, получает выбранную строку в таблице, извлекает идентификатор пациента и создает новое всплывающее окно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RecordsList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записей пациента.</w:t>
      </w:r>
    </w:p>
    <w:p>
      <w:pPr>
        <w:pStyle w:val="TextBody"/>
        <w:widowControl/>
        <w:numPr>
          <w:ilvl w:val="2"/>
          <w:numId w:val="8"/>
        </w:numPr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противном случае фокусируется на существующем всплывающем окне.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delete_callbck(self)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выбранную строку в таблице.</w:t>
      </w:r>
    </w:p>
    <w:p>
      <w:pPr>
        <w:pStyle w:val="TextBody"/>
        <w:widowControl/>
        <w:numPr>
          <w:ilvl w:val="2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Извлекает идентификатор пациента из выбранной строки.</w:t>
      </w:r>
    </w:p>
    <w:p>
      <w:pPr>
        <w:pStyle w:val="TextBody"/>
        <w:widowControl/>
        <w:numPr>
          <w:ilvl w:val="2"/>
          <w:numId w:val="8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новое всплывающее окно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Delete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удаления пациента.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config(self)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Конфигурирует приложение, устанавливая его позицию, заголовок и возможность изменения размеров окна.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>
          <w:lang w:val="en-US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pack(self)</w:t>
      </w:r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Размещает таблицу и кнопки в основном окне приложения.</w:t>
      </w:r>
    </w:p>
    <w:p>
      <w:pPr>
        <w:pStyle w:val="TextBody"/>
        <w:widowControl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85740" cy="2771140"/>
                <wp:effectExtent l="0" t="0" r="0" b="0"/>
                <wp:wrapSquare wrapText="largest"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740" cy="27711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15535" cy="2399030"/>
                                  <wp:effectExtent l="0" t="0" r="0" b="0"/>
                                  <wp:docPr id="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5535" cy="2399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3. Главный экран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6.2pt;height:218.2pt;mso-wrap-distance-left:0pt;mso-wrap-distance-right:0pt;mso-wrap-distance-top:0pt;mso-wrap-distance-bottom:0pt;margin-top:0pt;mso-position-vertical:top;mso-position-vertical-relative:text;margin-left:44.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15535" cy="2399030"/>
                            <wp:effectExtent l="0" t="0" r="0" b="0"/>
                            <wp:docPr id="10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5535" cy="2399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3. Главный экран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sz w:val="28"/>
          <w:szCs w:val="28"/>
          <w:lang w:val="ru-RU"/>
        </w:rPr>
        <w:t>Следующий класс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Popup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является наследником класса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ctk.CtkTopLevel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представляет собой всплывающее окно для создания нового пациента.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Описание его методов: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widowControl/>
        <w:numPr>
          <w:ilvl w:val="0"/>
          <w:numId w:val="10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__init__(self, parent, *args, **kwargs)</w:t>
      </w:r>
    </w:p>
    <w:p>
      <w:pPr>
        <w:pStyle w:val="TextBody"/>
        <w:widowControl/>
        <w:numPr>
          <w:ilvl w:val="1"/>
          <w:numId w:val="10"/>
        </w:numPr>
        <w:pBdr/>
        <w:bidi w:val="0"/>
        <w:spacing w:lineRule="atLeast" w:line="17" w:beforeAutospacing="0" w:before="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Параметры: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parent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Родительское окно, из которого вызывается всплывающее окно.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*args, 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Дополнительные аргументы и ключевые аргументы, передаваемые в конструктор родительского класса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ctk.CTkToplevel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Popup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позицию и заголовок окна.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переменные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StringVar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хранения значений имени, фамилии и возрастной категории.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init()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создания и размещения виджетов в окне.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нерасширяемые размеры окна.</w:t>
      </w:r>
    </w:p>
    <w:p>
      <w:pPr>
        <w:pStyle w:val="TextBody"/>
        <w:widowControl/>
        <w:numPr>
          <w:ilvl w:val="2"/>
          <w:numId w:val="10"/>
        </w:numPr>
        <w:pBdr/>
        <w:bidi w:val="0"/>
        <w:spacing w:lineRule="atLeast" w:line="17" w:beforeAutospacing="0" w:before="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Упаковывает виджеты в окне с использованием метода pack().</w:t>
      </w:r>
    </w:p>
    <w:p>
      <w:pPr>
        <w:pStyle w:val="TextBody"/>
        <w:widowControl/>
        <w:numPr>
          <w:ilvl w:val="0"/>
          <w:numId w:val="10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init(self) </w:t>
      </w:r>
    </w:p>
    <w:p>
      <w:pPr>
        <w:pStyle w:val="TextBody"/>
        <w:widowControl/>
        <w:numPr>
          <w:ilvl w:val="1"/>
          <w:numId w:val="10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Действие: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Инициализирует и создает виджеты (Entry, Label, Button) для ввода данных о новом пациенте.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Связывает виджеты с соответствующими переменными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StringVar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0"/>
        </w:numPr>
        <w:pBdr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Задает текст и команды для кнопок.</w:t>
      </w:r>
    </w:p>
    <w:p>
      <w:pPr>
        <w:pStyle w:val="TextBody"/>
        <w:widowControl/>
        <w:numPr>
          <w:ilvl w:val="0"/>
          <w:numId w:val="10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pack(self)</w:t>
      </w:r>
    </w:p>
    <w:p>
      <w:pPr>
        <w:pStyle w:val="TextBody"/>
        <w:widowControl/>
        <w:numPr>
          <w:ilvl w:val="1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расположение виджетов в окне с использованием сетки.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метки и поля ввода в нужные ячейки сетки.</w:t>
      </w:r>
    </w:p>
    <w:p>
      <w:pPr>
        <w:pStyle w:val="TextBody"/>
        <w:widowControl/>
        <w:numPr>
          <w:ilvl w:val="2"/>
          <w:numId w:val="10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кнопки в нужные ячейки сетки.</w:t>
      </w:r>
    </w:p>
    <w:p>
      <w:pPr>
        <w:pStyle w:val="TextBody"/>
        <w:widowControl/>
        <w:numPr>
          <w:ilvl w:val="0"/>
          <w:numId w:val="10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save_user(self)</w:t>
      </w:r>
    </w:p>
    <w:p>
      <w:pPr>
        <w:pStyle w:val="TextBody"/>
        <w:widowControl/>
        <w:numPr>
          <w:ilvl w:val="1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объект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Person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 данными из полей ввода.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save()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объекта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Person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сохранения пациента.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Вставляет новую строку с данными пациента в таблицу родительского окна.</w:t>
      </w:r>
    </w:p>
    <w:p>
      <w:pPr>
        <w:pStyle w:val="TextBody"/>
        <w:widowControl/>
        <w:numPr>
          <w:ilvl w:val="2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Обновляет родительское окно.</w:t>
      </w:r>
    </w:p>
    <w:p>
      <w:pPr>
        <w:pStyle w:val="TextBody"/>
        <w:widowControl/>
        <w:numPr>
          <w:ilvl w:val="2"/>
          <w:numId w:val="10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Закрывает всплывающее окно.</w:t>
      </w:r>
    </w:p>
    <w:p>
      <w:pPr>
        <w:pStyle w:val="TextBody"/>
        <w:widowControl/>
        <w:numPr>
          <w:ilvl w:val="0"/>
          <w:numId w:val="10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cancel(self)</w:t>
      </w:r>
    </w:p>
    <w:p>
      <w:pPr>
        <w:pStyle w:val="TextBody"/>
        <w:widowControl/>
        <w:numPr>
          <w:ilvl w:val="1"/>
          <w:numId w:val="10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0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Закрывает всплывающее окно без сохранения данных.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17" w:beforeAutospacing="0" w:before="240" w:afterAutospacing="0" w:after="0"/>
        <w:ind w:left="720" w:hanging="0"/>
        <w:jc w:val="both"/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2"/>
          <w:lang w:val="en-US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53460" cy="3032760"/>
                <wp:effectExtent l="0" t="0" r="0" b="0"/>
                <wp:wrapSquare wrapText="largest"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30327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97860" cy="2660650"/>
                                  <wp:effectExtent l="0" t="0" r="0" b="0"/>
                                  <wp:docPr id="12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7860" cy="266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4. Экран создания нового пациента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9.8pt;height:238.8pt;mso-wrap-distance-left:0pt;mso-wrap-distance-right:0pt;mso-wrap-distance-top:0pt;mso-wrap-distance-bottom:0pt;margin-top:0pt;mso-position-vertical:top;mso-position-vertical-relative:text;margin-left:1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97860" cy="2660650"/>
                            <wp:effectExtent l="0" t="0" r="0" b="0"/>
                            <wp:docPr id="13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7860" cy="266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4. Экран создания нового пациента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080" w:hanging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sz w:val="28"/>
          <w:szCs w:val="28"/>
          <w:lang w:val="ru-RU"/>
        </w:rPr>
        <w:t xml:space="preserve">Следующий 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ProfileFrame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является наследником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ctk.CtkFrame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представляет собой виджет для отображения профиля пациента. 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Его единственный м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етод:</w:t>
      </w:r>
    </w:p>
    <w:p>
      <w:pPr>
        <w:pStyle w:val="TextBody"/>
        <w:widowControl/>
        <w:numPr>
          <w:ilvl w:val="0"/>
          <w:numId w:val="11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master, **kwargs)</w:t>
      </w:r>
    </w:p>
    <w:p>
      <w:pPr>
        <w:pStyle w:val="TextBody"/>
        <w:widowControl/>
        <w:numPr>
          <w:ilvl w:val="1"/>
          <w:numId w:val="11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1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master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Родительский виджет, в котором будет размещен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ProfileFrame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1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Дополнительные ключевые аргументы, передаваемые в конструктор родительского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1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1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ProfileFrame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1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виджеты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ctk.CtkLabel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имени, фамилии и возрастной категории пациента.</w:t>
      </w:r>
    </w:p>
    <w:p>
      <w:pPr>
        <w:pStyle w:val="TextBody"/>
        <w:widowControl/>
        <w:numPr>
          <w:ilvl w:val="2"/>
          <w:numId w:val="11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Устанавливает текст для меток имени, фамилии и возрастной категории, используя информацию из родительского виджета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master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1"/>
        </w:numPr>
        <w:pBdr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Размещает метки на сетке внутри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ProfileFrame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407670</wp:posOffset>
                </wp:positionH>
                <wp:positionV relativeFrom="paragraph">
                  <wp:posOffset>356235</wp:posOffset>
                </wp:positionV>
                <wp:extent cx="3137535" cy="1877695"/>
                <wp:effectExtent l="0" t="0" r="0" b="0"/>
                <wp:wrapSquare wrapText="largest"/>
                <wp:docPr id="1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18776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29230" cy="1242695"/>
                                  <wp:effectExtent l="0" t="0" r="0" b="0"/>
                                  <wp:docPr id="15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9230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5. Отображение личной информации в карточке пациента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7.05pt;height:147.85pt;mso-wrap-distance-left:0pt;mso-wrap-distance-right:0pt;mso-wrap-distance-top:0pt;mso-wrap-distance-bottom:0pt;margin-top:28.05pt;mso-position-vertical-relative:text;margin-left:32.1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29230" cy="1242695"/>
                            <wp:effectExtent l="0" t="0" r="0" b="0"/>
                            <wp:docPr id="16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9230" cy="1242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5. Отображение личной информации в карточке пациента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pBdr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Delete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является наследником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ctk.CtkToplevel. 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ласс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Delete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предназначен для создания всплывающего окна и удаления пациента из базы данных. </w:t>
      </w:r>
    </w:p>
    <w:p>
      <w:pPr>
        <w:pStyle w:val="TextBody"/>
        <w:widowControl/>
        <w:numPr>
          <w:ilvl w:val="0"/>
          <w:numId w:val="12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parent, pt_id, *args, **kwargs)</w:t>
      </w:r>
    </w:p>
    <w:p>
      <w:pPr>
        <w:pStyle w:val="TextBody"/>
        <w:widowControl/>
        <w:numPr>
          <w:ilvl w:val="1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parent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Родительский виджет, к которому принадлежит всплывающее окно.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pt_id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пациента, который должен быть удален.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*args, 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Дополнительные аргументы и ключевые аргументы, передаваемые в конструктор родительского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ctk.CTkToplevel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Инициализирует объект класса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Сохраняет идентификатор пациента и ссылку на родительский виджет.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delete_user()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удаления пациента.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2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delete_user(self)</w:t>
      </w:r>
    </w:p>
    <w:p>
      <w:pPr>
        <w:pStyle w:val="TextBody"/>
        <w:widowControl/>
        <w:numPr>
          <w:ilvl w:val="1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объект пациента из базы данных на основе идентификатора пациента.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Удаляет пациента из базы данных по его идентификатору.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Удаляет строку с пациентом из таблицы в родительском виджете.</w:t>
      </w:r>
    </w:p>
    <w:p>
      <w:pPr>
        <w:pStyle w:val="TextBody"/>
        <w:widowControl/>
        <w:numPr>
          <w:ilvl w:val="2"/>
          <w:numId w:val="12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Обновляет родительский виджет после удаления пациента.</w:t>
      </w:r>
    </w:p>
    <w:p>
      <w:pPr>
        <w:pStyle w:val="TextBody"/>
        <w:widowControl/>
        <w:numPr>
          <w:ilvl w:val="2"/>
          <w:numId w:val="12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Уничтожает всплывающее окно.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RecordFrame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является наследником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ctk.CtkFrame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представляет собой виджет для отображения записей пациента.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Методы:</w:t>
      </w:r>
    </w:p>
    <w:p>
      <w:pPr>
        <w:pStyle w:val="TextBody"/>
        <w:widowControl/>
        <w:numPr>
          <w:ilvl w:val="0"/>
          <w:numId w:val="13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master, row_data, **kwargs)</w:t>
      </w:r>
    </w:p>
    <w:p>
      <w:pPr>
        <w:pStyle w:val="TextBody"/>
        <w:widowControl/>
        <w:numPr>
          <w:ilvl w:val="1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master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Родительский виджет, в котором будет размещен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row_data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Данные для заполнения таблицы записей.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Дополнительные ключевые аргументы, передаваемые в конструктор родительского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таблицу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Tableview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отображения записей пациента на основе переданных данных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row_data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Создает кнопки для открытия, добавления и удаления записей.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Размещает таблицу и кнопки на сетке внутри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RecordFrame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3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trim_audio(self)</w:t>
      </w:r>
    </w:p>
    <w:p>
      <w:pPr>
        <w:pStyle w:val="TextBody"/>
        <w:widowControl/>
        <w:numPr>
          <w:ilvl w:val="1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индексы начала и конца выбранных точек.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Создает имя файла для усеченной записи на основе идентификатора пациента и номера записи.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Загружает аудиофайл и усекает его в соответствии с выбранными точками.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Экспортирует усеченное аудио в файл формата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wav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Возвращает усеченное аудио.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3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add_record(self)</w:t>
      </w:r>
    </w:p>
    <w:p>
      <w:pPr>
        <w:pStyle w:val="TextBody"/>
        <w:widowControl/>
        <w:numPr>
          <w:ilvl w:val="1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Запрашивает у пользователя выбор аудиофайла.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Загружает аудиофайл и выводит информацию о его длительности.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Отображает аудиограмму аудиофайла и позволяет пользователю выбрать точки для усечения.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trim_audio()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усечения аудио в соответствии с выбранными точками.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усеченный файл существует, открывает его, читает его содержимое и создает объект записи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Сохраняет объект записи в базе данных.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Вызывает методы для обработки изображения и расчета параметров записи.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3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delete_record(self)</w:t>
      </w:r>
    </w:p>
    <w:p>
      <w:pPr>
        <w:pStyle w:val="TextBody"/>
        <w:widowControl/>
        <w:numPr>
          <w:ilvl w:val="1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выбранную запись из таблицы.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идентификатор записи.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экземпляр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DeleteRecord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удаления записи.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3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open_record(self)</w:t>
      </w:r>
    </w:p>
    <w:p>
      <w:pPr>
        <w:pStyle w:val="TextBody"/>
        <w:widowControl/>
        <w:numPr>
          <w:ilvl w:val="1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выбранную запись из таблицы.</w:t>
      </w:r>
    </w:p>
    <w:p>
      <w:pPr>
        <w:pStyle w:val="TextBody"/>
        <w:widowControl/>
        <w:numPr>
          <w:ilvl w:val="2"/>
          <w:numId w:val="13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идентификатор записи.</w:t>
      </w:r>
    </w:p>
    <w:p>
      <w:pPr>
        <w:pStyle w:val="TextBody"/>
        <w:widowControl/>
        <w:numPr>
          <w:ilvl w:val="2"/>
          <w:numId w:val="13"/>
        </w:numPr>
        <w:pBdr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экземпляр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ShowRecord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записи.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38445" cy="3602355"/>
                <wp:effectExtent l="0" t="0" r="0" b="0"/>
                <wp:wrapSquare wrapText="largest"/>
                <wp:docPr id="1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3602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4430" cy="3230245"/>
                                  <wp:effectExtent l="0" t="0" r="0" b="0"/>
                                  <wp:docPr id="18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4430" cy="3230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Изображение </w:t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t>. Экран карточки пациента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35pt;height:283.65pt;mso-wrap-distance-left:0pt;mso-wrap-distance-right:0pt;mso-wrap-distance-top:0pt;mso-wrap-distance-bottom:0pt;margin-top:0pt;mso-position-vertical:top;mso-position-vertical-relative:text;margin-left:42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4430" cy="3230245"/>
                            <wp:effectExtent l="0" t="0" r="0" b="0"/>
                            <wp:docPr id="19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4430" cy="3230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Изображение </w:t>
                      </w:r>
                      <w:r>
                        <w:rPr/>
                        <w:t>6</w:t>
                      </w:r>
                      <w:r>
                        <w:rPr/>
                        <w:t>. Экран карточки пациента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DeleteRecord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предназначен для удаления записи из базы данных. 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Методы:</w:t>
      </w:r>
    </w:p>
    <w:p>
      <w:pPr>
        <w:pStyle w:val="TextBody"/>
        <w:widowControl/>
        <w:numPr>
          <w:ilvl w:val="0"/>
          <w:numId w:val="14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rec_id)</w:t>
      </w:r>
    </w:p>
    <w:p>
      <w:pPr>
        <w:pStyle w:val="TextBody"/>
        <w:widowControl/>
        <w:numPr>
          <w:ilvl w:val="1"/>
          <w:numId w:val="14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4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записи, которую следует удалить.</w:t>
      </w:r>
    </w:p>
    <w:p>
      <w:pPr>
        <w:pStyle w:val="TextBody"/>
        <w:widowControl/>
        <w:numPr>
          <w:ilvl w:val="1"/>
          <w:numId w:val="14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4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DeleteRecord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4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Сохраняет идентификатор записи.</w:t>
      </w:r>
    </w:p>
    <w:p>
      <w:pPr>
        <w:pStyle w:val="TextBody"/>
        <w:widowControl/>
        <w:numPr>
          <w:ilvl w:val="2"/>
          <w:numId w:val="14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delete_record()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удаления записи.</w:t>
      </w:r>
    </w:p>
    <w:p>
      <w:pPr>
        <w:pStyle w:val="TextBody"/>
        <w:widowControl/>
        <w:numPr>
          <w:ilvl w:val="0"/>
          <w:numId w:val="14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delete_record(self)</w:t>
      </w:r>
    </w:p>
    <w:p>
      <w:pPr>
        <w:pStyle w:val="TextBody"/>
        <w:widowControl/>
        <w:numPr>
          <w:ilvl w:val="1"/>
          <w:numId w:val="14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4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объект записи из базы данных на основе идентификатора записи.</w:t>
      </w:r>
    </w:p>
    <w:p>
      <w:pPr>
        <w:pStyle w:val="TextBody"/>
        <w:widowControl/>
        <w:numPr>
          <w:ilvl w:val="2"/>
          <w:numId w:val="14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Удаляет запись из базы данных по её идентификатору.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RecordsList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представляет собой верхний уровень (top-level) виджет, отображающий список записей пациента. 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Методы:</w:t>
      </w:r>
    </w:p>
    <w:p>
      <w:pPr>
        <w:pStyle w:val="TextBody"/>
        <w:widowControl/>
        <w:numPr>
          <w:ilvl w:val="0"/>
          <w:numId w:val="15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parent, patient_id, *args, **kwargs)</w:t>
      </w:r>
    </w:p>
    <w:p>
      <w:pPr>
        <w:pStyle w:val="TextBody"/>
        <w:widowControl/>
        <w:numPr>
          <w:ilvl w:val="1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parent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Родительский виджет, в котором будет размещен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RecordsList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patient_id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пациента, для которого отображаются записи.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*args, 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Дополнительные аргументы, передаваемые в конструктор родительского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ctk.CTkToplevel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RecordsList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Сохраняет родительский виджет и конфигурирует виджет.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объект пациента на основе переданного идентификатора.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Получает данные записей пациента и сохраняет их в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rowdata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Конфигурирует сетку виджета, задавая веса для столбцов и строк.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объект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ProfileFrame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профиля пациента и размещает его на сетке.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объект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RecordFrame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списка записей пациента и размещает его на сетке.</w:t>
      </w:r>
    </w:p>
    <w:p>
      <w:pPr>
        <w:pStyle w:val="TextBody"/>
        <w:widowControl/>
        <w:numPr>
          <w:ilvl w:val="0"/>
          <w:numId w:val="15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config(self)</w:t>
      </w:r>
    </w:p>
    <w:p>
      <w:pPr>
        <w:pStyle w:val="TextBody"/>
        <w:widowControl/>
        <w:numPr>
          <w:ilvl w:val="1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Конфигурирует виджет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RecordsList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Задает размеры виджета, делая его нерасширяемым по горизонтали и вертикали.</w:t>
      </w:r>
    </w:p>
    <w:p>
      <w:pPr>
        <w:pStyle w:val="TextBody"/>
        <w:widowControl/>
        <w:numPr>
          <w:ilvl w:val="2"/>
          <w:numId w:val="15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заголовок окна.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05885" cy="2310130"/>
                <wp:effectExtent l="0" t="0" r="0" b="0"/>
                <wp:wrapSquare wrapText="largest"/>
                <wp:docPr id="2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2310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54095" cy="1938020"/>
                                  <wp:effectExtent l="0" t="0" r="0" b="0"/>
                                  <wp:docPr id="21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4095" cy="1938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7. Демонстрация списка записей пациента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7.55pt;height:181.9pt;mso-wrap-distance-left:0pt;mso-wrap-distance-right:0pt;mso-wrap-distance-top:0pt;mso-wrap-distance-bottom:0pt;margin-top:0pt;mso-position-vertical:top;mso-position-vertical-relative:text;margin-left:99.1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54095" cy="1938020"/>
                            <wp:effectExtent l="0" t="0" r="0" b="0"/>
                            <wp:docPr id="22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4095" cy="1938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7. Демонстрация списка записей пациента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ShowRecord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представляет собой верхний уровень (top-level) виджет, отображающий характеристики записи. 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Методы:</w:t>
      </w:r>
    </w:p>
    <w:p>
      <w:pPr>
        <w:pStyle w:val="TextBody"/>
        <w:widowControl/>
        <w:numPr>
          <w:ilvl w:val="0"/>
          <w:numId w:val="16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parent, record_id, *args, **kwargs)</w:t>
      </w:r>
    </w:p>
    <w:p>
      <w:pPr>
        <w:pStyle w:val="TextBody"/>
        <w:widowControl/>
        <w:numPr>
          <w:ilvl w:val="1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parent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Родительский виджет, в котором будет размещен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ShowRecord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записи, характеристики которой отображаются.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*args, 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Дополнительные аргументы, передаваемые в конструктор родительского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ctk.CTkToplevel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ShowRecord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переменные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person_id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Сохраняет родительский виджет и конфигурирует виджет.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init()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инициализации характеристик записи.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pack()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расположения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характеристик записи.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show_image()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изображения, связанного с записью.</w:t>
      </w:r>
    </w:p>
    <w:p>
      <w:pPr>
        <w:pStyle w:val="TextBody"/>
        <w:widowControl/>
        <w:numPr>
          <w:ilvl w:val="0"/>
          <w:numId w:val="16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init(self)</w:t>
      </w:r>
    </w:p>
    <w:p>
      <w:pPr>
        <w:pStyle w:val="TextBody"/>
        <w:widowControl/>
        <w:numPr>
          <w:ilvl w:val="1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объект записи из базы данных на основе идентификатора записи.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Сохраняет идентификатор пациента, связанного с записью.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объекты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ctk.CtkLabel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характеристик записи.</w:t>
      </w:r>
    </w:p>
    <w:p>
      <w:pPr>
        <w:pStyle w:val="TextBody"/>
        <w:widowControl/>
        <w:numPr>
          <w:ilvl w:val="0"/>
          <w:numId w:val="16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pack(self)</w:t>
      </w:r>
    </w:p>
    <w:p>
      <w:pPr>
        <w:pStyle w:val="TextBody"/>
        <w:widowControl/>
        <w:numPr>
          <w:ilvl w:val="1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Располагает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созданные объекты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ctk.CtkLabel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 виджете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ShowRecord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задавая их положение на сетке.</w:t>
      </w:r>
    </w:p>
    <w:p>
      <w:pPr>
        <w:pStyle w:val="TextBody"/>
        <w:widowControl/>
        <w:numPr>
          <w:ilvl w:val="0"/>
          <w:numId w:val="16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show_image(self)</w:t>
      </w:r>
    </w:p>
    <w:p>
      <w:pPr>
        <w:pStyle w:val="TextBody"/>
        <w:widowControl/>
        <w:numPr>
          <w:ilvl w:val="1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Открывает изображение, связанное с записью, используя путь к файлу.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Отображает изображение.</w:t>
      </w:r>
    </w:p>
    <w:p>
      <w:pPr>
        <w:pStyle w:val="TextBody"/>
        <w:widowControl/>
        <w:numPr>
          <w:ilvl w:val="0"/>
          <w:numId w:val="16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config(self)</w:t>
      </w:r>
    </w:p>
    <w:p>
      <w:pPr>
        <w:pStyle w:val="TextBody"/>
        <w:widowControl/>
        <w:numPr>
          <w:ilvl w:val="1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Конфигурирует виджет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ShowRecord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Запрещает изменение размеров виджета.</w:t>
      </w:r>
    </w:p>
    <w:p>
      <w:pPr>
        <w:pStyle w:val="TextBody"/>
        <w:widowControl/>
        <w:numPr>
          <w:ilvl w:val="2"/>
          <w:numId w:val="16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 заголовок окна.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686175" cy="2233930"/>
                <wp:effectExtent l="0" t="0" r="0" b="0"/>
                <wp:wrapSquare wrapText="largest"/>
                <wp:docPr id="23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233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17240" cy="1861820"/>
                                  <wp:effectExtent l="0" t="0" r="0" b="0"/>
                                  <wp:docPr id="24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7240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Изображение 8. Демонстрация характеристик записи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0.25pt;height:175.9pt;mso-wrap-distance-left:0pt;mso-wrap-distance-right:0pt;mso-wrap-distance-top:0pt;mso-wrap-distance-bottom:0pt;margin-top:0pt;mso-position-vertical:top;mso-position-vertical-relative:text;margin-left:107.8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17240" cy="1861820"/>
                            <wp:effectExtent l="0" t="0" r="0" b="0"/>
                            <wp:docPr id="25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7240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Изображение 8. Демонстрация характеристик записи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Класс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ImageWork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предоставляет методы для работы с изображен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ием, которое будет показываться пациенту при его новой записи.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Методы:</w:t>
      </w:r>
    </w:p>
    <w:p>
      <w:pPr>
        <w:pStyle w:val="TextBody"/>
        <w:widowControl/>
        <w:numPr>
          <w:ilvl w:val="0"/>
          <w:numId w:val="17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__init__(self, image_path)</w:t>
      </w:r>
    </w:p>
    <w:p>
      <w:pPr>
        <w:pStyle w:val="TextBody"/>
        <w:widowControl/>
        <w:numPr>
          <w:ilvl w:val="1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image_path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Путь к изображению.</w:t>
      </w:r>
    </w:p>
    <w:p>
      <w:pPr>
        <w:pStyle w:val="TextBody"/>
        <w:widowControl/>
        <w:numPr>
          <w:ilvl w:val="1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ImageWork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Сохраняет путь к изображению в переменную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image_path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7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adjust_saturation(self, factor, person_id, record_id)</w:t>
      </w:r>
    </w:p>
    <w:p>
      <w:pPr>
        <w:pStyle w:val="TextBody"/>
        <w:widowControl/>
        <w:numPr>
          <w:ilvl w:val="1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factor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Фактор насыщенности, определяющий величину изменения насыщенности изображения.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person_id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пациента.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record_id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записи.</w:t>
      </w:r>
    </w:p>
    <w:p>
      <w:pPr>
        <w:pStyle w:val="TextBody"/>
        <w:widowControl/>
        <w:numPr>
          <w:ilvl w:val="1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Открывает изображение с использованием сохраненного пути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image_path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объект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изображения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enhancer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 помощью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ImageEnhance.Color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Изменяет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насыщенность изображения с помощью метода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enhance()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сохраняет результат в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enhanced_image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Отображает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енное изображение.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Сохраняет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енное изображение по пути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"resources/progress_image_" + str(person_id) + "_" + str(record_id) + ".png"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numPr>
          <w:ilvl w:val="0"/>
          <w:numId w:val="17"/>
        </w:numPr>
        <w:pBdr/>
        <w:spacing w:before="0" w:after="14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count_progress(self, person_id)</w:t>
      </w:r>
    </w:p>
    <w:p>
      <w:pPr>
        <w:pStyle w:val="TextBody"/>
        <w:widowControl/>
        <w:numPr>
          <w:ilvl w:val="1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Параметры: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person_id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Идентификатор пациента.</w:t>
      </w:r>
    </w:p>
    <w:p>
      <w:pPr>
        <w:pStyle w:val="TextBody"/>
        <w:widowControl/>
        <w:numPr>
          <w:ilvl w:val="1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объект пациента из базы данных на основе идентификатора.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идентификатор категории пациента.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Получает список записей пациента и список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эталон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ных значений.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Выделяет последнюю запись пациента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rec1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первое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эталон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ное значение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Вычисляет разницу между характеристиками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std_F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Jloc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Sloc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между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rec1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17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Вычисляет евклидово расстояние между разницами характеристик.</w:t>
      </w:r>
    </w:p>
    <w:p>
      <w:pPr>
        <w:pStyle w:val="TextBody"/>
        <w:widowControl/>
        <w:numPr>
          <w:ilvl w:val="2"/>
          <w:numId w:val="17"/>
        </w:numPr>
        <w:pBdr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adjust_saturation()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настройки насыщенности изображения на основе расстояния и сохраняет результат.</w:t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pBdr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Заключения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Список использованной литературы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bookmarkStart w:id="8" w:name="kirill"/>
      <w:r>
        <w:rPr>
          <w:b w:val="false"/>
          <w:bCs w:val="false"/>
          <w:sz w:val="28"/>
          <w:szCs w:val="28"/>
          <w:lang w:val="ru-RU"/>
        </w:rPr>
        <w:t>1.</w:t>
      </w:r>
      <w:bookmarkEnd w:id="8"/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bookmarkStart w:id="9" w:name="python"/>
      <w:r>
        <w:rPr>
          <w:b w:val="false"/>
          <w:bCs w:val="false"/>
          <w:sz w:val="28"/>
          <w:szCs w:val="28"/>
          <w:lang w:val="en-US"/>
        </w:rPr>
        <w:t>2.</w:t>
      </w:r>
      <w:bookmarkEnd w:id="9"/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Официальный сайт языка программирования </w:t>
      </w:r>
      <w:r>
        <w:rPr>
          <w:b w:val="false"/>
          <w:bCs w:val="false"/>
          <w:sz w:val="28"/>
          <w:szCs w:val="28"/>
          <w:lang w:val="en-US"/>
        </w:rPr>
        <w:t xml:space="preserve">Python </w:t>
      </w:r>
      <w:hyperlink r:id="rId10">
        <w:r>
          <w:rPr>
            <w:rStyle w:val="InternetLink"/>
            <w:b w:val="false"/>
            <w:bCs w:val="false"/>
            <w:sz w:val="28"/>
            <w:szCs w:val="28"/>
            <w:lang w:val="en-US"/>
          </w:rPr>
          <w:t>https://www.python.org/</w:t>
        </w:r>
      </w:hyperlink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bookmarkStart w:id="10" w:name="custom"/>
      <w:r>
        <w:rPr>
          <w:b w:val="false"/>
          <w:bCs w:val="false"/>
          <w:sz w:val="28"/>
          <w:szCs w:val="28"/>
          <w:lang w:val="en-US"/>
        </w:rPr>
        <w:t>3.</w:t>
      </w:r>
      <w:bookmarkEnd w:id="10"/>
      <w:r>
        <w:rPr>
          <w:b w:val="false"/>
          <w:bCs w:val="false"/>
          <w:sz w:val="28"/>
          <w:szCs w:val="28"/>
          <w:lang w:val="en-US"/>
        </w:rPr>
        <w:t xml:space="preserve">  </w:t>
      </w:r>
      <w:r>
        <w:rPr>
          <w:b w:val="false"/>
          <w:bCs w:val="false"/>
          <w:sz w:val="28"/>
          <w:szCs w:val="28"/>
          <w:lang w:val="ru-RU"/>
        </w:rPr>
        <w:t xml:space="preserve">Документация </w:t>
      </w:r>
      <w:r>
        <w:rPr>
          <w:b w:val="false"/>
          <w:bCs w:val="false"/>
          <w:sz w:val="28"/>
          <w:szCs w:val="28"/>
          <w:lang w:val="en-US"/>
        </w:rPr>
        <w:t xml:space="preserve">customtkinter </w:t>
      </w:r>
      <w:hyperlink r:id="rId11">
        <w:r>
          <w:rPr>
            <w:rStyle w:val="InternetLink"/>
            <w:b w:val="false"/>
            <w:bCs w:val="false"/>
            <w:sz w:val="28"/>
            <w:szCs w:val="28"/>
            <w:lang w:val="en-US"/>
          </w:rPr>
          <w:t>https://pypi.org/project/customtkinter/0.3/</w:t>
        </w:r>
      </w:hyperlink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bookmarkStart w:id="11" w:name="lesha"/>
      <w:r>
        <w:rPr>
          <w:sz w:val="28"/>
          <w:szCs w:val="28"/>
          <w:lang w:val="en-US"/>
        </w:rPr>
        <w:t>4.</w:t>
      </w:r>
      <w:bookmarkEnd w:id="11"/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720"/>
        <w:ind w:left="0" w:hanging="0"/>
        <w:contextualSpacing/>
        <w:rPr/>
      </w:pPr>
      <w:r>
        <w:rPr/>
        <w:t>Приложения</w:t>
      </w:r>
    </w:p>
    <w:sectPr>
      <w:footerReference w:type="default" r:id="rId12"/>
      <w:type w:val="nextPage"/>
      <w:pgSz w:w="12240" w:h="15840"/>
      <w:pgMar w:left="1592" w:right="531" w:header="0" w:top="1134" w:footer="720" w:bottom="1134" w:gutter="0"/>
      <w:pgNumType w:start="2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imSun"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system-ui"/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altName w:val="monaco"/>
    <w:charset w:val="cc"/>
    <w:family w:val="auto"/>
    <w:pitch w:val="default"/>
  </w:font>
  <w:font w:name="apple-system">
    <w:altName w:val="system-ui"/>
    <w:charset w:val="cc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44" w:leader="none"/>
        <w:tab w:val="right" w:pos="9689" w:leader="none"/>
      </w:tabs>
      <w:spacing w:lineRule="auto" w:line="240" w:before="120" w:after="0"/>
      <w:ind w:hanging="0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1340" cy="280035"/>
              <wp:effectExtent l="0" t="0" r="0" b="0"/>
              <wp:wrapNone/>
              <wp:docPr id="2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600" cy="2793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ind w:lef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180.8pt;margin-top:0.05pt;width:144.1pt;height:21.9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ind w:lef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75"/>
        </w:tabs>
        <w:ind w:left="13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5"/>
        </w:tabs>
        <w:ind w:left="17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55"/>
        </w:tabs>
        <w:ind w:left="24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5"/>
        </w:tabs>
        <w:ind w:left="28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5"/>
        </w:tabs>
        <w:ind w:left="31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5"/>
        </w:tabs>
        <w:ind w:left="3895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5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/>
    <w:lsdException w:name="toc 8" w:uiPriority="39" w:semiHidden="0" w:qFormat="1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120" w:after="0"/>
      <w:ind w:firstLine="567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35"/>
    <w:uiPriority w:val="9"/>
    <w:qFormat/>
    <w:pPr>
      <w:keepNext w:val="true"/>
      <w:pageBreakBefore/>
      <w:numPr>
        <w:ilvl w:val="0"/>
        <w:numId w:val="1"/>
      </w:numPr>
      <w:spacing w:before="0" w:after="720"/>
      <w:contextualSpacing/>
      <w:jc w:val="center"/>
      <w:outlineLvl w:val="0"/>
    </w:pPr>
    <w:rPr>
      <w:rFonts w:eastAsia="" w:eastAsiaTheme="majorEastAsia"/>
      <w:b/>
      <w:bCs/>
      <w:caps/>
      <w:kern w:val="2"/>
      <w:sz w:val="36"/>
      <w:szCs w:val="32"/>
    </w:rPr>
  </w:style>
  <w:style w:type="paragraph" w:styleId="Heading2">
    <w:name w:val="Heading 2"/>
    <w:basedOn w:val="Normal"/>
    <w:next w:val="Normal"/>
    <w:link w:val="36"/>
    <w:uiPriority w:val="9"/>
    <w:unhideWhenUsed/>
    <w:qFormat/>
    <w:pPr>
      <w:keepNext w:val="true"/>
      <w:numPr>
        <w:ilvl w:val="1"/>
        <w:numId w:val="1"/>
      </w:numPr>
      <w:spacing w:before="600" w:after="360"/>
      <w:ind w:left="1134" w:firstLine="567"/>
      <w:outlineLvl w:val="1"/>
    </w:pPr>
    <w:rPr>
      <w:rFonts w:eastAsia="" w:eastAsiaTheme="majorEastAsia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37"/>
    <w:uiPriority w:val="9"/>
    <w:unhideWhenUsed/>
    <w:qFormat/>
    <w:pPr>
      <w:keepNext w:val="true"/>
      <w:numPr>
        <w:ilvl w:val="2"/>
        <w:numId w:val="1"/>
      </w:numPr>
      <w:spacing w:before="480" w:after="360"/>
      <w:ind w:left="1276" w:firstLine="567"/>
      <w:outlineLvl w:val="2"/>
    </w:pPr>
    <w:rPr>
      <w:rFonts w:eastAsia=""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38"/>
    <w:uiPriority w:val="9"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39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4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41"/>
    <w:uiPriority w:val="9"/>
    <w:unhideWhenUsed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42"/>
    <w:uiPriority w:val="9"/>
    <w:unhideWhenUsed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43"/>
    <w:uiPriority w:val="9"/>
    <w:unhideWhenUsed/>
    <w:qFormat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rFonts w:ascii="Times New Roman" w:hAnsi="Times New Roman" w:asciiTheme="minorHAnsi" w:hAnsiTheme="minorHAns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eastAsia="" w:eastAsiaTheme="majorEastAsia"/>
      <w:b/>
      <w:bCs/>
      <w:caps/>
      <w:kern w:val="2"/>
      <w:sz w:val="36"/>
      <w:szCs w:val="32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eastAsia="" w:eastAsiaTheme="majorEastAsia"/>
      <w:b/>
      <w:bCs/>
      <w:iCs/>
      <w:sz w:val="32"/>
      <w:szCs w:val="28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eastAsia="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5"/>
    <w:uiPriority w:val="9"/>
    <w:qFormat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6"/>
    <w:uiPriority w:val="9"/>
    <w:qFormat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7"/>
    <w:uiPriority w:val="9"/>
    <w:qFormat/>
    <w:rPr>
      <w:b/>
      <w:bCs/>
    </w:rPr>
  </w:style>
  <w:style w:type="character" w:styleId="Heading7Char" w:customStyle="1">
    <w:name w:val="Heading 7 Char"/>
    <w:basedOn w:val="DefaultParagraphFont"/>
    <w:link w:val="8"/>
    <w:uiPriority w:val="9"/>
    <w:qFormat/>
    <w:rPr>
      <w:sz w:val="28"/>
      <w:szCs w:val="24"/>
    </w:rPr>
  </w:style>
  <w:style w:type="character" w:styleId="Heading8Char" w:customStyle="1">
    <w:name w:val="Heading 8 Char"/>
    <w:basedOn w:val="DefaultParagraphFont"/>
    <w:link w:val="9"/>
    <w:uiPriority w:val="9"/>
    <w:qFormat/>
    <w:rPr>
      <w:i/>
      <w:iCs/>
      <w:sz w:val="28"/>
      <w:szCs w:val="24"/>
    </w:rPr>
  </w:style>
  <w:style w:type="character" w:styleId="Heading9Char" w:customStyle="1">
    <w:name w:val="Heading 9 Char"/>
    <w:basedOn w:val="DefaultParagraphFont"/>
    <w:link w:val="10"/>
    <w:uiPriority w:val="9"/>
    <w:qFormat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25"/>
    <w:uiPriority w:val="10"/>
    <w:qFormat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23"/>
    <w:uiPriority w:val="11"/>
    <w:qFormat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48"/>
    <w:uiPriority w:val="29"/>
    <w:qFormat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50"/>
    <w:uiPriority w:val="30"/>
    <w:qFormat/>
    <w:rPr>
      <w:b/>
      <w:i/>
      <w:sz w:val="24"/>
    </w:rPr>
  </w:style>
  <w:style w:type="character" w:styleId="SubtleEmphasis" w:customStyle="1">
    <w:name w:val="Subtle Emphasis"/>
    <w:uiPriority w:val="19"/>
    <w:qFormat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 w:customStyle="1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 w:customStyle="1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 w:customStyle="1">
    <w:name w:val="Book Title"/>
    <w:basedOn w:val="DefaultParagraphFont"/>
    <w:uiPriority w:val="33"/>
    <w:qFormat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HeaderChar" w:customStyle="1">
    <w:name w:val="Header Char"/>
    <w:basedOn w:val="DefaultParagraphFont"/>
    <w:link w:val="18"/>
    <w:uiPriority w:val="99"/>
    <w:qFormat/>
    <w:rPr>
      <w:sz w:val="28"/>
      <w:szCs w:val="24"/>
    </w:rPr>
  </w:style>
  <w:style w:type="character" w:styleId="FooterChar" w:customStyle="1">
    <w:name w:val="Footer Char"/>
    <w:basedOn w:val="DefaultParagraphFont"/>
    <w:link w:val="17"/>
    <w:uiPriority w:val="99"/>
    <w:qFormat/>
    <w:rPr>
      <w:sz w:val="28"/>
      <w:szCs w:val="24"/>
    </w:rPr>
  </w:style>
  <w:style w:type="character" w:styleId="BalloonTextChar" w:customStyle="1">
    <w:name w:val="Balloon Text Char"/>
    <w:basedOn w:val="DefaultParagraphFont"/>
    <w:link w:val="13"/>
    <w:uiPriority w:val="99"/>
    <w:semiHidden/>
    <w:qFormat/>
    <w:rPr>
      <w:rFonts w:ascii="Tahoma" w:hAnsi="Tahoma" w:cs="Tahoma"/>
      <w:sz w:val="16"/>
      <w:szCs w:val="16"/>
    </w:rPr>
  </w:style>
  <w:style w:type="character" w:styleId="1" w:customStyle="1">
    <w:name w:val="Заголовок 1 без номера Знак"/>
    <w:basedOn w:val="Heading1Char"/>
    <w:link w:val="61"/>
    <w:uiPriority w:val="0"/>
    <w:qFormat/>
    <w:rPr>
      <w:rFonts w:eastAsia="" w:eastAsiaTheme="majorEastAsia"/>
      <w:kern w:val="2"/>
      <w:sz w:val="36"/>
      <w:szCs w:val="32"/>
    </w:rPr>
  </w:style>
  <w:style w:type="character" w:styleId="ListParagraphChar" w:customStyle="1">
    <w:name w:val="List Paragraph Char"/>
    <w:basedOn w:val="DefaultParagraphFont"/>
    <w:link w:val="47"/>
    <w:uiPriority w:val="34"/>
    <w:qFormat/>
    <w:rPr>
      <w:sz w:val="28"/>
      <w:szCs w:val="24"/>
    </w:rPr>
  </w:style>
  <w:style w:type="character" w:styleId="Style5" w:customStyle="1">
    <w:name w:val="Список с номером Знак"/>
    <w:basedOn w:val="ListParagraphChar"/>
    <w:link w:val="62"/>
    <w:uiPriority w:val="0"/>
    <w:qFormat/>
    <w:rPr>
      <w:sz w:val="28"/>
      <w:szCs w:val="24"/>
    </w:rPr>
  </w:style>
  <w:style w:type="character" w:styleId="Style6" w:customStyle="1">
    <w:name w:val="Список без номера Знак"/>
    <w:basedOn w:val="Style5"/>
    <w:link w:val="64"/>
    <w:uiPriority w:val="0"/>
    <w:qFormat/>
    <w:rPr>
      <w:sz w:val="28"/>
      <w:szCs w:val="24"/>
    </w:rPr>
  </w:style>
  <w:style w:type="character" w:styleId="Style7" w:customStyle="1">
    <w:name w:val="Приложение Знак"/>
    <w:basedOn w:val="DefaultParagraphFont"/>
    <w:link w:val="67"/>
    <w:uiPriority w:val="0"/>
    <w:qFormat/>
    <w:rPr>
      <w:b/>
      <w:sz w:val="36"/>
      <w:szCs w:val="36"/>
    </w:rPr>
  </w:style>
  <w:style w:type="character" w:styleId="Style8" w:customStyle="1">
    <w:name w:val="Заголовок приложения Знак"/>
    <w:basedOn w:val="DefaultParagraphFont"/>
    <w:link w:val="70"/>
    <w:uiPriority w:val="0"/>
    <w:qFormat/>
    <w:rPr>
      <w:b/>
      <w:sz w:val="36"/>
      <w:szCs w:val="36"/>
    </w:rPr>
  </w:style>
  <w:style w:type="character" w:styleId="Style9" w:customStyle="1">
    <w:name w:val="Код Знак"/>
    <w:basedOn w:val="DefaultParagraphFont"/>
    <w:link w:val="72"/>
    <w:uiPriority w:val="0"/>
    <w:qFormat/>
    <w:rPr>
      <w:rFonts w:ascii="Courier New" w:hAnsi="Courier New" w:cs="Courier New"/>
      <w:b/>
      <w:szCs w:val="24"/>
    </w:rPr>
  </w:style>
  <w:style w:type="character" w:styleId="NormalWebChar" w:customStyle="1">
    <w:name w:val="Normal (Web) Char"/>
    <w:link w:val="21"/>
    <w:uiPriority w:val="99"/>
    <w:qFormat/>
    <w:rPr>
      <w:rFonts w:ascii="Times New Roman" w:hAnsi="Times New Roman" w:eastAsia="SimSun" w:cs="Times New Roman"/>
      <w:kern w:val="0"/>
      <w:sz w:val="24"/>
      <w:szCs w:val="24"/>
      <w:lang w:eastAsia="zh-CN" w:bidi="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vertAlign w:val="baseline"/>
      <w:lang w:eastAsia="zh-CN" w:bidi="zh-CN"/>
    </w:rPr>
  </w:style>
  <w:style w:type="character" w:styleId="ListLabel8">
    <w:name w:val="ListLabel 8"/>
    <w:qFormat/>
    <w:rPr>
      <w:rFonts w:ascii="Times New Roman" w:hAnsi="Times New Roman" w:cs="Times New Roman"/>
      <w:sz w:val="28"/>
      <w:szCs w:val="28"/>
    </w:rPr>
  </w:style>
  <w:style w:type="character" w:styleId="ListLabel9">
    <w:name w:val="ListLabel 9"/>
    <w:qFormat/>
    <w:rPr>
      <w:rFonts w:ascii="Times New Roman" w:hAnsi="Times New Roman" w:cs="Times New Roman"/>
      <w:i w:val="false"/>
      <w:iCs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10">
    <w:name w:val="ListLabel 10"/>
    <w:qFormat/>
    <w:rPr/>
  </w:style>
  <w:style w:type="character" w:styleId="IndexLink">
    <w:name w:val="Index Link"/>
    <w:qFormat/>
    <w:rPr/>
  </w:style>
  <w:style w:type="character" w:styleId="ListLabel11">
    <w:name w:val="ListLabel 11"/>
    <w:qFormat/>
    <w:rPr>
      <w:rFonts w:ascii="Times New Roman" w:hAnsi="Times New Roman" w:cs="Wingdings"/>
      <w:sz w:val="28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Wingdings"/>
      <w:sz w:val="28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Wingdings"/>
      <w:sz w:val="28"/>
    </w:rPr>
  </w:style>
  <w:style w:type="character" w:styleId="ListLabel26">
    <w:name w:val="ListLabel 26"/>
    <w:qFormat/>
    <w:rPr>
      <w:rFonts w:ascii="Times New Roman" w:hAnsi="Times New Roman" w:cs="Wingdings"/>
      <w:sz w:val="28"/>
    </w:rPr>
  </w:style>
  <w:style w:type="character" w:styleId="ListLabel27">
    <w:name w:val="ListLabel 27"/>
    <w:qFormat/>
    <w:rPr>
      <w:rFonts w:cs="Times New Roman"/>
      <w:sz w:val="28"/>
      <w:szCs w:val="28"/>
    </w:rPr>
  </w:style>
  <w:style w:type="character" w:styleId="ListLabel28">
    <w:name w:val="ListLabel 28"/>
    <w:qFormat/>
    <w:rPr>
      <w:rFonts w:cs="Times New Roman"/>
      <w:i w:val="false"/>
      <w:iCs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29">
    <w:name w:val="ListLabel 29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Times New Roman" w:hAnsi="Times New Roman" w:cs="OpenSymbol"/>
      <w:sz w:val="28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Times New Roman" w:hAnsi="Times New Roman" w:cs="OpenSymbol"/>
      <w:b w:val="false"/>
      <w:sz w:val="28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Times New Roman" w:hAnsi="Times New Roman" w:cs="Times New Roman"/>
      <w:b w:val="false"/>
      <w:i w:val="false"/>
      <w:iCs w:val="false"/>
      <w:caps w:val="false"/>
      <w:smallCaps w:val="false"/>
      <w:color w:val="000000"/>
      <w:spacing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ListLabel67">
    <w:name w:val="ListLabel 67"/>
    <w:qFormat/>
    <w:rPr>
      <w:rFonts w:ascii="Times New Roman" w:hAnsi="Times New Roman"/>
      <w:b w:val="false"/>
      <w:bCs w:val="false"/>
      <w:i w:val="false"/>
      <w:caps w:val="false"/>
      <w:smallCaps w:val="false"/>
      <w:color w:val="000000"/>
      <w:spacing w:val="0"/>
      <w:sz w:val="28"/>
      <w:szCs w:val="28"/>
      <w:lang w:val="en-US"/>
    </w:rPr>
  </w:style>
  <w:style w:type="character" w:styleId="ListLabel68">
    <w:name w:val="ListLabel 68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color w:val="080808"/>
      <w:spacing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ListLabel69">
    <w:name w:val="ListLabel 69"/>
    <w:qFormat/>
    <w:rPr>
      <w:b w:val="false"/>
      <w:bCs w:val="false"/>
      <w:sz w:val="28"/>
      <w:szCs w:val="28"/>
      <w:lang w:val="en-US"/>
    </w:rPr>
  </w:style>
  <w:style w:type="character" w:styleId="ListLabel70">
    <w:name w:val="ListLabel 70"/>
    <w:qFormat/>
    <w:rPr>
      <w:b w:val="false"/>
      <w:bCs w:val="false"/>
      <w:sz w:val="28"/>
      <w:szCs w:val="28"/>
      <w:lang w:val="en-US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ascii="Times New Roman" w:hAnsi="Times New Roman" w:cs="OpenSymbol"/>
      <w:sz w:val="28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ascii="Times New Roman" w:hAnsi="Times New Roman" w:cs="OpenSymbol"/>
      <w:b w:val="false"/>
      <w:sz w:val="28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ascii="Times New Roman" w:hAnsi="Times New Roman" w:cs="OpenSymbol"/>
      <w:b w:val="false"/>
      <w:sz w:val="28"/>
    </w:rPr>
  </w:style>
  <w:style w:type="character" w:styleId="ListLabel108">
    <w:name w:val="ListLabel 108"/>
    <w:qFormat/>
    <w:rPr>
      <w:rFonts w:ascii="Times New Roman" w:hAnsi="Times New Roman" w:cs="OpenSymbol"/>
      <w:b w:val="false"/>
      <w:sz w:val="28"/>
    </w:rPr>
  </w:style>
  <w:style w:type="character" w:styleId="ListLabel109">
    <w:name w:val="ListLabel 109"/>
    <w:qFormat/>
    <w:rPr>
      <w:rFonts w:ascii="Times New Roman" w:hAnsi="Times New Roman" w:cs="OpenSymbol"/>
      <w:b w:val="false"/>
      <w:sz w:val="2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Times New Roman"/>
      <w:b w:val="false"/>
      <w:i w:val="false"/>
      <w:iCs w:val="false"/>
      <w:caps w:val="false"/>
      <w:smallCaps w:val="false"/>
      <w:color w:val="000000"/>
      <w:spacing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ListLabel117">
    <w:name w:val="ListLabel 117"/>
    <w:qFormat/>
    <w:rPr>
      <w:b w:val="false"/>
      <w:bCs w:val="false"/>
      <w:i w:val="false"/>
      <w:caps w:val="false"/>
      <w:smallCaps w:val="false"/>
      <w:color w:val="000000"/>
      <w:spacing w:val="0"/>
      <w:sz w:val="28"/>
      <w:szCs w:val="28"/>
      <w:lang w:val="en-US"/>
    </w:rPr>
  </w:style>
  <w:style w:type="character" w:styleId="ListLabel118">
    <w:name w:val="ListLabel 118"/>
    <w:qFormat/>
    <w:rPr>
      <w:rFonts w:cs="Times New Roman"/>
      <w:b w:val="false"/>
      <w:bCs w:val="false"/>
      <w:i w:val="false"/>
      <w:iCs w:val="false"/>
      <w:caps w:val="false"/>
      <w:smallCaps w:val="false"/>
      <w:color w:val="080808"/>
      <w:spacing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ListLabel119">
    <w:name w:val="ListLabel 119"/>
    <w:qFormat/>
    <w:rPr>
      <w:b w:val="false"/>
      <w:bCs w:val="false"/>
      <w:sz w:val="28"/>
      <w:szCs w:val="28"/>
      <w:lang w:val="en-US"/>
    </w:rPr>
  </w:style>
  <w:style w:type="character" w:styleId="ListLabel120">
    <w:name w:val="ListLabel 120"/>
    <w:qFormat/>
    <w:rPr>
      <w:b w:val="false"/>
      <w:bCs w:val="false"/>
      <w:sz w:val="28"/>
      <w:szCs w:val="28"/>
      <w:lang w:val="en-U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6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240" w:after="240"/>
      <w:jc w:val="center"/>
    </w:pPr>
    <w:rPr>
      <w:bCs/>
      <w:szCs w:val="18"/>
    </w:rPr>
  </w:style>
  <w:style w:type="paragraph" w:styleId="Footer">
    <w:name w:val="Footer"/>
    <w:basedOn w:val="Normal"/>
    <w:link w:val="59"/>
    <w:uiPriority w:val="99"/>
    <w:unhideWhenUsed/>
    <w:qFormat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Header">
    <w:name w:val="Header"/>
    <w:basedOn w:val="Normal"/>
    <w:link w:val="58"/>
    <w:uiPriority w:val="99"/>
    <w:unhideWhenUsed/>
    <w:qFormat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ru-RU" w:eastAsia="zh-CN" w:bidi="ar"/>
    </w:rPr>
  </w:style>
  <w:style w:type="paragraph" w:styleId="NormalWeb">
    <w:name w:val="Normal (Web)"/>
    <w:link w:val="75"/>
    <w:uiPriority w:val="99"/>
    <w:semiHidden/>
    <w:unhideWhenUsed/>
    <w:qFormat/>
    <w:pPr>
      <w:widowControl/>
      <w:bidi w:val="0"/>
      <w:spacing w:lineRule="auto" w:line="276" w:beforeAutospacing="1" w:afterAutospacing="0" w:after="142"/>
      <w:ind w:left="0" w:right="0" w:firstLine="567"/>
      <w:jc w:val="both"/>
    </w:pPr>
    <w:rPr>
      <w:rFonts w:ascii="Times New Roman" w:hAnsi="Times New Roman" w:eastAsia="SimSun" w:cs="Times New Roman"/>
      <w:color w:val="auto"/>
      <w:kern w:val="0"/>
      <w:sz w:val="24"/>
      <w:szCs w:val="24"/>
      <w:lang w:val="ru-RU" w:eastAsia="zh-CN" w:bidi="ar"/>
    </w:rPr>
  </w:style>
  <w:style w:type="paragraph" w:styleId="Subtitle">
    <w:name w:val="Subtitle"/>
    <w:basedOn w:val="Normal"/>
    <w:next w:val="Normal"/>
    <w:link w:val="45"/>
    <w:uiPriority w:val="11"/>
    <w:qFormat/>
    <w:pPr>
      <w:spacing w:before="12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Title">
    <w:name w:val="Title"/>
    <w:basedOn w:val="Normal"/>
    <w:next w:val="Normal"/>
    <w:link w:val="44"/>
    <w:uiPriority w:val="10"/>
    <w:qFormat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Contents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cs="Times New Roman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unhideWhenUsed/>
    <w:pPr>
      <w:spacing w:before="0" w:after="0"/>
      <w:ind w:left="280" w:firstLine="567"/>
      <w:jc w:val="left"/>
    </w:pPr>
    <w:rPr>
      <w:rFonts w:cs="Times New Roman" w:cstheme="minorHAnsi"/>
      <w:smallCaps/>
      <w:sz w:val="20"/>
      <w:szCs w:val="20"/>
    </w:rPr>
  </w:style>
  <w:style w:type="paragraph" w:styleId="Contents3">
    <w:name w:val="TOC 3"/>
    <w:basedOn w:val="Normal"/>
    <w:next w:val="Normal"/>
    <w:uiPriority w:val="39"/>
    <w:unhideWhenUsed/>
    <w:qFormat/>
    <w:pPr>
      <w:spacing w:before="0" w:after="0"/>
      <w:ind w:left="560" w:firstLine="567"/>
      <w:jc w:val="left"/>
    </w:pPr>
    <w:rPr>
      <w:rFonts w:cs="Times New Roman" w:cstheme="minorHAnsi"/>
      <w:i/>
      <w:iCs/>
      <w:sz w:val="20"/>
      <w:szCs w:val="20"/>
    </w:rPr>
  </w:style>
  <w:style w:type="paragraph" w:styleId="Contents4">
    <w:name w:val="TOC 4"/>
    <w:basedOn w:val="Normal"/>
    <w:next w:val="Normal"/>
    <w:uiPriority w:val="39"/>
    <w:unhideWhenUsed/>
    <w:qFormat/>
    <w:pPr>
      <w:spacing w:before="0" w:after="0"/>
      <w:ind w:left="840" w:firstLine="567"/>
      <w:jc w:val="left"/>
    </w:pPr>
    <w:rPr>
      <w:rFonts w:cs="Times New Roman" w:cstheme="minorHAnsi"/>
      <w:sz w:val="18"/>
      <w:szCs w:val="18"/>
    </w:rPr>
  </w:style>
  <w:style w:type="paragraph" w:styleId="Contents5">
    <w:name w:val="TOC 5"/>
    <w:basedOn w:val="Normal"/>
    <w:next w:val="Normal"/>
    <w:uiPriority w:val="39"/>
    <w:unhideWhenUsed/>
    <w:qFormat/>
    <w:pPr>
      <w:spacing w:before="0" w:after="0"/>
      <w:ind w:left="1120" w:firstLine="567"/>
      <w:jc w:val="left"/>
    </w:pPr>
    <w:rPr>
      <w:rFonts w:cs="Times New Roman" w:cstheme="minorHAnsi"/>
      <w:sz w:val="18"/>
      <w:szCs w:val="18"/>
    </w:rPr>
  </w:style>
  <w:style w:type="paragraph" w:styleId="Contents6">
    <w:name w:val="TOC 6"/>
    <w:basedOn w:val="Normal"/>
    <w:next w:val="Normal"/>
    <w:uiPriority w:val="39"/>
    <w:unhideWhenUsed/>
    <w:qFormat/>
    <w:pPr>
      <w:spacing w:before="0" w:after="0"/>
      <w:ind w:left="1400" w:firstLine="567"/>
      <w:jc w:val="left"/>
    </w:pPr>
    <w:rPr>
      <w:rFonts w:cs="Times New Roman" w:cstheme="minorHAnsi"/>
      <w:sz w:val="18"/>
      <w:szCs w:val="18"/>
    </w:rPr>
  </w:style>
  <w:style w:type="paragraph" w:styleId="Contents7">
    <w:name w:val="TOC 7"/>
    <w:basedOn w:val="Normal"/>
    <w:next w:val="Normal"/>
    <w:uiPriority w:val="39"/>
    <w:unhideWhenUsed/>
    <w:pPr>
      <w:spacing w:before="0" w:after="0"/>
      <w:ind w:left="1680" w:firstLine="567"/>
      <w:jc w:val="left"/>
    </w:pPr>
    <w:rPr>
      <w:rFonts w:cs="Times New Roman" w:cstheme="minorHAnsi"/>
      <w:sz w:val="18"/>
      <w:szCs w:val="18"/>
    </w:rPr>
  </w:style>
  <w:style w:type="paragraph" w:styleId="Contents8">
    <w:name w:val="TOC 8"/>
    <w:basedOn w:val="Normal"/>
    <w:next w:val="Normal"/>
    <w:uiPriority w:val="39"/>
    <w:unhideWhenUsed/>
    <w:qFormat/>
    <w:pPr>
      <w:spacing w:before="0" w:after="0"/>
      <w:ind w:left="1960" w:firstLine="567"/>
      <w:jc w:val="left"/>
    </w:pPr>
    <w:rPr>
      <w:rFonts w:cs="Times New Roman" w:cstheme="minorHAnsi"/>
      <w:sz w:val="18"/>
      <w:szCs w:val="18"/>
    </w:rPr>
  </w:style>
  <w:style w:type="paragraph" w:styleId="Contents9">
    <w:name w:val="TOC 9"/>
    <w:basedOn w:val="Normal"/>
    <w:next w:val="Normal"/>
    <w:uiPriority w:val="39"/>
    <w:unhideWhenUsed/>
    <w:qFormat/>
    <w:pPr>
      <w:spacing w:before="0" w:after="0"/>
      <w:ind w:left="2240" w:firstLine="567"/>
      <w:jc w:val="left"/>
    </w:pPr>
    <w:rPr>
      <w:rFonts w:cs="Times New Roman" w:cstheme="minorHAnsi"/>
      <w:sz w:val="18"/>
      <w:szCs w:val="18"/>
    </w:rPr>
  </w:style>
  <w:style w:type="paragraph" w:styleId="NoSpacing">
    <w:name w:val="No Spacing"/>
    <w:basedOn w:val="Normal"/>
    <w:uiPriority w:val="1"/>
    <w:qFormat/>
    <w:pPr/>
    <w:rPr>
      <w:szCs w:val="32"/>
    </w:rPr>
  </w:style>
  <w:style w:type="paragraph" w:styleId="ListParagraph">
    <w:name w:val="List Paragraph"/>
    <w:basedOn w:val="Normal"/>
    <w:link w:val="65"/>
    <w:uiPriority w:val="34"/>
    <w:qFormat/>
    <w:pPr>
      <w:spacing w:before="120" w:after="0"/>
      <w:contextualSpacing/>
    </w:pPr>
    <w:rPr/>
  </w:style>
  <w:style w:type="paragraph" w:styleId="Quote">
    <w:name w:val="Quote"/>
    <w:basedOn w:val="Normal"/>
    <w:next w:val="Normal"/>
    <w:link w:val="49"/>
    <w:uiPriority w:val="29"/>
    <w:qFormat/>
    <w:pPr/>
    <w:rPr>
      <w:i/>
    </w:rPr>
  </w:style>
  <w:style w:type="paragraph" w:styleId="IntenseQuote">
    <w:name w:val="Intense Quote"/>
    <w:basedOn w:val="Normal"/>
    <w:next w:val="Normal"/>
    <w:link w:val="51"/>
    <w:uiPriority w:val="30"/>
    <w:qFormat/>
    <w:pPr>
      <w:ind w:left="720" w:right="720" w:firstLine="567"/>
    </w:pPr>
    <w:rPr>
      <w:b/>
      <w:i/>
      <w:szCs w:val="22"/>
    </w:rPr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ind w:firstLine="567"/>
    </w:pPr>
    <w:rPr/>
  </w:style>
  <w:style w:type="paragraph" w:styleId="11" w:customStyle="1">
    <w:name w:val="Заголовок 1 без номера"/>
    <w:basedOn w:val="Heading1"/>
    <w:link w:val="63"/>
    <w:uiPriority w:val="0"/>
    <w:qFormat/>
    <w:pPr>
      <w:numPr>
        <w:ilvl w:val="0"/>
        <w:numId w:val="0"/>
      </w:numPr>
      <w:ind w:firstLine="567"/>
    </w:pPr>
    <w:rPr/>
  </w:style>
  <w:style w:type="paragraph" w:styleId="Style10" w:customStyle="1">
    <w:name w:val="Список с номером"/>
    <w:basedOn w:val="ListParagraph"/>
    <w:link w:val="66"/>
    <w:uiPriority w:val="0"/>
    <w:qFormat/>
    <w:pPr>
      <w:ind w:left="1134" w:hanging="567"/>
      <w:jc w:val="left"/>
    </w:pPr>
    <w:rPr/>
  </w:style>
  <w:style w:type="paragraph" w:styleId="Style11" w:customStyle="1">
    <w:name w:val="Список без номера"/>
    <w:basedOn w:val="Style10"/>
    <w:link w:val="68"/>
    <w:uiPriority w:val="0"/>
    <w:qFormat/>
    <w:pPr>
      <w:ind w:left="1134" w:hanging="567"/>
    </w:pPr>
    <w:rPr/>
  </w:style>
  <w:style w:type="paragraph" w:styleId="Style12" w:customStyle="1">
    <w:name w:val="Приложение"/>
    <w:basedOn w:val="Normal"/>
    <w:next w:val="Normal"/>
    <w:link w:val="69"/>
    <w:uiPriority w:val="0"/>
    <w:qFormat/>
    <w:pPr>
      <w:pageBreakBefore/>
      <w:spacing w:before="0" w:after="720"/>
      <w:ind w:firstLine="6804"/>
      <w:contextualSpacing/>
      <w:jc w:val="center"/>
    </w:pPr>
    <w:rPr>
      <w:b/>
      <w:sz w:val="36"/>
      <w:szCs w:val="36"/>
    </w:rPr>
  </w:style>
  <w:style w:type="paragraph" w:styleId="Style13" w:customStyle="1">
    <w:name w:val="Заголовок приложения"/>
    <w:basedOn w:val="Normal"/>
    <w:link w:val="71"/>
    <w:uiPriority w:val="0"/>
    <w:qFormat/>
    <w:pPr>
      <w:tabs>
        <w:tab w:val="clear" w:pos="720"/>
        <w:tab w:val="left" w:pos="2835" w:leader="none"/>
      </w:tabs>
      <w:spacing w:before="0" w:after="720"/>
      <w:ind w:left="0" w:firstLine="6804"/>
      <w:jc w:val="center"/>
    </w:pPr>
    <w:rPr>
      <w:b/>
      <w:sz w:val="36"/>
      <w:szCs w:val="36"/>
    </w:rPr>
  </w:style>
  <w:style w:type="paragraph" w:styleId="Style14" w:customStyle="1">
    <w:name w:val="Код"/>
    <w:basedOn w:val="Normal"/>
    <w:link w:val="73"/>
    <w:uiPriority w:val="0"/>
    <w:qFormat/>
    <w:pPr/>
    <w:rPr>
      <w:rFonts w:ascii="Courier New" w:hAnsi="Courier New" w:cs="Courier New"/>
      <w:b/>
      <w:sz w:val="22"/>
    </w:rPr>
  </w:style>
  <w:style w:type="paragraph" w:styleId="Western" w:customStyle="1">
    <w:name w:val="western"/>
    <w:uiPriority w:val="0"/>
    <w:qFormat/>
    <w:pPr>
      <w:widowControl/>
      <w:bidi w:val="0"/>
      <w:jc w:val="left"/>
    </w:pPr>
    <w:rPr>
      <w:rFonts w:ascii="Calibri" w:hAnsi="Calibri" w:eastAsia="SimSun" w:cs="Calibri"/>
      <w:color w:val="auto"/>
      <w:kern w:val="0"/>
      <w:sz w:val="28"/>
      <w:szCs w:val="20"/>
      <w:lang w:val="ru-RU" w:eastAsia="zh-CN" w:bidi="ar"/>
    </w:rPr>
  </w:style>
  <w:style w:type="paragraph" w:styleId="WPSOffice1" w:customStyle="1">
    <w:name w:val="WPSOffice手动目录 1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Grid"/>
    <w:basedOn w:val="12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ww.python.org/" TargetMode="External"/><Relationship Id="rId11" Type="http://schemas.openxmlformats.org/officeDocument/2006/relationships/hyperlink" Target="https://pypi.org/project/customtkinter/0.3/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992690-F69E-4F4F-9C8E-E21FAD45000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cw.dotx</Template>
  <TotalTime>64</TotalTime>
  <Application>Trio_Office/6.2.8.2$Windows_x86 LibreOffice_project/</Application>
  <Pages>26</Pages>
  <Words>3365</Words>
  <Characters>22605</Characters>
  <CharactersWithSpaces>25530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2022-04-01T19:05:00Z</dcterms:created>
  <dc:creator>Kiryl Atrokhau</dc:creator>
  <dc:description/>
  <dc:language>en-US</dc:language>
  <cp:lastModifiedBy/>
  <dcterms:modified xsi:type="dcterms:W3CDTF">2024-05-04T01:01:48Z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38903E4D42DF4DCFAA660C643D641AC1</vt:lpwstr>
  </property>
  <property fmtid="{D5CDD505-2E9C-101B-9397-08002B2CF9AE}" pid="4" name="KSOProductBuildVer">
    <vt:lpwstr>1033-11.2.0.10311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