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56EA" w14:textId="316C9EB5" w:rsidR="004B1555" w:rsidRPr="004B1555" w:rsidRDefault="004B1555" w:rsidP="004B1555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4B1555">
        <w:rPr>
          <w:rFonts w:ascii="Segoe UI" w:eastAsia="Times New Roman" w:hAnsi="Segoe UI" w:cs="Segoe UI"/>
          <w:noProof/>
          <w:color w:val="000000" w:themeColor="text1"/>
          <w:sz w:val="27"/>
          <w:szCs w:val="27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 wp14:anchorId="12FCE095" wp14:editId="2D0EF227">
                <wp:extent cx="301625" cy="30162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178B2" id="Rectangle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4B1555">
        <w:rPr>
          <w:rFonts w:ascii="Segoe UI" w:eastAsia="Times New Roman" w:hAnsi="Segoe UI" w:cs="Segoe UI"/>
          <w:noProof/>
          <w:color w:val="000000" w:themeColor="text1"/>
          <w:sz w:val="27"/>
          <w:szCs w:val="27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 wp14:anchorId="0A406343" wp14:editId="7B18F005">
                <wp:extent cx="301625" cy="301625"/>
                <wp:effectExtent l="0" t="0" r="0" b="0"/>
                <wp:docPr id="1" name="Rectangle 1" descr="Benjamin Berg Helgå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EB715" id="Rectangle 1" o:spid="_x0000_s1026" alt="Benjamin Berg Helgås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3D72DDE" w14:textId="77777777" w:rsidR="004B1555" w:rsidRPr="004B1555" w:rsidRDefault="004B1555" w:rsidP="004B1555">
      <w:pPr>
        <w:spacing w:after="10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</w:pPr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  <w:t>Gi meg en liste med grunner til hvorfor en ikke skal kjøre i ruset tilstand I trafikken, underlister også hadde vore fint</w:t>
      </w:r>
    </w:p>
    <w:p w14:paraId="310775D7" w14:textId="77777777" w:rsidR="004B1555" w:rsidRPr="004B1555" w:rsidRDefault="004B1555" w:rsidP="004B15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</w:pPr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  <w:t>Selvfølgelig, her er en liste med grunner til hvorfor man ikke bør kjøre i ruset tilstand i trafikken:</w:t>
      </w:r>
    </w:p>
    <w:p w14:paraId="06408AEE" w14:textId="77777777" w:rsidR="004B1555" w:rsidRPr="004B1555" w:rsidRDefault="004B1555" w:rsidP="004B15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</w:pPr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  <w:t>Redusert reaksjonsevne: Rusmidler påvirker nervesystemet og kan forårsake redusert reaksjonsevne, som kan gjøre det vanskeligere å reagere raskt på farlige trafikksituasjoner.</w:t>
      </w:r>
    </w:p>
    <w:p w14:paraId="751E8D6C" w14:textId="77777777" w:rsidR="004B1555" w:rsidRPr="004B1555" w:rsidRDefault="004B1555" w:rsidP="004B15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</w:pPr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  <w:t>Redusert oppmerksomhet: Rusmidler kan også påvirke konsentrasjonsevnen og oppmerksomheten din, som kan gjøre det vanskeligere å følge med på trafikken og andre trafikanter.</w:t>
      </w:r>
    </w:p>
    <w:p w14:paraId="30245495" w14:textId="77777777" w:rsidR="004B1555" w:rsidRPr="004B1555" w:rsidRDefault="004B1555" w:rsidP="004B15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</w:pPr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  <w:t>Nedsatt syn: Rusmidler kan også påvirke synet ditt, inkludert synsfeltet og dybdesynet, noe som kan føre til farlige trafikksituasjoner.</w:t>
      </w:r>
    </w:p>
    <w:p w14:paraId="7CCDA4C7" w14:textId="77777777" w:rsidR="004B1555" w:rsidRPr="004B1555" w:rsidRDefault="004B1555" w:rsidP="004B15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  <w:t xml:space="preserve">Økt risiko for ulykker: Kjøring i ruset tilstand øker risikoen for ulykker dramatisk. </w:t>
      </w:r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 xml:space="preserve">Dette </w:t>
      </w:r>
      <w:proofErr w:type="spell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kan</w:t>
      </w:r>
      <w:proofErr w:type="spellEnd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 xml:space="preserve"> </w:t>
      </w:r>
      <w:proofErr w:type="spell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føre</w:t>
      </w:r>
      <w:proofErr w:type="spellEnd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 xml:space="preserve"> </w:t>
      </w:r>
      <w:proofErr w:type="spell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til</w:t>
      </w:r>
      <w:proofErr w:type="spellEnd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 xml:space="preserve"> </w:t>
      </w:r>
      <w:proofErr w:type="spell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personskader</w:t>
      </w:r>
      <w:proofErr w:type="spellEnd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 xml:space="preserve">, </w:t>
      </w:r>
      <w:proofErr w:type="spell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dødsfall</w:t>
      </w:r>
      <w:proofErr w:type="spellEnd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 xml:space="preserve"> </w:t>
      </w:r>
      <w:proofErr w:type="spell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og</w:t>
      </w:r>
      <w:proofErr w:type="spellEnd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 xml:space="preserve"> </w:t>
      </w:r>
      <w:proofErr w:type="spell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materielle</w:t>
      </w:r>
      <w:proofErr w:type="spellEnd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 xml:space="preserve"> </w:t>
      </w:r>
      <w:proofErr w:type="spell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skader</w:t>
      </w:r>
      <w:proofErr w:type="spellEnd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.</w:t>
      </w:r>
    </w:p>
    <w:p w14:paraId="78375F86" w14:textId="77777777" w:rsidR="004B1555" w:rsidRPr="004B1555" w:rsidRDefault="004B1555" w:rsidP="004B15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</w:pPr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  <w:t>Straffbart: Kjøring i ruset tilstand er straffbart og kan føre til at du mister førerkortet ditt og i verste fall bli straffet med fengsel.</w:t>
      </w:r>
    </w:p>
    <w:p w14:paraId="7F5893FB" w14:textId="77777777" w:rsidR="004B1555" w:rsidRPr="004B1555" w:rsidRDefault="004B1555" w:rsidP="004B15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</w:pPr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  <w:t>Risiko for andre trafikanter: Kjøring i ruset tilstand setter ikke bare deg selv i fare, men også andre trafikanter, som kan bli alvorlig skadet eller drept i en ulykke.</w:t>
      </w:r>
    </w:p>
    <w:p w14:paraId="04321194" w14:textId="77777777" w:rsidR="004B1555" w:rsidRPr="004B1555" w:rsidRDefault="004B1555" w:rsidP="004B15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</w:pPr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  <w:t>Økonomiske konsekvenser: Ulykker som skjer på grunn av ruspåvirket kjøring kan føre til store økonomiske kostnader, inkludert erstatningskrav og høyere forsikringspremier.</w:t>
      </w:r>
    </w:p>
    <w:p w14:paraId="0FD904F4" w14:textId="77777777" w:rsidR="004B1555" w:rsidRPr="004B1555" w:rsidRDefault="004B1555" w:rsidP="004B15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proofErr w:type="spell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Underlister</w:t>
      </w:r>
      <w:proofErr w:type="spellEnd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:</w:t>
      </w:r>
    </w:p>
    <w:p w14:paraId="139FC23C" w14:textId="77777777" w:rsidR="004B1555" w:rsidRPr="004B1555" w:rsidRDefault="004B1555" w:rsidP="004B155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proofErr w:type="spell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Alkohol</w:t>
      </w:r>
      <w:proofErr w:type="spellEnd"/>
    </w:p>
    <w:p w14:paraId="72EB371C" w14:textId="77777777" w:rsidR="004B1555" w:rsidRPr="004B1555" w:rsidRDefault="004B1555" w:rsidP="004B155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proofErr w:type="spell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Narkotika</w:t>
      </w:r>
      <w:proofErr w:type="spellEnd"/>
    </w:p>
    <w:p w14:paraId="44AE19AB" w14:textId="77777777" w:rsidR="004B1555" w:rsidRPr="004B1555" w:rsidRDefault="004B1555" w:rsidP="004B155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proofErr w:type="spell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Legemidler</w:t>
      </w:r>
      <w:proofErr w:type="spellEnd"/>
    </w:p>
    <w:p w14:paraId="661B8F8F" w14:textId="77777777" w:rsidR="004B1555" w:rsidRPr="004B1555" w:rsidRDefault="004B1555" w:rsidP="004B155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proofErr w:type="spell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Tretthet</w:t>
      </w:r>
      <w:proofErr w:type="spellEnd"/>
    </w:p>
    <w:p w14:paraId="4A5F4401" w14:textId="77777777" w:rsidR="004B1555" w:rsidRPr="004B1555" w:rsidRDefault="004B1555" w:rsidP="004B155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 xml:space="preserve">Stress </w:t>
      </w:r>
      <w:proofErr w:type="spell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og</w:t>
      </w:r>
      <w:proofErr w:type="spellEnd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 xml:space="preserve"> </w:t>
      </w:r>
      <w:proofErr w:type="spell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emosjonell</w:t>
      </w:r>
      <w:proofErr w:type="spellEnd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 xml:space="preserve"> </w:t>
      </w:r>
      <w:proofErr w:type="spell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ustabilitet</w:t>
      </w:r>
      <w:proofErr w:type="spellEnd"/>
    </w:p>
    <w:p w14:paraId="43C0B926" w14:textId="77777777" w:rsidR="004B1555" w:rsidRPr="004B1555" w:rsidRDefault="004B1555" w:rsidP="004B155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</w:pPr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val="nb-NO" w:eastAsia="en-GB"/>
        </w:rPr>
        <w:t>Mangel på konsentrasjon og distraksjoner fra mobiltelefon eller annet utstyr.</w:t>
      </w:r>
    </w:p>
    <w:p w14:paraId="538BB807" w14:textId="77777777" w:rsidR="004B1555" w:rsidRPr="004B1555" w:rsidRDefault="004B1555" w:rsidP="004B15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  <w:lang w:eastAsia="en-GB"/>
        </w:rPr>
      </w:pPr>
      <w:r w:rsidRPr="004B1555">
        <w:rPr>
          <w:rFonts w:ascii="Arial" w:eastAsia="Times New Roman" w:hAnsi="Arial" w:cs="Arial"/>
          <w:vanish/>
          <w:color w:val="000000" w:themeColor="text1"/>
          <w:sz w:val="16"/>
          <w:szCs w:val="16"/>
          <w:lang w:eastAsia="en-GB"/>
        </w:rPr>
        <w:t>Top of Form</w:t>
      </w:r>
    </w:p>
    <w:p w14:paraId="321FBA7D" w14:textId="77777777" w:rsidR="004B1555" w:rsidRPr="004B1555" w:rsidRDefault="004B1555" w:rsidP="004B1555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Regenerate response</w:t>
      </w:r>
    </w:p>
    <w:p w14:paraId="06420E01" w14:textId="3E8DD523" w:rsidR="004B1555" w:rsidRPr="004B1555" w:rsidRDefault="004B1555" w:rsidP="004B1555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lastRenderedPageBreak/>
        <w:object w:dxaOrig="1440" w:dyaOrig="1440" w14:anchorId="632CBE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9.4pt;height:28.7pt" o:ole="">
            <v:imagedata r:id="rId5" o:title=""/>
          </v:shape>
          <w:control r:id="rId6" w:name="DefaultOcxName" w:shapeid="_x0000_i1031"/>
        </w:object>
      </w:r>
    </w:p>
    <w:p w14:paraId="2F1FDF82" w14:textId="77777777" w:rsidR="004B1555" w:rsidRPr="004B1555" w:rsidRDefault="004B1555" w:rsidP="004B15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  <w:lang w:eastAsia="en-GB"/>
        </w:rPr>
      </w:pPr>
      <w:r w:rsidRPr="004B1555">
        <w:rPr>
          <w:rFonts w:ascii="Arial" w:eastAsia="Times New Roman" w:hAnsi="Arial" w:cs="Arial"/>
          <w:vanish/>
          <w:color w:val="000000" w:themeColor="text1"/>
          <w:sz w:val="16"/>
          <w:szCs w:val="16"/>
          <w:lang w:eastAsia="en-GB"/>
        </w:rPr>
        <w:t>Bottom of Form</w:t>
      </w:r>
    </w:p>
    <w:p w14:paraId="74CE38F8" w14:textId="77777777" w:rsidR="004B1555" w:rsidRPr="004B1555" w:rsidRDefault="004B1555" w:rsidP="004B1555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hyperlink r:id="rId7" w:tgtFrame="_blank" w:history="1">
        <w:proofErr w:type="spellStart"/>
        <w:r w:rsidRPr="004B1555">
          <w:rPr>
            <w:rFonts w:ascii="Segoe UI" w:eastAsia="Times New Roman" w:hAnsi="Segoe UI" w:cs="Segoe UI"/>
            <w:color w:val="000000" w:themeColor="text1"/>
            <w:sz w:val="27"/>
            <w:szCs w:val="27"/>
            <w:u w:val="single"/>
            <w:bdr w:val="single" w:sz="2" w:space="0" w:color="D9D9E3" w:frame="1"/>
            <w:lang w:eastAsia="en-GB"/>
          </w:rPr>
          <w:t>ChatGPT</w:t>
        </w:r>
        <w:proofErr w:type="spellEnd"/>
        <w:r w:rsidRPr="004B1555">
          <w:rPr>
            <w:rFonts w:ascii="Segoe UI" w:eastAsia="Times New Roman" w:hAnsi="Segoe UI" w:cs="Segoe UI"/>
            <w:color w:val="000000" w:themeColor="text1"/>
            <w:sz w:val="27"/>
            <w:szCs w:val="27"/>
            <w:u w:val="single"/>
            <w:bdr w:val="single" w:sz="2" w:space="0" w:color="D9D9E3" w:frame="1"/>
            <w:lang w:eastAsia="en-GB"/>
          </w:rPr>
          <w:t xml:space="preserve"> Mar 14 Version</w:t>
        </w:r>
      </w:hyperlink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 xml:space="preserve">. Free Research Preview. Our goal is to make AI systems </w:t>
      </w:r>
      <w:proofErr w:type="gram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more natural and safe</w:t>
      </w:r>
      <w:proofErr w:type="gramEnd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 xml:space="preserve"> to interact with. Your feedback will help us improve.</w:t>
      </w:r>
    </w:p>
    <w:p w14:paraId="266C6B85" w14:textId="77777777" w:rsidR="004B1555" w:rsidRPr="004B1555" w:rsidRDefault="004B1555" w:rsidP="004B1555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New chat</w:t>
      </w:r>
    </w:p>
    <w:p w14:paraId="286596AC" w14:textId="77777777" w:rsidR="004B1555" w:rsidRPr="004B1555" w:rsidRDefault="004B1555" w:rsidP="004B1555">
      <w:pPr>
        <w:spacing w:after="0" w:line="240" w:lineRule="auto"/>
        <w:jc w:val="center"/>
        <w:rPr>
          <w:rFonts w:ascii="Segoe UI" w:eastAsia="Times New Roman" w:hAnsi="Segoe UI" w:cs="Segoe UI"/>
          <w:i/>
          <w:iCs/>
          <w:color w:val="000000" w:themeColor="text1"/>
          <w:sz w:val="27"/>
          <w:szCs w:val="27"/>
          <w:lang w:eastAsia="en-GB"/>
        </w:rPr>
      </w:pPr>
      <w:r w:rsidRPr="004B1555">
        <w:rPr>
          <w:rFonts w:ascii="Segoe UI" w:eastAsia="Times New Roman" w:hAnsi="Segoe UI" w:cs="Segoe UI"/>
          <w:i/>
          <w:iCs/>
          <w:color w:val="000000" w:themeColor="text1"/>
          <w:sz w:val="27"/>
          <w:szCs w:val="27"/>
          <w:lang w:eastAsia="en-GB"/>
        </w:rPr>
        <w:t>History is temporarily unavailable. We're working to restore this feature as soon as possible.</w:t>
      </w:r>
    </w:p>
    <w:p w14:paraId="5C5217A7" w14:textId="77777777" w:rsidR="004B1555" w:rsidRPr="004B1555" w:rsidRDefault="004B1555" w:rsidP="004B1555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bdr w:val="single" w:sz="2" w:space="0" w:color="D9D9E3" w:frame="1"/>
          <w:lang w:eastAsia="en-GB"/>
        </w:rPr>
        <w:t xml:space="preserve">Upgrade to </w:t>
      </w:r>
      <w:proofErr w:type="spell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bdr w:val="single" w:sz="2" w:space="0" w:color="D9D9E3" w:frame="1"/>
          <w:lang w:eastAsia="en-GB"/>
        </w:rPr>
        <w:t>Plus</w:t>
      </w:r>
      <w:r w:rsidRPr="004B1555">
        <w:rPr>
          <w:rFonts w:ascii="Segoe UI" w:eastAsia="Times New Roman" w:hAnsi="Segoe UI" w:cs="Segoe UI"/>
          <w:caps/>
          <w:color w:val="000000" w:themeColor="text1"/>
          <w:sz w:val="27"/>
          <w:szCs w:val="27"/>
          <w:bdr w:val="single" w:sz="2" w:space="0" w:color="D9D9E3" w:frame="1"/>
          <w:lang w:eastAsia="en-GB"/>
        </w:rPr>
        <w:t>NEW</w:t>
      </w:r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Light</w:t>
      </w:r>
      <w:proofErr w:type="spellEnd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 </w:t>
      </w:r>
      <w:proofErr w:type="spell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mode</w:t>
      </w:r>
      <w:hyperlink r:id="rId8" w:tgtFrame="_blank" w:history="1">
        <w:r w:rsidRPr="004B1555">
          <w:rPr>
            <w:rFonts w:ascii="Segoe UI" w:eastAsia="Times New Roman" w:hAnsi="Segoe UI" w:cs="Segoe UI"/>
            <w:color w:val="000000" w:themeColor="text1"/>
            <w:sz w:val="27"/>
            <w:szCs w:val="27"/>
            <w:u w:val="single"/>
            <w:bdr w:val="single" w:sz="2" w:space="0" w:color="D9D9E3" w:frame="1"/>
            <w:lang w:eastAsia="en-GB"/>
          </w:rPr>
          <w:t>Updates</w:t>
        </w:r>
        <w:proofErr w:type="spellEnd"/>
        <w:r w:rsidRPr="004B1555">
          <w:rPr>
            <w:rFonts w:ascii="Segoe UI" w:eastAsia="Times New Roman" w:hAnsi="Segoe UI" w:cs="Segoe UI"/>
            <w:color w:val="000000" w:themeColor="text1"/>
            <w:sz w:val="27"/>
            <w:szCs w:val="27"/>
            <w:u w:val="single"/>
            <w:bdr w:val="single" w:sz="2" w:space="0" w:color="D9D9E3" w:frame="1"/>
            <w:lang w:eastAsia="en-GB"/>
          </w:rPr>
          <w:t xml:space="preserve"> &amp; </w:t>
        </w:r>
        <w:proofErr w:type="spellStart"/>
        <w:r w:rsidRPr="004B1555">
          <w:rPr>
            <w:rFonts w:ascii="Segoe UI" w:eastAsia="Times New Roman" w:hAnsi="Segoe UI" w:cs="Segoe UI"/>
            <w:color w:val="000000" w:themeColor="text1"/>
            <w:sz w:val="27"/>
            <w:szCs w:val="27"/>
            <w:u w:val="single"/>
            <w:bdr w:val="single" w:sz="2" w:space="0" w:color="D9D9E3" w:frame="1"/>
            <w:lang w:eastAsia="en-GB"/>
          </w:rPr>
          <w:t>FAQ</w:t>
        </w:r>
      </w:hyperlink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Log</w:t>
      </w:r>
      <w:proofErr w:type="spellEnd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 xml:space="preserve"> </w:t>
      </w:r>
      <w:proofErr w:type="gramStart"/>
      <w:r w:rsidRPr="004B1555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out</w:t>
      </w:r>
      <w:proofErr w:type="gramEnd"/>
    </w:p>
    <w:p w14:paraId="0191602F" w14:textId="77777777" w:rsidR="00176B2D" w:rsidRPr="004B1555" w:rsidRDefault="00176B2D">
      <w:pPr>
        <w:rPr>
          <w:color w:val="000000" w:themeColor="text1"/>
        </w:rPr>
      </w:pPr>
    </w:p>
    <w:sectPr w:rsidR="00176B2D" w:rsidRPr="004B1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52EF2"/>
    <w:multiLevelType w:val="multilevel"/>
    <w:tmpl w:val="5E64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5B4B9B"/>
    <w:multiLevelType w:val="multilevel"/>
    <w:tmpl w:val="5E62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400026">
    <w:abstractNumId w:val="1"/>
  </w:num>
  <w:num w:numId="2" w16cid:durableId="38452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55"/>
    <w:rsid w:val="00176B2D"/>
    <w:rsid w:val="004B1555"/>
    <w:rsid w:val="0066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B518"/>
  <w15:chartTrackingRefBased/>
  <w15:docId w15:val="{ED960A11-5F9D-47B4-AF08-CDADB415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15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1555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15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1555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B1555"/>
    <w:rPr>
      <w:color w:val="0000FF"/>
      <w:u w:val="single"/>
    </w:rPr>
  </w:style>
  <w:style w:type="character" w:customStyle="1" w:styleId="gold-new-button">
    <w:name w:val="gold-new-button"/>
    <w:basedOn w:val="DefaultParagraphFont"/>
    <w:rsid w:val="004B1555"/>
  </w:style>
  <w:style w:type="character" w:customStyle="1" w:styleId="rounded-md">
    <w:name w:val="rounded-md"/>
    <w:basedOn w:val="DefaultParagraphFont"/>
    <w:rsid w:val="004B1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2898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25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31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6535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42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714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211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35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448760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672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332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99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648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833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774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0781587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505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3986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869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7899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88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50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187087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1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81249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445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44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78970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92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openai.com/en/collections/3742473-chatg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openai.com/en/articles/6825453-chatgpt-release-n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Berg Helgås</dc:creator>
  <cp:keywords/>
  <dc:description/>
  <cp:lastModifiedBy>Benjamin Berg Helgås</cp:lastModifiedBy>
  <cp:revision>1</cp:revision>
  <dcterms:created xsi:type="dcterms:W3CDTF">2023-03-22T13:59:00Z</dcterms:created>
  <dcterms:modified xsi:type="dcterms:W3CDTF">2023-03-23T08:25:00Z</dcterms:modified>
</cp:coreProperties>
</file>